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45" w:rsidRPr="006820AA" w:rsidRDefault="007D22F5" w:rsidP="00115645">
      <w:pPr>
        <w:tabs>
          <w:tab w:val="left" w:pos="-2410"/>
        </w:tabs>
        <w:spacing w:before="240"/>
        <w:jc w:val="center"/>
        <w:rPr>
          <w:rFonts w:ascii="Times New Roman" w:hAnsi="Times New Roman"/>
        </w:rPr>
      </w:pPr>
      <w:r w:rsidRPr="007D22F5">
        <w:rPr>
          <w:rFonts w:ascii="Times New Roman" w:hAnsi="Times New Roman"/>
          <w:noProof/>
          <w:sz w:val="20"/>
        </w:rPr>
        <w:pict>
          <v:line id="_x0000_s1026" style="position:absolute;left:0;text-align:left;z-index:251657728" from="-32.2pt,-9pt" to="498.45pt,-9pt" strokeweight="3pt">
            <v:stroke linestyle="thinThin"/>
          </v:line>
        </w:pict>
      </w:r>
      <w:r w:rsidR="006820AA">
        <w:rPr>
          <w:rFonts w:ascii="Times New Roman" w:hAnsi="Times New Roman"/>
          <w:b/>
          <w:bCs/>
          <w:szCs w:val="28"/>
        </w:rPr>
        <w:t>Министерство образования и науки Российской Федерации</w:t>
      </w:r>
    </w:p>
    <w:p w:rsidR="00115645" w:rsidRPr="0035283B" w:rsidRDefault="00115645" w:rsidP="00115645">
      <w:pPr>
        <w:pStyle w:val="a3"/>
        <w:spacing w:before="240" w:after="0" w:line="312" w:lineRule="auto"/>
        <w:ind w:left="0"/>
        <w:jc w:val="center"/>
        <w:rPr>
          <w:b/>
          <w:bCs/>
        </w:rPr>
      </w:pPr>
      <w:r w:rsidRPr="0035283B">
        <w:rPr>
          <w:b/>
          <w:bCs/>
        </w:rPr>
        <w:t xml:space="preserve">Федеральное государственное бюджетное </w:t>
      </w:r>
      <w:r w:rsidR="0072033F">
        <w:rPr>
          <w:b/>
          <w:bCs/>
        </w:rPr>
        <w:t xml:space="preserve">образовательное </w:t>
      </w:r>
      <w:r w:rsidRPr="0035283B">
        <w:rPr>
          <w:b/>
          <w:bCs/>
        </w:rPr>
        <w:t xml:space="preserve">учреждение высшего </w:t>
      </w:r>
    </w:p>
    <w:p w:rsidR="00115645" w:rsidRPr="0035283B" w:rsidRDefault="00115645" w:rsidP="00115645">
      <w:pPr>
        <w:pStyle w:val="a3"/>
        <w:spacing w:after="0" w:line="312" w:lineRule="auto"/>
        <w:ind w:left="0"/>
        <w:jc w:val="center"/>
        <w:rPr>
          <w:b/>
          <w:bCs/>
        </w:rPr>
      </w:pPr>
      <w:r w:rsidRPr="0035283B">
        <w:rPr>
          <w:b/>
          <w:bCs/>
        </w:rPr>
        <w:t>профессионального образования</w:t>
      </w:r>
    </w:p>
    <w:p w:rsidR="00497916" w:rsidRPr="0035283B" w:rsidRDefault="0072033F" w:rsidP="00497916">
      <w:pPr>
        <w:pStyle w:val="a3"/>
        <w:spacing w:before="240" w:after="0" w:line="312" w:lineRule="auto"/>
        <w:ind w:left="0"/>
        <w:jc w:val="center"/>
        <w:rPr>
          <w:b/>
          <w:bCs/>
        </w:rPr>
      </w:pPr>
      <w:r>
        <w:rPr>
          <w:b/>
          <w:bCs/>
        </w:rPr>
        <w:t>«</w:t>
      </w:r>
      <w:r w:rsidR="00497916" w:rsidRPr="0035283B">
        <w:rPr>
          <w:b/>
          <w:bCs/>
        </w:rPr>
        <w:t>НАЦИОНАЛЬНЫЙ ИССЛЕДОВАТЕЛЬСКИЙ ЯДЕРНЫЙ УНИВЕРСИТЕТ</w:t>
      </w:r>
    </w:p>
    <w:p w:rsidR="00497916" w:rsidRPr="0035283B" w:rsidRDefault="00497916" w:rsidP="00497916">
      <w:pPr>
        <w:pStyle w:val="a3"/>
        <w:spacing w:after="0" w:line="312" w:lineRule="auto"/>
        <w:ind w:left="0"/>
        <w:jc w:val="center"/>
        <w:rPr>
          <w:b/>
          <w:bCs/>
        </w:rPr>
      </w:pPr>
      <w:r w:rsidRPr="0035283B">
        <w:rPr>
          <w:b/>
          <w:bCs/>
        </w:rPr>
        <w:t>«МИФИ»</w:t>
      </w:r>
    </w:p>
    <w:p w:rsidR="00115645" w:rsidRPr="00B125D9" w:rsidRDefault="00115645" w:rsidP="00622327">
      <w:pPr>
        <w:jc w:val="center"/>
        <w:rPr>
          <w:rFonts w:ascii="Times New Roman" w:hAnsi="Times New Roman"/>
          <w:b/>
        </w:rPr>
      </w:pPr>
    </w:p>
    <w:p w:rsidR="00293F05" w:rsidRPr="00B125D9" w:rsidRDefault="00293F05" w:rsidP="00622327">
      <w:pPr>
        <w:jc w:val="center"/>
        <w:rPr>
          <w:rFonts w:ascii="Times New Roman" w:hAnsi="Times New Roman"/>
          <w:b/>
        </w:rPr>
      </w:pPr>
    </w:p>
    <w:p w:rsidR="00293F05" w:rsidRPr="00B125D9" w:rsidRDefault="00293F05" w:rsidP="00622327">
      <w:pPr>
        <w:jc w:val="center"/>
        <w:rPr>
          <w:rFonts w:ascii="Times New Roman" w:hAnsi="Times New Roman"/>
          <w:b/>
        </w:rPr>
      </w:pPr>
    </w:p>
    <w:p w:rsidR="00293F05" w:rsidRPr="00B125D9" w:rsidRDefault="00293F05" w:rsidP="00622327">
      <w:pPr>
        <w:jc w:val="center"/>
        <w:rPr>
          <w:rFonts w:ascii="Times New Roman" w:hAnsi="Times New Roman"/>
          <w:b/>
        </w:rPr>
      </w:pPr>
    </w:p>
    <w:p w:rsidR="00293F05" w:rsidRPr="00B125D9" w:rsidRDefault="00293F05" w:rsidP="00622327">
      <w:pPr>
        <w:jc w:val="center"/>
        <w:rPr>
          <w:rFonts w:ascii="Times New Roman" w:hAnsi="Times New Roman"/>
          <w:b/>
        </w:rPr>
      </w:pPr>
    </w:p>
    <w:p w:rsidR="00115645" w:rsidRPr="00293F05" w:rsidRDefault="00115645" w:rsidP="00622327">
      <w:pPr>
        <w:jc w:val="center"/>
        <w:rPr>
          <w:rFonts w:ascii="Times New Roman" w:hAnsi="Times New Roman"/>
          <w:b/>
          <w:sz w:val="36"/>
          <w:szCs w:val="36"/>
        </w:rPr>
      </w:pPr>
      <w:r w:rsidRPr="00293F05">
        <w:rPr>
          <w:rFonts w:ascii="Times New Roman" w:hAnsi="Times New Roman"/>
          <w:b/>
          <w:sz w:val="36"/>
          <w:szCs w:val="36"/>
        </w:rPr>
        <w:t>ПРИМЕРНАЯ</w:t>
      </w:r>
    </w:p>
    <w:p w:rsidR="00115645" w:rsidRPr="00293F05" w:rsidRDefault="00115645" w:rsidP="00622327">
      <w:pPr>
        <w:jc w:val="center"/>
        <w:rPr>
          <w:rFonts w:ascii="Times New Roman" w:hAnsi="Times New Roman"/>
          <w:b/>
          <w:sz w:val="32"/>
          <w:szCs w:val="32"/>
        </w:rPr>
      </w:pPr>
      <w:r w:rsidRPr="00293F05">
        <w:rPr>
          <w:rFonts w:ascii="Times New Roman" w:hAnsi="Times New Roman"/>
          <w:b/>
          <w:sz w:val="32"/>
          <w:szCs w:val="32"/>
        </w:rPr>
        <w:t>ОСНОВНАЯ ОБРАЗОВАТЕЛЬНАЯ ПРОГРАММА</w:t>
      </w:r>
      <w:r w:rsidRPr="00293F05">
        <w:rPr>
          <w:rFonts w:ascii="Times New Roman" w:hAnsi="Times New Roman"/>
          <w:b/>
          <w:sz w:val="32"/>
          <w:szCs w:val="32"/>
        </w:rPr>
        <w:br/>
        <w:t>ВЫСШЕГО ПРОФЕССИОНАЛЬНОГО ОБРАЗОВАНИЯ</w:t>
      </w:r>
    </w:p>
    <w:p w:rsidR="00115645" w:rsidRPr="0035283B" w:rsidRDefault="00115645" w:rsidP="00115645">
      <w:pPr>
        <w:tabs>
          <w:tab w:val="left" w:pos="-2552"/>
        </w:tabs>
        <w:spacing w:before="400" w:line="276" w:lineRule="auto"/>
        <w:jc w:val="center"/>
        <w:rPr>
          <w:rFonts w:ascii="Times New Roman" w:hAnsi="Times New Roman"/>
          <w:b/>
          <w:bCs/>
        </w:rPr>
      </w:pPr>
      <w:r w:rsidRPr="0035283B">
        <w:rPr>
          <w:rFonts w:ascii="Times New Roman" w:hAnsi="Times New Roman"/>
          <w:b/>
          <w:bCs/>
          <w:caps/>
          <w:spacing w:val="-2"/>
          <w:sz w:val="36"/>
        </w:rPr>
        <w:t xml:space="preserve"> </w:t>
      </w:r>
    </w:p>
    <w:p w:rsidR="00115645" w:rsidRPr="0035283B" w:rsidRDefault="00115645" w:rsidP="00115645">
      <w:pPr>
        <w:tabs>
          <w:tab w:val="left" w:pos="-2552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115645" w:rsidRPr="0035283B" w:rsidRDefault="00115645" w:rsidP="00115645">
      <w:pPr>
        <w:spacing w:after="240" w:line="276" w:lineRule="auto"/>
        <w:jc w:val="center"/>
        <w:rPr>
          <w:rFonts w:ascii="Times New Roman" w:hAnsi="Times New Roman"/>
          <w:b/>
          <w:bCs/>
          <w:sz w:val="28"/>
        </w:rPr>
      </w:pPr>
      <w:r w:rsidRPr="0035283B">
        <w:rPr>
          <w:rFonts w:ascii="Times New Roman" w:hAnsi="Times New Roman"/>
          <w:b/>
          <w:bCs/>
          <w:sz w:val="28"/>
        </w:rPr>
        <w:t>Направление подготовки</w:t>
      </w:r>
      <w:r w:rsidR="0021473C">
        <w:rPr>
          <w:rFonts w:ascii="Times New Roman" w:hAnsi="Times New Roman"/>
          <w:b/>
          <w:bCs/>
          <w:sz w:val="28"/>
        </w:rPr>
        <w:t xml:space="preserve"> (специальности)</w:t>
      </w:r>
    </w:p>
    <w:p w:rsidR="00115645" w:rsidRPr="0035283B" w:rsidRDefault="00F94FB6" w:rsidP="0011564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22B82">
        <w:rPr>
          <w:rFonts w:ascii="Times New Roman" w:hAnsi="Times New Roman"/>
          <w:sz w:val="28"/>
          <w:szCs w:val="28"/>
        </w:rPr>
        <w:t>141401</w:t>
      </w:r>
      <w:r w:rsidR="00822B82">
        <w:rPr>
          <w:rFonts w:ascii="Times New Roman" w:hAnsi="Times New Roman"/>
          <w:sz w:val="28"/>
          <w:szCs w:val="28"/>
        </w:rPr>
        <w:t xml:space="preserve"> </w:t>
      </w:r>
      <w:r w:rsidR="00115645" w:rsidRPr="0035283B">
        <w:rPr>
          <w:rFonts w:ascii="Times New Roman" w:hAnsi="Times New Roman"/>
          <w:sz w:val="28"/>
          <w:szCs w:val="28"/>
        </w:rPr>
        <w:t xml:space="preserve">«ЯДЕРНЫЕ </w:t>
      </w:r>
      <w:r>
        <w:rPr>
          <w:rFonts w:ascii="Times New Roman" w:hAnsi="Times New Roman"/>
          <w:sz w:val="28"/>
          <w:szCs w:val="28"/>
        </w:rPr>
        <w:t>РЕА</w:t>
      </w:r>
      <w:r w:rsidR="00C22EF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ТОРЫ И МАТЕРИАЛЫ</w:t>
      </w:r>
      <w:r w:rsidR="00115645" w:rsidRPr="0035283B">
        <w:rPr>
          <w:rFonts w:ascii="Times New Roman" w:hAnsi="Times New Roman"/>
          <w:sz w:val="28"/>
          <w:szCs w:val="28"/>
        </w:rPr>
        <w:t>»</w:t>
      </w:r>
    </w:p>
    <w:p w:rsidR="00115645" w:rsidRPr="0035283B" w:rsidRDefault="00115645" w:rsidP="00115645">
      <w:pPr>
        <w:spacing w:line="276" w:lineRule="auto"/>
        <w:jc w:val="center"/>
        <w:rPr>
          <w:rFonts w:ascii="Times New Roman" w:hAnsi="Times New Roman"/>
          <w:bCs/>
        </w:rPr>
      </w:pPr>
    </w:p>
    <w:p w:rsidR="00115645" w:rsidRPr="0035283B" w:rsidRDefault="00115645" w:rsidP="00115645">
      <w:pPr>
        <w:spacing w:line="276" w:lineRule="auto"/>
        <w:rPr>
          <w:rFonts w:ascii="Times New Roman" w:hAnsi="Times New Roman"/>
          <w:b/>
          <w:bCs/>
          <w:i/>
          <w:sz w:val="28"/>
          <w:vertAlign w:val="superscript"/>
        </w:rPr>
      </w:pPr>
    </w:p>
    <w:p w:rsidR="00115645" w:rsidRPr="0035283B" w:rsidRDefault="00115645" w:rsidP="00115645">
      <w:pPr>
        <w:spacing w:line="276" w:lineRule="auto"/>
        <w:jc w:val="center"/>
        <w:rPr>
          <w:rFonts w:ascii="Times New Roman" w:hAnsi="Times New Roman"/>
          <w:b/>
          <w:bCs/>
          <w:sz w:val="28"/>
        </w:rPr>
      </w:pPr>
      <w:r w:rsidRPr="0035283B">
        <w:rPr>
          <w:rFonts w:ascii="Times New Roman" w:hAnsi="Times New Roman"/>
          <w:b/>
          <w:sz w:val="28"/>
          <w:szCs w:val="28"/>
        </w:rPr>
        <w:t>Нормативный срок освоения программы</w:t>
      </w:r>
    </w:p>
    <w:p w:rsidR="00115645" w:rsidRPr="0035283B" w:rsidRDefault="00F94FB6" w:rsidP="00115645">
      <w:pPr>
        <w:spacing w:line="276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5,5 лет</w:t>
      </w:r>
    </w:p>
    <w:p w:rsidR="00115645" w:rsidRPr="0035283B" w:rsidRDefault="00115645" w:rsidP="00115645">
      <w:pPr>
        <w:spacing w:line="276" w:lineRule="auto"/>
        <w:jc w:val="center"/>
        <w:rPr>
          <w:rFonts w:ascii="Times New Roman" w:hAnsi="Times New Roman"/>
          <w:b/>
          <w:bCs/>
          <w:sz w:val="28"/>
        </w:rPr>
      </w:pPr>
    </w:p>
    <w:p w:rsidR="00115645" w:rsidRPr="0035283B" w:rsidRDefault="00115645" w:rsidP="0021473C">
      <w:pPr>
        <w:spacing w:after="240" w:line="276" w:lineRule="auto"/>
        <w:jc w:val="center"/>
        <w:rPr>
          <w:rFonts w:ascii="Times New Roman" w:hAnsi="Times New Roman"/>
          <w:b/>
          <w:bCs/>
          <w:i/>
          <w:iCs/>
          <w:sz w:val="28"/>
          <w:vertAlign w:val="superscript"/>
        </w:rPr>
      </w:pPr>
      <w:r w:rsidRPr="0021473C">
        <w:rPr>
          <w:rFonts w:ascii="Times New Roman" w:hAnsi="Times New Roman"/>
          <w:bCs/>
          <w:sz w:val="28"/>
        </w:rPr>
        <w:t>Квалификация (степень)</w:t>
      </w:r>
      <w:r w:rsidR="0021473C">
        <w:rPr>
          <w:rFonts w:ascii="Times New Roman" w:hAnsi="Times New Roman"/>
          <w:b/>
          <w:bCs/>
          <w:sz w:val="28"/>
        </w:rPr>
        <w:t xml:space="preserve"> </w:t>
      </w:r>
      <w:r w:rsidR="00822B82" w:rsidRPr="0035283B">
        <w:rPr>
          <w:rFonts w:ascii="Times New Roman" w:hAnsi="Times New Roman"/>
          <w:sz w:val="28"/>
          <w:szCs w:val="28"/>
        </w:rPr>
        <w:t>«</w:t>
      </w:r>
      <w:r w:rsidR="00ED138A">
        <w:rPr>
          <w:rFonts w:ascii="Times New Roman" w:hAnsi="Times New Roman"/>
          <w:bCs/>
          <w:sz w:val="28"/>
        </w:rPr>
        <w:t>специалист</w:t>
      </w:r>
      <w:r w:rsidR="00822B82" w:rsidRPr="0035283B">
        <w:rPr>
          <w:rFonts w:ascii="Times New Roman" w:hAnsi="Times New Roman"/>
          <w:sz w:val="28"/>
          <w:szCs w:val="28"/>
        </w:rPr>
        <w:t>»</w:t>
      </w:r>
    </w:p>
    <w:p w:rsidR="00115645" w:rsidRPr="0035283B" w:rsidRDefault="00115645" w:rsidP="00115645">
      <w:pPr>
        <w:spacing w:line="276" w:lineRule="auto"/>
        <w:jc w:val="center"/>
        <w:rPr>
          <w:rFonts w:ascii="Times New Roman" w:hAnsi="Times New Roman"/>
          <w:b/>
          <w:bCs/>
          <w:i/>
          <w:iCs/>
          <w:sz w:val="28"/>
          <w:vertAlign w:val="superscript"/>
        </w:rPr>
      </w:pPr>
    </w:p>
    <w:p w:rsidR="00115645" w:rsidRPr="0035283B" w:rsidRDefault="00115645" w:rsidP="00115645">
      <w:pPr>
        <w:spacing w:line="276" w:lineRule="auto"/>
        <w:jc w:val="center"/>
        <w:rPr>
          <w:rFonts w:ascii="Times New Roman" w:hAnsi="Times New Roman"/>
          <w:b/>
          <w:bCs/>
          <w:sz w:val="28"/>
        </w:rPr>
      </w:pPr>
    </w:p>
    <w:p w:rsidR="00115645" w:rsidRPr="0035283B" w:rsidRDefault="00115645" w:rsidP="00115645">
      <w:pPr>
        <w:spacing w:after="240" w:line="276" w:lineRule="auto"/>
        <w:jc w:val="center"/>
        <w:rPr>
          <w:rFonts w:ascii="Times New Roman" w:hAnsi="Times New Roman"/>
          <w:b/>
          <w:bCs/>
          <w:sz w:val="28"/>
        </w:rPr>
      </w:pPr>
      <w:r w:rsidRPr="0035283B">
        <w:rPr>
          <w:rFonts w:ascii="Times New Roman" w:hAnsi="Times New Roman"/>
          <w:b/>
          <w:bCs/>
          <w:sz w:val="28"/>
        </w:rPr>
        <w:t>Форма обучения</w:t>
      </w:r>
    </w:p>
    <w:p w:rsidR="00115645" w:rsidRPr="00B125D9" w:rsidRDefault="00115645" w:rsidP="00115645">
      <w:pPr>
        <w:spacing w:line="276" w:lineRule="auto"/>
        <w:jc w:val="center"/>
        <w:rPr>
          <w:rFonts w:ascii="Times New Roman" w:hAnsi="Times New Roman"/>
          <w:bCs/>
          <w:sz w:val="28"/>
        </w:rPr>
      </w:pPr>
      <w:r w:rsidRPr="0035283B">
        <w:rPr>
          <w:rFonts w:ascii="Times New Roman" w:hAnsi="Times New Roman"/>
          <w:bCs/>
          <w:sz w:val="28"/>
        </w:rPr>
        <w:t>очная</w:t>
      </w:r>
    </w:p>
    <w:p w:rsidR="00293F05" w:rsidRPr="00B125D9" w:rsidRDefault="00293F05" w:rsidP="00115645">
      <w:pPr>
        <w:spacing w:line="276" w:lineRule="auto"/>
        <w:jc w:val="center"/>
        <w:rPr>
          <w:rFonts w:ascii="Times New Roman" w:hAnsi="Times New Roman"/>
          <w:bCs/>
          <w:sz w:val="28"/>
        </w:rPr>
      </w:pPr>
    </w:p>
    <w:p w:rsidR="00293F05" w:rsidRPr="00B125D9" w:rsidRDefault="00293F05" w:rsidP="00115645">
      <w:pPr>
        <w:spacing w:line="276" w:lineRule="auto"/>
        <w:jc w:val="center"/>
        <w:rPr>
          <w:rFonts w:ascii="Times New Roman" w:hAnsi="Times New Roman"/>
          <w:bCs/>
          <w:sz w:val="28"/>
        </w:rPr>
      </w:pPr>
    </w:p>
    <w:p w:rsidR="00293F05" w:rsidRPr="00B125D9" w:rsidRDefault="00293F05" w:rsidP="00115645">
      <w:pPr>
        <w:spacing w:line="276" w:lineRule="auto"/>
        <w:jc w:val="center"/>
        <w:rPr>
          <w:rFonts w:ascii="Times New Roman" w:hAnsi="Times New Roman"/>
          <w:bCs/>
          <w:sz w:val="28"/>
        </w:rPr>
      </w:pPr>
    </w:p>
    <w:p w:rsidR="00115645" w:rsidRPr="0035283B" w:rsidRDefault="00115645" w:rsidP="00115645">
      <w:pPr>
        <w:spacing w:line="276" w:lineRule="auto"/>
        <w:jc w:val="center"/>
        <w:rPr>
          <w:rFonts w:ascii="Times New Roman" w:hAnsi="Times New Roman"/>
          <w:b/>
          <w:bCs/>
          <w:sz w:val="28"/>
        </w:rPr>
      </w:pPr>
    </w:p>
    <w:p w:rsidR="00115645" w:rsidRPr="00622327" w:rsidRDefault="002624BD" w:rsidP="00115645">
      <w:pPr>
        <w:spacing w:line="276" w:lineRule="auto"/>
        <w:jc w:val="center"/>
        <w:rPr>
          <w:rFonts w:ascii="Times New Roman" w:hAnsi="Times New Roman"/>
          <w:b/>
          <w:bCs/>
          <w:sz w:val="28"/>
        </w:rPr>
      </w:pPr>
      <w:r w:rsidRPr="0035283B">
        <w:rPr>
          <w:rFonts w:ascii="Times New Roman" w:hAnsi="Times New Roman"/>
          <w:b/>
          <w:bCs/>
          <w:sz w:val="28"/>
        </w:rPr>
        <w:t xml:space="preserve">Москва </w:t>
      </w:r>
      <w:smartTag w:uri="urn:schemas-microsoft-com:office:smarttags" w:element="metricconverter">
        <w:smartTagPr>
          <w:attr w:name="ProductID" w:val="2011 г"/>
        </w:smartTagPr>
        <w:r w:rsidRPr="0035283B">
          <w:rPr>
            <w:rFonts w:ascii="Times New Roman" w:hAnsi="Times New Roman"/>
            <w:b/>
            <w:bCs/>
            <w:sz w:val="28"/>
          </w:rPr>
          <w:t>201</w:t>
        </w:r>
        <w:r w:rsidR="00F94FB6">
          <w:rPr>
            <w:rFonts w:ascii="Times New Roman" w:hAnsi="Times New Roman"/>
            <w:b/>
            <w:bCs/>
            <w:sz w:val="28"/>
          </w:rPr>
          <w:t>1</w:t>
        </w:r>
        <w:r w:rsidRPr="0035283B">
          <w:rPr>
            <w:rFonts w:ascii="Times New Roman" w:hAnsi="Times New Roman"/>
            <w:b/>
            <w:bCs/>
            <w:sz w:val="28"/>
          </w:rPr>
          <w:t xml:space="preserve"> г</w:t>
        </w:r>
      </w:smartTag>
    </w:p>
    <w:p w:rsidR="00622327" w:rsidRPr="008223A2" w:rsidRDefault="002624BD" w:rsidP="001F27EB">
      <w:pPr>
        <w:pStyle w:val="1"/>
      </w:pPr>
      <w:r w:rsidRPr="00E16B20">
        <w:br w:type="page"/>
      </w:r>
      <w:bookmarkStart w:id="0" w:name="_Toc258422168"/>
      <w:r w:rsidR="00622327" w:rsidRPr="008223A2">
        <w:lastRenderedPageBreak/>
        <w:t>Оглавление</w:t>
      </w:r>
    </w:p>
    <w:p w:rsidR="009D3BD7" w:rsidRDefault="007D22F5" w:rsidP="002D3291">
      <w:pPr>
        <w:pStyle w:val="12"/>
        <w:rPr>
          <w:rFonts w:ascii="Calibri" w:eastAsia="Times New Roman" w:hAnsi="Calibri"/>
          <w:sz w:val="22"/>
          <w:szCs w:val="22"/>
          <w:lang w:eastAsia="ru-RU"/>
        </w:rPr>
      </w:pPr>
      <w:r w:rsidRPr="007D22F5">
        <w:fldChar w:fldCharType="begin"/>
      </w:r>
      <w:r w:rsidR="00622327" w:rsidRPr="009D3BD7">
        <w:instrText xml:space="preserve"> TOC \o "1-3" \h \z \u </w:instrText>
      </w:r>
      <w:r w:rsidRPr="007D22F5">
        <w:fldChar w:fldCharType="separate"/>
      </w:r>
      <w:hyperlink w:anchor="_Toc287105351" w:history="1">
        <w:r w:rsidR="009D3BD7" w:rsidRPr="00F138C8">
          <w:rPr>
            <w:rStyle w:val="a6"/>
          </w:rPr>
          <w:t>Введение</w:t>
        </w:r>
        <w:r w:rsidR="009D3BD7">
          <w:rPr>
            <w:webHidden/>
          </w:rPr>
          <w:tab/>
        </w:r>
        <w:r w:rsidR="002D3291">
          <w:rPr>
            <w:webHidden/>
          </w:rPr>
          <w:t>6</w:t>
        </w:r>
      </w:hyperlink>
    </w:p>
    <w:p w:rsidR="009D3BD7" w:rsidRDefault="007D22F5" w:rsidP="002D3291">
      <w:pPr>
        <w:pStyle w:val="12"/>
        <w:rPr>
          <w:rFonts w:ascii="Calibri" w:eastAsia="Times New Roman" w:hAnsi="Calibri"/>
          <w:sz w:val="22"/>
          <w:szCs w:val="22"/>
          <w:lang w:eastAsia="ru-RU"/>
        </w:rPr>
      </w:pPr>
      <w:hyperlink w:anchor="_Toc287105352" w:history="1">
        <w:r w:rsidR="009D3BD7" w:rsidRPr="00F138C8">
          <w:rPr>
            <w:rStyle w:val="a6"/>
          </w:rPr>
          <w:t>1. Требования к результатам освоения основной образовательной программы</w:t>
        </w:r>
        <w:r w:rsidR="009D3BD7">
          <w:rPr>
            <w:webHidden/>
          </w:rPr>
          <w:tab/>
        </w:r>
        <w:r w:rsidR="002D3291">
          <w:rPr>
            <w:webHidden/>
          </w:rPr>
          <w:t>7</w:t>
        </w:r>
      </w:hyperlink>
    </w:p>
    <w:p w:rsidR="009D3BD7" w:rsidRDefault="007D22F5">
      <w:pPr>
        <w:pStyle w:val="25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53" w:history="1">
        <w:r w:rsidR="009D3BD7" w:rsidRPr="00F138C8">
          <w:rPr>
            <w:rStyle w:val="a6"/>
            <w:noProof/>
          </w:rPr>
          <w:t xml:space="preserve">1.1. Характеристика профессиональной деятельности </w:t>
        </w:r>
        <w:r w:rsidR="00C22EF7">
          <w:rPr>
            <w:rStyle w:val="a6"/>
            <w:noProof/>
          </w:rPr>
          <w:t>специалистов</w:t>
        </w:r>
        <w:r w:rsidR="009D3BD7">
          <w:rPr>
            <w:noProof/>
            <w:webHidden/>
          </w:rPr>
          <w:tab/>
        </w:r>
        <w:r w:rsidR="002D3291">
          <w:rPr>
            <w:noProof/>
            <w:webHidden/>
          </w:rPr>
          <w:t>7</w:t>
        </w:r>
      </w:hyperlink>
    </w:p>
    <w:p w:rsidR="009D3BD7" w:rsidRDefault="007D22F5">
      <w:pPr>
        <w:pStyle w:val="25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54" w:history="1">
        <w:r w:rsidR="009D3BD7" w:rsidRPr="00F138C8">
          <w:rPr>
            <w:rStyle w:val="a6"/>
            <w:noProof/>
          </w:rPr>
          <w:t>1.</w:t>
        </w:r>
        <w:r w:rsidR="009D3BD7" w:rsidRPr="00F138C8">
          <w:rPr>
            <w:rStyle w:val="a6"/>
            <w:caps/>
            <w:noProof/>
          </w:rPr>
          <w:t xml:space="preserve">2. </w:t>
        </w:r>
        <w:r w:rsidR="009D3BD7" w:rsidRPr="00F138C8">
          <w:rPr>
            <w:rStyle w:val="a6"/>
            <w:noProof/>
          </w:rPr>
          <w:t xml:space="preserve">Компетентностные требования к результатам освоения основной образовательной программы (ООП) подготовки </w:t>
        </w:r>
        <w:r w:rsidR="00C22EF7">
          <w:rPr>
            <w:rStyle w:val="a6"/>
            <w:noProof/>
          </w:rPr>
          <w:t>специалистов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1</w:t>
        </w:r>
        <w:r w:rsidR="002D3291">
          <w:rPr>
            <w:noProof/>
            <w:webHidden/>
          </w:rPr>
          <w:t>2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55" w:history="1">
        <w:r w:rsidR="009D3BD7" w:rsidRPr="00F138C8">
          <w:rPr>
            <w:rStyle w:val="a6"/>
            <w:i/>
            <w:noProof/>
          </w:rPr>
          <w:t>1.2.1 Структура, содержание и коды формируемых компетенций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1</w:t>
        </w:r>
        <w:r w:rsidR="002D3291">
          <w:rPr>
            <w:noProof/>
            <w:webHidden/>
          </w:rPr>
          <w:t>2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56" w:history="1">
        <w:r w:rsidR="009D3BD7" w:rsidRPr="00F138C8">
          <w:rPr>
            <w:rStyle w:val="a6"/>
            <w:i/>
            <w:noProof/>
          </w:rPr>
          <w:t>1.2.2 Общекультурные компетенции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1</w:t>
        </w:r>
        <w:r w:rsidR="002D3291">
          <w:rPr>
            <w:noProof/>
            <w:webHidden/>
          </w:rPr>
          <w:t>2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57" w:history="1">
        <w:r w:rsidR="009D3BD7" w:rsidRPr="00F138C8">
          <w:rPr>
            <w:rStyle w:val="a6"/>
            <w:i/>
            <w:noProof/>
          </w:rPr>
          <w:t>1.2.3 Общепрофессиональные компетенции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1</w:t>
        </w:r>
        <w:r w:rsidR="002D3291">
          <w:rPr>
            <w:noProof/>
            <w:webHidden/>
          </w:rPr>
          <w:t>3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58" w:history="1">
        <w:r w:rsidR="009D3BD7" w:rsidRPr="00F138C8">
          <w:rPr>
            <w:rStyle w:val="a6"/>
            <w:i/>
            <w:noProof/>
          </w:rPr>
          <w:t>1.2.4. Компетенции в области научно-исследовательской деятельности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1</w:t>
        </w:r>
        <w:r w:rsidR="002D3291">
          <w:rPr>
            <w:noProof/>
            <w:webHidden/>
          </w:rPr>
          <w:t>5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Style w:val="a6"/>
          <w:noProof/>
        </w:rPr>
      </w:pPr>
      <w:hyperlink w:anchor="_Toc287105359" w:history="1">
        <w:r w:rsidR="009D3BD7" w:rsidRPr="00F138C8">
          <w:rPr>
            <w:rStyle w:val="a6"/>
            <w:i/>
            <w:noProof/>
          </w:rPr>
          <w:t>1.2.5. Компетенции в области проектной деятельности</w:t>
        </w:r>
        <w:r w:rsidR="009D3B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D3BD7">
          <w:rPr>
            <w:noProof/>
            <w:webHidden/>
          </w:rPr>
          <w:instrText xml:space="preserve"> PAGEREF _Toc287105359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42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B6444" w:rsidRDefault="007D22F5" w:rsidP="003B6444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59" w:history="1">
        <w:r w:rsidR="003B6444" w:rsidRPr="00F138C8">
          <w:rPr>
            <w:rStyle w:val="a6"/>
            <w:i/>
            <w:noProof/>
          </w:rPr>
          <w:t>1.2.</w:t>
        </w:r>
        <w:r w:rsidR="003B6444">
          <w:rPr>
            <w:rStyle w:val="a6"/>
            <w:i/>
            <w:noProof/>
          </w:rPr>
          <w:t>6</w:t>
        </w:r>
        <w:r w:rsidR="003B6444" w:rsidRPr="00F138C8">
          <w:rPr>
            <w:rStyle w:val="a6"/>
            <w:i/>
            <w:noProof/>
          </w:rPr>
          <w:t xml:space="preserve">. Компетенции в области </w:t>
        </w:r>
        <w:r w:rsidR="003B6444">
          <w:rPr>
            <w:rStyle w:val="a6"/>
            <w:i/>
            <w:noProof/>
          </w:rPr>
          <w:t>экспертной</w:t>
        </w:r>
        <w:r w:rsidR="003B6444" w:rsidRPr="00F138C8">
          <w:rPr>
            <w:rStyle w:val="a6"/>
            <w:i/>
            <w:noProof/>
          </w:rPr>
          <w:t xml:space="preserve"> деятельности</w:t>
        </w:r>
        <w:r w:rsidR="003B64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B6444">
          <w:rPr>
            <w:noProof/>
            <w:webHidden/>
          </w:rPr>
          <w:instrText xml:space="preserve"> PAGEREF _Toc287105359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42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D3BD7" w:rsidRDefault="007D22F5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60" w:history="1">
        <w:r w:rsidR="009D3BD7" w:rsidRPr="00F138C8">
          <w:rPr>
            <w:rStyle w:val="a6"/>
            <w:i/>
            <w:noProof/>
          </w:rPr>
          <w:t>1.2.</w:t>
        </w:r>
        <w:r w:rsidR="003B6444">
          <w:rPr>
            <w:rStyle w:val="a6"/>
            <w:i/>
            <w:noProof/>
          </w:rPr>
          <w:t>7</w:t>
        </w:r>
        <w:r w:rsidR="009D3BD7" w:rsidRPr="00F138C8">
          <w:rPr>
            <w:rStyle w:val="a6"/>
            <w:i/>
            <w:noProof/>
          </w:rPr>
          <w:t>. Компетенции в области производственно-технологической деятельности</w:t>
        </w:r>
        <w:r w:rsidR="009D3B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D3BD7">
          <w:rPr>
            <w:noProof/>
            <w:webHidden/>
          </w:rPr>
          <w:instrText xml:space="preserve"> PAGEREF _Toc287105360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42E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D3BD7" w:rsidRDefault="007D22F5">
      <w:pPr>
        <w:pStyle w:val="33"/>
        <w:tabs>
          <w:tab w:val="right" w:leader="dot" w:pos="9345"/>
        </w:tabs>
        <w:rPr>
          <w:rStyle w:val="a6"/>
          <w:noProof/>
        </w:rPr>
      </w:pPr>
      <w:hyperlink w:anchor="_Toc287105361" w:history="1">
        <w:r w:rsidR="009D3BD7" w:rsidRPr="00F138C8">
          <w:rPr>
            <w:rStyle w:val="a6"/>
            <w:i/>
            <w:noProof/>
          </w:rPr>
          <w:t>1.2.</w:t>
        </w:r>
        <w:r w:rsidR="003B6444">
          <w:rPr>
            <w:rStyle w:val="a6"/>
            <w:i/>
            <w:noProof/>
          </w:rPr>
          <w:t>8</w:t>
        </w:r>
        <w:r w:rsidR="009D3BD7" w:rsidRPr="00F138C8">
          <w:rPr>
            <w:rStyle w:val="a6"/>
            <w:i/>
            <w:noProof/>
          </w:rPr>
          <w:t>. Компетенции в области организационно-управленческой деятельности</w:t>
        </w:r>
        <w:r w:rsidR="009D3B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D3BD7">
          <w:rPr>
            <w:noProof/>
            <w:webHidden/>
          </w:rPr>
          <w:instrText xml:space="preserve"> PAGEREF _Toc287105361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42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B6444" w:rsidRDefault="007D22F5" w:rsidP="003B6444">
      <w:pPr>
        <w:pStyle w:val="33"/>
        <w:tabs>
          <w:tab w:val="right" w:leader="dot" w:pos="9345"/>
        </w:tabs>
        <w:rPr>
          <w:rStyle w:val="a6"/>
          <w:noProof/>
        </w:rPr>
      </w:pPr>
      <w:hyperlink w:anchor="_Toc287105361" w:history="1">
        <w:r w:rsidR="003B6444" w:rsidRPr="00F138C8">
          <w:rPr>
            <w:rStyle w:val="a6"/>
            <w:i/>
            <w:noProof/>
          </w:rPr>
          <w:t>1.2.</w:t>
        </w:r>
        <w:r w:rsidR="003B6444">
          <w:rPr>
            <w:rStyle w:val="a6"/>
            <w:i/>
            <w:noProof/>
          </w:rPr>
          <w:t>9</w:t>
        </w:r>
        <w:r w:rsidR="003B6444" w:rsidRPr="00F138C8">
          <w:rPr>
            <w:rStyle w:val="a6"/>
            <w:i/>
            <w:noProof/>
          </w:rPr>
          <w:t xml:space="preserve">. </w:t>
        </w:r>
        <w:r w:rsidR="003B6444">
          <w:rPr>
            <w:i/>
          </w:rPr>
          <w:t>Профессионально-специализированные</w:t>
        </w:r>
        <w:r w:rsidR="003B6444" w:rsidRPr="001B67BA">
          <w:rPr>
            <w:i/>
          </w:rPr>
          <w:t xml:space="preserve"> компетенции</w:t>
        </w:r>
        <w:r w:rsidR="003B6444">
          <w:rPr>
            <w:i/>
          </w:rPr>
          <w:t xml:space="preserve">. Специализация №1. </w:t>
        </w:r>
        <w:r w:rsidR="003B6444" w:rsidRPr="003B6444">
          <w:rPr>
            <w:i/>
          </w:rPr>
          <w:t>“</w:t>
        </w:r>
        <w:r w:rsidR="003B6444">
          <w:rPr>
            <w:i/>
          </w:rPr>
          <w:t>Ядерные реакторы</w:t>
        </w:r>
        <w:r w:rsidR="003B6444" w:rsidRPr="003B6444">
          <w:rPr>
            <w:i/>
          </w:rPr>
          <w:t>”</w:t>
        </w:r>
        <w:r w:rsidR="003B64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B6444">
          <w:rPr>
            <w:noProof/>
            <w:webHidden/>
          </w:rPr>
          <w:instrText xml:space="preserve"> PAGEREF _Toc287105361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42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B6444" w:rsidRDefault="007D22F5" w:rsidP="003B6444">
      <w:pPr>
        <w:pStyle w:val="33"/>
        <w:tabs>
          <w:tab w:val="right" w:leader="dot" w:pos="9345"/>
        </w:tabs>
        <w:rPr>
          <w:rStyle w:val="a6"/>
          <w:noProof/>
        </w:rPr>
      </w:pPr>
      <w:hyperlink w:anchor="_Toc287105361" w:history="1">
        <w:r w:rsidR="003B6444" w:rsidRPr="00F138C8">
          <w:rPr>
            <w:rStyle w:val="a6"/>
            <w:i/>
            <w:noProof/>
          </w:rPr>
          <w:t>1.2.</w:t>
        </w:r>
        <w:r w:rsidR="003B6444">
          <w:rPr>
            <w:rStyle w:val="a6"/>
            <w:i/>
            <w:noProof/>
          </w:rPr>
          <w:t>10</w:t>
        </w:r>
        <w:r w:rsidR="002D3291">
          <w:rPr>
            <w:rStyle w:val="a6"/>
            <w:i/>
            <w:noProof/>
          </w:rPr>
          <w:t xml:space="preserve">. </w:t>
        </w:r>
        <w:r w:rsidR="003B6444">
          <w:rPr>
            <w:i/>
          </w:rPr>
          <w:t>Профессионально-специализированные</w:t>
        </w:r>
        <w:r w:rsidR="003B6444" w:rsidRPr="001B67BA">
          <w:rPr>
            <w:i/>
          </w:rPr>
          <w:t xml:space="preserve"> компетенции</w:t>
        </w:r>
        <w:r w:rsidR="003B6444">
          <w:rPr>
            <w:i/>
          </w:rPr>
          <w:t>. Специализация №</w:t>
        </w:r>
        <w:r w:rsidR="003B6444" w:rsidRPr="001C7278">
          <w:rPr>
            <w:i/>
          </w:rPr>
          <w:t>2</w:t>
        </w:r>
        <w:r w:rsidR="003B6444">
          <w:rPr>
            <w:i/>
          </w:rPr>
          <w:t xml:space="preserve">. </w:t>
        </w:r>
        <w:r w:rsidR="003B6444" w:rsidRPr="001C7278">
          <w:rPr>
            <w:i/>
          </w:rPr>
          <w:t>“</w:t>
        </w:r>
        <w:r w:rsidR="003B6444">
          <w:rPr>
            <w:i/>
          </w:rPr>
          <w:t>Ядерные материалы</w:t>
        </w:r>
        <w:r w:rsidR="003B6444" w:rsidRPr="001C7278">
          <w:rPr>
            <w:i/>
          </w:rPr>
          <w:t>: у</w:t>
        </w:r>
        <w:r w:rsidR="003B6444">
          <w:rPr>
            <w:i/>
          </w:rPr>
          <w:t>чет, контроль и безопасное обращение</w:t>
        </w:r>
        <w:r w:rsidR="003B6444" w:rsidRPr="001C7278">
          <w:rPr>
            <w:i/>
          </w:rPr>
          <w:t>”</w:t>
        </w:r>
        <w:r w:rsidR="003B644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B6444">
          <w:rPr>
            <w:noProof/>
            <w:webHidden/>
          </w:rPr>
          <w:instrText xml:space="preserve"> PAGEREF _Toc287105361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42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D3BD7" w:rsidRDefault="007D22F5" w:rsidP="002D3291">
      <w:pPr>
        <w:pStyle w:val="12"/>
        <w:rPr>
          <w:rFonts w:ascii="Calibri" w:eastAsia="Times New Roman" w:hAnsi="Calibri"/>
          <w:sz w:val="22"/>
          <w:szCs w:val="22"/>
          <w:lang w:eastAsia="ru-RU"/>
        </w:rPr>
      </w:pPr>
      <w:hyperlink w:anchor="_Toc287105362" w:history="1">
        <w:r w:rsidR="009D3BD7" w:rsidRPr="00F138C8">
          <w:rPr>
            <w:rStyle w:val="a6"/>
          </w:rPr>
          <w:t>2. При</w:t>
        </w:r>
        <w:r w:rsidR="00C22EF7">
          <w:rPr>
            <w:rStyle w:val="a6"/>
          </w:rPr>
          <w:t>мерный учебный план подготовки специалистов</w:t>
        </w:r>
        <w:r w:rsidR="009D3BD7">
          <w:rPr>
            <w:webHidden/>
          </w:rPr>
          <w:tab/>
        </w:r>
      </w:hyperlink>
    </w:p>
    <w:p w:rsidR="009D3BD7" w:rsidRDefault="007D22F5" w:rsidP="002D3291">
      <w:pPr>
        <w:pStyle w:val="12"/>
        <w:rPr>
          <w:rFonts w:ascii="Calibri" w:eastAsia="Times New Roman" w:hAnsi="Calibri"/>
          <w:sz w:val="22"/>
          <w:szCs w:val="22"/>
          <w:lang w:eastAsia="ru-RU"/>
        </w:rPr>
      </w:pPr>
      <w:hyperlink w:anchor="_Toc287105363" w:history="1">
        <w:r w:rsidR="00C22EF7">
          <w:rPr>
            <w:rStyle w:val="a6"/>
          </w:rPr>
          <w:t xml:space="preserve">по направлению подготовки </w:t>
        </w:r>
        <w:r w:rsidR="00822B82">
          <w:rPr>
            <w:rStyle w:val="a6"/>
          </w:rPr>
          <w:t xml:space="preserve">(специальности) </w:t>
        </w:r>
        <w:r w:rsidR="00C22EF7">
          <w:rPr>
            <w:rStyle w:val="a6"/>
          </w:rPr>
          <w:t>141401</w:t>
        </w:r>
        <w:r w:rsidR="009D3BD7" w:rsidRPr="00F138C8">
          <w:rPr>
            <w:rStyle w:val="a6"/>
          </w:rPr>
          <w:t xml:space="preserve"> Ядерные </w:t>
        </w:r>
        <w:r w:rsidR="00C22EF7">
          <w:rPr>
            <w:rStyle w:val="a6"/>
          </w:rPr>
          <w:t>реакторы</w:t>
        </w:r>
        <w:r w:rsidR="009D3BD7" w:rsidRPr="00F138C8">
          <w:rPr>
            <w:rStyle w:val="a6"/>
          </w:rPr>
          <w:t xml:space="preserve"> и </w:t>
        </w:r>
        <w:r w:rsidR="00C22EF7">
          <w:rPr>
            <w:rStyle w:val="a6"/>
          </w:rPr>
          <w:t>материалы</w:t>
        </w:r>
        <w:r w:rsidR="009D3BD7">
          <w:rPr>
            <w:webHidden/>
          </w:rPr>
          <w:tab/>
        </w:r>
        <w:r w:rsidR="00A504FB">
          <w:rPr>
            <w:webHidden/>
          </w:rPr>
          <w:t>2</w:t>
        </w:r>
        <w:r w:rsidR="002D3291">
          <w:rPr>
            <w:webHidden/>
          </w:rPr>
          <w:t>2</w:t>
        </w:r>
      </w:hyperlink>
    </w:p>
    <w:p w:rsidR="009D3BD7" w:rsidRDefault="007D22F5">
      <w:pPr>
        <w:pStyle w:val="25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64" w:history="1">
        <w:r w:rsidR="009D3BD7" w:rsidRPr="00F138C8">
          <w:rPr>
            <w:rStyle w:val="a6"/>
            <w:i/>
            <w:noProof/>
          </w:rPr>
          <w:t>2.1 Концепция компетентностного примерного учебного плана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2</w:t>
        </w:r>
        <w:r w:rsidR="002D3291">
          <w:rPr>
            <w:noProof/>
            <w:webHidden/>
          </w:rPr>
          <w:t>2</w:t>
        </w:r>
      </w:hyperlink>
    </w:p>
    <w:p w:rsidR="009D3BD7" w:rsidRDefault="007D22F5" w:rsidP="002D3291">
      <w:pPr>
        <w:pStyle w:val="12"/>
        <w:rPr>
          <w:rFonts w:ascii="Calibri" w:eastAsia="Times New Roman" w:hAnsi="Calibri"/>
          <w:sz w:val="22"/>
          <w:szCs w:val="22"/>
          <w:lang w:eastAsia="ru-RU"/>
        </w:rPr>
      </w:pPr>
      <w:hyperlink w:anchor="_Toc287105365" w:history="1">
        <w:r w:rsidR="009D3BD7" w:rsidRPr="00F138C8">
          <w:rPr>
            <w:rStyle w:val="a6"/>
          </w:rPr>
          <w:t>3. Аннотации примерных программ дисциплин ООП</w:t>
        </w:r>
        <w:r w:rsidR="009D3BD7">
          <w:rPr>
            <w:webHidden/>
          </w:rPr>
          <w:tab/>
        </w:r>
        <w:r w:rsidR="00A504FB">
          <w:rPr>
            <w:webHidden/>
          </w:rPr>
          <w:t>2</w:t>
        </w:r>
        <w:r w:rsidR="002D3291">
          <w:rPr>
            <w:webHidden/>
          </w:rPr>
          <w:t>8</w:t>
        </w:r>
      </w:hyperlink>
    </w:p>
    <w:p w:rsidR="009D3BD7" w:rsidRDefault="007D22F5">
      <w:pPr>
        <w:pStyle w:val="25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66" w:history="1">
        <w:r w:rsidR="009D3BD7" w:rsidRPr="00F138C8">
          <w:rPr>
            <w:rStyle w:val="a6"/>
            <w:noProof/>
          </w:rPr>
          <w:t>3.1. Аннотации примерных программ дисциплин базовой части математического и естественнонаучного цикла</w:t>
        </w:r>
        <w:r w:rsidR="009D3B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D3BD7">
          <w:rPr>
            <w:noProof/>
            <w:webHidden/>
          </w:rPr>
          <w:instrText xml:space="preserve"> PAGEREF _Toc287105366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42E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D3BD7" w:rsidRDefault="007D22F5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67" w:history="1">
        <w:r w:rsidR="009D3BD7" w:rsidRPr="00F138C8">
          <w:rPr>
            <w:rStyle w:val="a6"/>
            <w:noProof/>
          </w:rPr>
          <w:t xml:space="preserve">3.1.1. Аннотация примерной программы дисциплины </w:t>
        </w:r>
        <w:r w:rsidR="00CC015A">
          <w:rPr>
            <w:rStyle w:val="a6"/>
            <w:noProof/>
          </w:rPr>
          <w:t>С</w:t>
        </w:r>
        <w:r w:rsidR="009D3BD7" w:rsidRPr="00F138C8">
          <w:rPr>
            <w:rStyle w:val="a6"/>
            <w:noProof/>
          </w:rPr>
          <w:t>2.Б.01 «Математика: математический анализ»</w:t>
        </w:r>
        <w:r w:rsidR="009D3B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D3BD7">
          <w:rPr>
            <w:noProof/>
            <w:webHidden/>
          </w:rPr>
          <w:instrText xml:space="preserve"> PAGEREF _Toc287105367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442E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D3BD7" w:rsidRDefault="007D22F5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68" w:history="1">
        <w:r w:rsidR="009D3BD7" w:rsidRPr="00F138C8">
          <w:rPr>
            <w:rStyle w:val="a6"/>
            <w:noProof/>
          </w:rPr>
          <w:t xml:space="preserve">3.1.2. Аннотация примерной программы дисциплины </w:t>
        </w:r>
        <w:r w:rsidR="00CC015A">
          <w:rPr>
            <w:rStyle w:val="a6"/>
            <w:noProof/>
          </w:rPr>
          <w:t>С</w:t>
        </w:r>
        <w:r w:rsidR="009D3BD7" w:rsidRPr="00F138C8">
          <w:rPr>
            <w:rStyle w:val="a6"/>
            <w:noProof/>
          </w:rPr>
          <w:t>2.Б.02 «Математика: аналитическая геометрия, линейная алгебра, теория вероятностей и математическая статистика»</w:t>
        </w:r>
        <w:r w:rsidR="009D3BD7">
          <w:rPr>
            <w:noProof/>
            <w:webHidden/>
          </w:rPr>
          <w:tab/>
        </w:r>
        <w:r w:rsidR="002D3291">
          <w:rPr>
            <w:noProof/>
            <w:webHidden/>
          </w:rPr>
          <w:t>30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Style w:val="a6"/>
          <w:noProof/>
        </w:rPr>
      </w:pPr>
      <w:hyperlink w:anchor="_Toc287105369" w:history="1">
        <w:r w:rsidR="009D3BD7" w:rsidRPr="00F138C8">
          <w:rPr>
            <w:rStyle w:val="a6"/>
            <w:noProof/>
          </w:rPr>
          <w:t xml:space="preserve">3.1.3. Аннотация примерной программы дисциплины </w:t>
        </w:r>
        <w:r w:rsidR="00CC015A">
          <w:rPr>
            <w:rStyle w:val="a6"/>
            <w:noProof/>
          </w:rPr>
          <w:t>С</w:t>
        </w:r>
        <w:r w:rsidR="009D3BD7" w:rsidRPr="00F138C8">
          <w:rPr>
            <w:rStyle w:val="a6"/>
            <w:noProof/>
          </w:rPr>
          <w:t xml:space="preserve">2.Б.03 «Математика: </w:t>
        </w:r>
        <w:r w:rsidR="0033046D">
          <w:rPr>
            <w:rStyle w:val="a6"/>
            <w:noProof/>
          </w:rPr>
          <w:t>о</w:t>
        </w:r>
        <w:r w:rsidR="009D3BD7" w:rsidRPr="00F138C8">
          <w:rPr>
            <w:rStyle w:val="a6"/>
            <w:noProof/>
          </w:rPr>
          <w:t>быкновенные дифференциальные уравнения»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3</w:t>
        </w:r>
        <w:r w:rsidR="002D3291">
          <w:rPr>
            <w:noProof/>
            <w:webHidden/>
          </w:rPr>
          <w:t>1</w:t>
        </w:r>
      </w:hyperlink>
    </w:p>
    <w:p w:rsidR="0033046D" w:rsidRDefault="007D22F5" w:rsidP="0033046D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69" w:history="1">
        <w:r w:rsidR="0033046D">
          <w:rPr>
            <w:rStyle w:val="a6"/>
            <w:noProof/>
          </w:rPr>
          <w:t>3.1.4</w:t>
        </w:r>
        <w:r w:rsidR="0033046D" w:rsidRPr="00F138C8">
          <w:rPr>
            <w:rStyle w:val="a6"/>
            <w:noProof/>
          </w:rPr>
          <w:t xml:space="preserve">. Аннотация примерной программы дисциплины </w:t>
        </w:r>
        <w:r w:rsidR="0033046D">
          <w:rPr>
            <w:rStyle w:val="a6"/>
            <w:noProof/>
          </w:rPr>
          <w:t>С2.Б.04</w:t>
        </w:r>
        <w:r w:rsidR="0033046D" w:rsidRPr="00F138C8">
          <w:rPr>
            <w:rStyle w:val="a6"/>
            <w:noProof/>
          </w:rPr>
          <w:t xml:space="preserve"> «Математика: </w:t>
        </w:r>
        <w:r w:rsidR="0033046D">
          <w:rPr>
            <w:rStyle w:val="a6"/>
            <w:noProof/>
          </w:rPr>
          <w:t>теория функций комплексного переменного</w:t>
        </w:r>
        <w:r w:rsidR="0033046D" w:rsidRPr="00F138C8">
          <w:rPr>
            <w:rStyle w:val="a6"/>
            <w:noProof/>
          </w:rPr>
          <w:t>»</w:t>
        </w:r>
        <w:r w:rsidR="0033046D">
          <w:rPr>
            <w:noProof/>
            <w:webHidden/>
          </w:rPr>
          <w:tab/>
        </w:r>
        <w:r w:rsidR="00A504FB">
          <w:rPr>
            <w:noProof/>
            <w:webHidden/>
          </w:rPr>
          <w:t>3</w:t>
        </w:r>
        <w:r w:rsidR="002D3291">
          <w:rPr>
            <w:noProof/>
            <w:webHidden/>
          </w:rPr>
          <w:t>3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70" w:history="1">
        <w:r w:rsidR="0033046D">
          <w:rPr>
            <w:rStyle w:val="a6"/>
            <w:noProof/>
          </w:rPr>
          <w:t>3.1.5</w:t>
        </w:r>
        <w:r w:rsidR="009D3BD7" w:rsidRPr="00F138C8">
          <w:rPr>
            <w:rStyle w:val="a6"/>
            <w:noProof/>
          </w:rPr>
          <w:t xml:space="preserve">. Аннотация </w:t>
        </w:r>
        <w:r w:rsidR="0033046D">
          <w:rPr>
            <w:rStyle w:val="a6"/>
            <w:noProof/>
          </w:rPr>
          <w:t>примерной программы дисциплины С2.Б.05</w:t>
        </w:r>
        <w:r w:rsidR="009D3BD7" w:rsidRPr="00F138C8">
          <w:rPr>
            <w:rStyle w:val="a6"/>
            <w:noProof/>
          </w:rPr>
          <w:t xml:space="preserve"> «Информатика»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3</w:t>
        </w:r>
        <w:r w:rsidR="002D3291">
          <w:rPr>
            <w:noProof/>
            <w:webHidden/>
          </w:rPr>
          <w:t>4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71" w:history="1">
        <w:r w:rsidR="0033046D">
          <w:rPr>
            <w:rStyle w:val="a6"/>
            <w:noProof/>
          </w:rPr>
          <w:t>3.1.6</w:t>
        </w:r>
        <w:r w:rsidR="009D3BD7" w:rsidRPr="00F138C8">
          <w:rPr>
            <w:rStyle w:val="a6"/>
            <w:noProof/>
          </w:rPr>
          <w:t xml:space="preserve">. Аннотация </w:t>
        </w:r>
        <w:r w:rsidR="0033046D">
          <w:rPr>
            <w:rStyle w:val="a6"/>
            <w:noProof/>
          </w:rPr>
          <w:t>примерной программы дисциплины С</w:t>
        </w:r>
        <w:r w:rsidR="009D3BD7" w:rsidRPr="00F138C8">
          <w:rPr>
            <w:rStyle w:val="a6"/>
            <w:noProof/>
          </w:rPr>
          <w:t>2.Б.0</w:t>
        </w:r>
        <w:r w:rsidR="0033046D">
          <w:rPr>
            <w:rStyle w:val="a6"/>
            <w:noProof/>
          </w:rPr>
          <w:t>6</w:t>
        </w:r>
        <w:r w:rsidR="009D3BD7" w:rsidRPr="00F138C8">
          <w:rPr>
            <w:rStyle w:val="a6"/>
            <w:noProof/>
          </w:rPr>
          <w:t xml:space="preserve"> «Физика: механика, молекулярная физика и основы статистической термодинамики, электричество и магнетизм»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3</w:t>
        </w:r>
        <w:r w:rsidR="002D3291">
          <w:rPr>
            <w:noProof/>
            <w:webHidden/>
          </w:rPr>
          <w:t>5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72" w:history="1">
        <w:r w:rsidR="0033046D">
          <w:rPr>
            <w:rStyle w:val="a6"/>
            <w:noProof/>
          </w:rPr>
          <w:t>3.1.7</w:t>
        </w:r>
        <w:r w:rsidR="009D3BD7" w:rsidRPr="00F138C8">
          <w:rPr>
            <w:rStyle w:val="a6"/>
            <w:noProof/>
          </w:rPr>
          <w:t>. Аннотация примерной программы дисципли</w:t>
        </w:r>
        <w:r w:rsidR="0033046D">
          <w:rPr>
            <w:rStyle w:val="a6"/>
            <w:noProof/>
          </w:rPr>
          <w:t>ны С2.Б.07</w:t>
        </w:r>
        <w:r w:rsidR="009D3BD7" w:rsidRPr="00F138C8">
          <w:rPr>
            <w:rStyle w:val="a6"/>
            <w:noProof/>
          </w:rPr>
          <w:t xml:space="preserve"> «Физика: волны и оптика»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3</w:t>
        </w:r>
        <w:r w:rsidR="002D3291">
          <w:rPr>
            <w:noProof/>
            <w:webHidden/>
          </w:rPr>
          <w:t>6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Style w:val="a6"/>
          <w:noProof/>
        </w:rPr>
      </w:pPr>
      <w:hyperlink w:anchor="_Toc287105373" w:history="1">
        <w:r w:rsidR="0033046D">
          <w:rPr>
            <w:rStyle w:val="a6"/>
            <w:noProof/>
          </w:rPr>
          <w:t>3.1.8</w:t>
        </w:r>
        <w:r w:rsidR="009D3BD7" w:rsidRPr="00F138C8">
          <w:rPr>
            <w:rStyle w:val="a6"/>
            <w:noProof/>
          </w:rPr>
          <w:t xml:space="preserve">. Аннотация </w:t>
        </w:r>
        <w:r w:rsidR="0033046D">
          <w:rPr>
            <w:rStyle w:val="a6"/>
            <w:noProof/>
          </w:rPr>
          <w:t>примерной программы дисциплины С2.Б.09</w:t>
        </w:r>
        <w:r w:rsidR="009D3BD7" w:rsidRPr="00F138C8">
          <w:rPr>
            <w:rStyle w:val="a6"/>
            <w:noProof/>
          </w:rPr>
          <w:t xml:space="preserve"> «Химия»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3</w:t>
        </w:r>
        <w:r w:rsidR="002D3291">
          <w:rPr>
            <w:noProof/>
            <w:webHidden/>
          </w:rPr>
          <w:t>8</w:t>
        </w:r>
      </w:hyperlink>
    </w:p>
    <w:p w:rsidR="0033046D" w:rsidRDefault="007D22F5" w:rsidP="0033046D">
      <w:pPr>
        <w:pStyle w:val="33"/>
        <w:tabs>
          <w:tab w:val="right" w:leader="dot" w:pos="9345"/>
        </w:tabs>
        <w:rPr>
          <w:rStyle w:val="a6"/>
          <w:noProof/>
        </w:rPr>
      </w:pPr>
      <w:hyperlink w:anchor="_Toc287105373" w:history="1">
        <w:r w:rsidR="0033046D">
          <w:rPr>
            <w:rStyle w:val="a6"/>
            <w:noProof/>
          </w:rPr>
          <w:t>3.1.9</w:t>
        </w:r>
        <w:r w:rsidR="0033046D" w:rsidRPr="00F138C8">
          <w:rPr>
            <w:rStyle w:val="a6"/>
            <w:noProof/>
          </w:rPr>
          <w:t xml:space="preserve">. Аннотация </w:t>
        </w:r>
        <w:r w:rsidR="0033046D">
          <w:rPr>
            <w:rStyle w:val="a6"/>
            <w:noProof/>
          </w:rPr>
          <w:t>примерной программы дисциплины С2.Б.11</w:t>
        </w:r>
        <w:r w:rsidR="0033046D" w:rsidRPr="00F138C8">
          <w:rPr>
            <w:rStyle w:val="a6"/>
            <w:noProof/>
          </w:rPr>
          <w:t xml:space="preserve"> «</w:t>
        </w:r>
        <w:r w:rsidR="0033046D">
          <w:rPr>
            <w:rStyle w:val="a6"/>
            <w:noProof/>
          </w:rPr>
          <w:t>Теоретическая физика: квантовая механика, статистическая физика</w:t>
        </w:r>
        <w:r w:rsidR="0033046D" w:rsidRPr="00F138C8">
          <w:rPr>
            <w:rStyle w:val="a6"/>
            <w:noProof/>
          </w:rPr>
          <w:t>»</w:t>
        </w:r>
        <w:r w:rsidR="0033046D">
          <w:rPr>
            <w:noProof/>
            <w:webHidden/>
          </w:rPr>
          <w:tab/>
        </w:r>
        <w:r w:rsidR="00A504FB">
          <w:rPr>
            <w:noProof/>
            <w:webHidden/>
          </w:rPr>
          <w:t>3</w:t>
        </w:r>
        <w:r w:rsidR="002D3291">
          <w:rPr>
            <w:noProof/>
            <w:webHidden/>
          </w:rPr>
          <w:t>9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Style w:val="a6"/>
          <w:noProof/>
        </w:rPr>
      </w:pPr>
      <w:hyperlink w:anchor="_Toc287105374" w:history="1">
        <w:r w:rsidR="0033046D">
          <w:rPr>
            <w:rStyle w:val="a6"/>
            <w:noProof/>
          </w:rPr>
          <w:t>3.1.10</w:t>
        </w:r>
        <w:r w:rsidR="009D3BD7" w:rsidRPr="00F138C8">
          <w:rPr>
            <w:rStyle w:val="a6"/>
            <w:noProof/>
          </w:rPr>
          <w:t>. Аннотация приме</w:t>
        </w:r>
        <w:r w:rsidR="0033046D">
          <w:rPr>
            <w:rStyle w:val="a6"/>
            <w:noProof/>
          </w:rPr>
          <w:t>рной программы дисциплины С2.Б.12</w:t>
        </w:r>
        <w:r w:rsidR="009D3BD7" w:rsidRPr="00F138C8">
          <w:rPr>
            <w:rStyle w:val="a6"/>
            <w:noProof/>
          </w:rPr>
          <w:t xml:space="preserve"> «Экология»</w:t>
        </w:r>
        <w:r w:rsidR="009D3BD7">
          <w:rPr>
            <w:noProof/>
            <w:webHidden/>
          </w:rPr>
          <w:tab/>
        </w:r>
        <w:r w:rsidR="002D3291">
          <w:rPr>
            <w:noProof/>
            <w:webHidden/>
          </w:rPr>
          <w:t>40</w:t>
        </w:r>
      </w:hyperlink>
    </w:p>
    <w:p w:rsidR="0033046D" w:rsidRDefault="007D22F5" w:rsidP="0033046D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74" w:history="1">
        <w:r w:rsidR="0033046D">
          <w:rPr>
            <w:rStyle w:val="a6"/>
            <w:noProof/>
          </w:rPr>
          <w:t>3.1.11</w:t>
        </w:r>
        <w:r w:rsidR="0033046D" w:rsidRPr="00F138C8">
          <w:rPr>
            <w:rStyle w:val="a6"/>
            <w:noProof/>
          </w:rPr>
          <w:t>. Аннотация приме</w:t>
        </w:r>
        <w:r w:rsidR="0033046D">
          <w:rPr>
            <w:rStyle w:val="a6"/>
            <w:noProof/>
          </w:rPr>
          <w:t>рной программы дисциплины С2.Б.13</w:t>
        </w:r>
        <w:r w:rsidR="0033046D" w:rsidRPr="00F138C8">
          <w:rPr>
            <w:rStyle w:val="a6"/>
            <w:noProof/>
          </w:rPr>
          <w:t xml:space="preserve"> «</w:t>
        </w:r>
        <w:r w:rsidR="0033046D">
          <w:rPr>
            <w:rStyle w:val="a6"/>
            <w:noProof/>
          </w:rPr>
          <w:t>Уравнения математической физики</w:t>
        </w:r>
        <w:r w:rsidR="0033046D" w:rsidRPr="00F138C8">
          <w:rPr>
            <w:rStyle w:val="a6"/>
            <w:noProof/>
          </w:rPr>
          <w:t>»</w:t>
        </w:r>
        <w:r w:rsidR="0033046D">
          <w:rPr>
            <w:noProof/>
            <w:webHidden/>
          </w:rPr>
          <w:tab/>
        </w:r>
        <w:r w:rsidR="00A504FB">
          <w:rPr>
            <w:noProof/>
            <w:webHidden/>
          </w:rPr>
          <w:t>4</w:t>
        </w:r>
        <w:r w:rsidR="002D3291">
          <w:rPr>
            <w:noProof/>
            <w:webHidden/>
          </w:rPr>
          <w:t>1</w:t>
        </w:r>
      </w:hyperlink>
    </w:p>
    <w:p w:rsidR="0033046D" w:rsidRDefault="007D22F5" w:rsidP="0033046D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74" w:history="1">
        <w:r w:rsidR="0033046D">
          <w:rPr>
            <w:rStyle w:val="a6"/>
            <w:noProof/>
          </w:rPr>
          <w:t>3.1.12</w:t>
        </w:r>
        <w:r w:rsidR="0033046D" w:rsidRPr="00F138C8">
          <w:rPr>
            <w:rStyle w:val="a6"/>
            <w:noProof/>
          </w:rPr>
          <w:t>. Аннотация приме</w:t>
        </w:r>
        <w:r w:rsidR="0033046D">
          <w:rPr>
            <w:rStyle w:val="a6"/>
            <w:noProof/>
          </w:rPr>
          <w:t>рной программы дисциплины С2.Б.14</w:t>
        </w:r>
        <w:r w:rsidR="0033046D" w:rsidRPr="00F138C8">
          <w:rPr>
            <w:rStyle w:val="a6"/>
            <w:noProof/>
          </w:rPr>
          <w:t xml:space="preserve"> «</w:t>
        </w:r>
        <w:r w:rsidR="0033046D">
          <w:rPr>
            <w:rStyle w:val="a6"/>
            <w:noProof/>
          </w:rPr>
          <w:t>Численные методы</w:t>
        </w:r>
        <w:r w:rsidR="0033046D" w:rsidRPr="00F138C8">
          <w:rPr>
            <w:rStyle w:val="a6"/>
            <w:noProof/>
          </w:rPr>
          <w:t>»</w:t>
        </w:r>
        <w:r w:rsidR="0033046D">
          <w:rPr>
            <w:noProof/>
            <w:webHidden/>
          </w:rPr>
          <w:tab/>
        </w:r>
        <w:r w:rsidR="00A504FB">
          <w:rPr>
            <w:noProof/>
            <w:webHidden/>
          </w:rPr>
          <w:t>4</w:t>
        </w:r>
        <w:r w:rsidR="002D3291">
          <w:rPr>
            <w:noProof/>
            <w:webHidden/>
          </w:rPr>
          <w:t>2</w:t>
        </w:r>
      </w:hyperlink>
    </w:p>
    <w:p w:rsidR="0033046D" w:rsidRDefault="007D22F5" w:rsidP="0033046D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74" w:history="1">
        <w:r w:rsidR="0033046D">
          <w:rPr>
            <w:rStyle w:val="a6"/>
            <w:noProof/>
          </w:rPr>
          <w:t>3.1.13</w:t>
        </w:r>
        <w:r w:rsidR="0033046D" w:rsidRPr="00F138C8">
          <w:rPr>
            <w:rStyle w:val="a6"/>
            <w:noProof/>
          </w:rPr>
          <w:t>. Аннотация приме</w:t>
        </w:r>
        <w:r w:rsidR="0033046D">
          <w:rPr>
            <w:rStyle w:val="a6"/>
            <w:noProof/>
          </w:rPr>
          <w:t>рной программы дисциплины С2.Б.15</w:t>
        </w:r>
        <w:r w:rsidR="0033046D" w:rsidRPr="00F138C8">
          <w:rPr>
            <w:rStyle w:val="a6"/>
            <w:noProof/>
          </w:rPr>
          <w:t xml:space="preserve"> «</w:t>
        </w:r>
        <w:r w:rsidR="0033046D">
          <w:rPr>
            <w:rStyle w:val="a6"/>
            <w:noProof/>
          </w:rPr>
          <w:t>Компьютерный практикум</w:t>
        </w:r>
        <w:r w:rsidR="0033046D" w:rsidRPr="00F138C8">
          <w:rPr>
            <w:rStyle w:val="a6"/>
            <w:noProof/>
          </w:rPr>
          <w:t>»</w:t>
        </w:r>
        <w:r w:rsidR="0033046D">
          <w:rPr>
            <w:noProof/>
            <w:webHidden/>
          </w:rPr>
          <w:tab/>
        </w:r>
        <w:r w:rsidR="00A504FB">
          <w:rPr>
            <w:noProof/>
            <w:webHidden/>
          </w:rPr>
          <w:t>4</w:t>
        </w:r>
        <w:r w:rsidR="002D3291">
          <w:rPr>
            <w:noProof/>
            <w:webHidden/>
          </w:rPr>
          <w:t>3</w:t>
        </w:r>
      </w:hyperlink>
    </w:p>
    <w:p w:rsidR="009D3BD7" w:rsidRDefault="007D22F5">
      <w:pPr>
        <w:pStyle w:val="25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75" w:history="1">
        <w:r w:rsidR="009D3BD7" w:rsidRPr="00F138C8">
          <w:rPr>
            <w:rStyle w:val="a6"/>
            <w:noProof/>
          </w:rPr>
          <w:t>3.2. Аннотации примерных программ дисциплин базовой части профессионального цикла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4</w:t>
        </w:r>
        <w:r w:rsidR="002D3291">
          <w:rPr>
            <w:noProof/>
            <w:webHidden/>
          </w:rPr>
          <w:t>5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76" w:history="1">
        <w:r w:rsidR="009D3BD7" w:rsidRPr="00F138C8">
          <w:rPr>
            <w:rStyle w:val="a6"/>
            <w:noProof/>
          </w:rPr>
          <w:t xml:space="preserve">3.2.1. Аннотация </w:t>
        </w:r>
        <w:r w:rsidR="0072033F">
          <w:rPr>
            <w:rStyle w:val="a6"/>
            <w:noProof/>
          </w:rPr>
          <w:t xml:space="preserve"> </w:t>
        </w:r>
        <w:r w:rsidR="009D3BD7" w:rsidRPr="00F138C8">
          <w:rPr>
            <w:rStyle w:val="a6"/>
            <w:noProof/>
          </w:rPr>
          <w:t>примерной</w:t>
        </w:r>
        <w:r w:rsidR="0072033F">
          <w:rPr>
            <w:rStyle w:val="a6"/>
            <w:noProof/>
          </w:rPr>
          <w:t xml:space="preserve"> </w:t>
        </w:r>
        <w:r w:rsidR="009D3BD7" w:rsidRPr="00F138C8">
          <w:rPr>
            <w:rStyle w:val="a6"/>
            <w:noProof/>
          </w:rPr>
          <w:t xml:space="preserve"> программы </w:t>
        </w:r>
        <w:r w:rsidR="0072033F">
          <w:rPr>
            <w:rStyle w:val="a6"/>
            <w:noProof/>
          </w:rPr>
          <w:t xml:space="preserve"> </w:t>
        </w:r>
        <w:r w:rsidR="009D3BD7" w:rsidRPr="00F138C8">
          <w:rPr>
            <w:rStyle w:val="a6"/>
            <w:noProof/>
          </w:rPr>
          <w:t xml:space="preserve">дисциплины </w:t>
        </w:r>
        <w:r w:rsidR="0072033F">
          <w:rPr>
            <w:rStyle w:val="a6"/>
            <w:noProof/>
          </w:rPr>
          <w:t xml:space="preserve"> </w:t>
        </w:r>
        <w:r w:rsidR="00590490">
          <w:rPr>
            <w:rStyle w:val="a6"/>
            <w:noProof/>
          </w:rPr>
          <w:t>С</w:t>
        </w:r>
        <w:r w:rsidR="009D3BD7" w:rsidRPr="00F138C8">
          <w:rPr>
            <w:rStyle w:val="a6"/>
            <w:noProof/>
          </w:rPr>
          <w:t>3.Б.01 «Инженерная графика»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4</w:t>
        </w:r>
        <w:r w:rsidR="002D3291">
          <w:rPr>
            <w:noProof/>
            <w:webHidden/>
          </w:rPr>
          <w:t>5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77" w:history="1">
        <w:r w:rsidR="009D3BD7" w:rsidRPr="00F138C8">
          <w:rPr>
            <w:rStyle w:val="a6"/>
            <w:noProof/>
          </w:rPr>
          <w:t xml:space="preserve">3.2.2. Аннотация </w:t>
        </w:r>
        <w:r w:rsidR="00590490">
          <w:rPr>
            <w:rStyle w:val="a6"/>
            <w:noProof/>
          </w:rPr>
          <w:t>примерной программы дисциплины С</w:t>
        </w:r>
        <w:r w:rsidR="009D3BD7" w:rsidRPr="00F138C8">
          <w:rPr>
            <w:rStyle w:val="a6"/>
            <w:noProof/>
          </w:rPr>
          <w:t>3.Б.02 «Инженерная и машинная графика»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4</w:t>
        </w:r>
        <w:r w:rsidR="002D3291">
          <w:rPr>
            <w:noProof/>
            <w:webHidden/>
          </w:rPr>
          <w:t>6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78" w:history="1">
        <w:r w:rsidR="009D3BD7" w:rsidRPr="00F138C8">
          <w:rPr>
            <w:rStyle w:val="a6"/>
            <w:noProof/>
          </w:rPr>
          <w:t xml:space="preserve">3.2.3. Аннотация </w:t>
        </w:r>
        <w:r w:rsidR="00590490">
          <w:rPr>
            <w:rStyle w:val="a6"/>
            <w:noProof/>
          </w:rPr>
          <w:t>примерной программы дисциплины С</w:t>
        </w:r>
        <w:r w:rsidR="009D3BD7" w:rsidRPr="00F138C8">
          <w:rPr>
            <w:rStyle w:val="a6"/>
            <w:noProof/>
          </w:rPr>
          <w:t>3.Б.03 «</w:t>
        </w:r>
        <w:r w:rsidR="00590490">
          <w:rPr>
            <w:rStyle w:val="a6"/>
            <w:noProof/>
          </w:rPr>
          <w:t>Детали машин и основы конструирования</w:t>
        </w:r>
        <w:r w:rsidR="009D3BD7" w:rsidRPr="00F138C8">
          <w:rPr>
            <w:rStyle w:val="a6"/>
            <w:noProof/>
          </w:rPr>
          <w:t>»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4</w:t>
        </w:r>
        <w:r w:rsidR="002D3291">
          <w:rPr>
            <w:noProof/>
            <w:webHidden/>
          </w:rPr>
          <w:t>7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79" w:history="1">
        <w:r w:rsidR="009D3BD7" w:rsidRPr="00F138C8">
          <w:rPr>
            <w:rStyle w:val="a6"/>
            <w:noProof/>
          </w:rPr>
          <w:t xml:space="preserve">3.2.4. Аннотация </w:t>
        </w:r>
        <w:r w:rsidR="00590490">
          <w:rPr>
            <w:rStyle w:val="a6"/>
            <w:noProof/>
          </w:rPr>
          <w:t>примерной программы дисциплины С</w:t>
        </w:r>
        <w:r w:rsidR="009D3BD7" w:rsidRPr="00F138C8">
          <w:rPr>
            <w:rStyle w:val="a6"/>
            <w:noProof/>
          </w:rPr>
          <w:t>3.Б.04 «</w:t>
        </w:r>
        <w:r w:rsidR="00590490">
          <w:rPr>
            <w:rStyle w:val="a6"/>
            <w:noProof/>
          </w:rPr>
          <w:t>Курсовой проект по конструированию приборов и установок</w:t>
        </w:r>
        <w:r w:rsidR="009D3BD7" w:rsidRPr="00F138C8">
          <w:rPr>
            <w:rStyle w:val="a6"/>
            <w:noProof/>
          </w:rPr>
          <w:t>»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4</w:t>
        </w:r>
        <w:r w:rsidR="002D3291">
          <w:rPr>
            <w:noProof/>
            <w:webHidden/>
          </w:rPr>
          <w:t>8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80" w:history="1">
        <w:r w:rsidR="009D3BD7" w:rsidRPr="00F138C8">
          <w:rPr>
            <w:rStyle w:val="a6"/>
            <w:noProof/>
          </w:rPr>
          <w:t xml:space="preserve">3.2.5. Аннотация </w:t>
        </w:r>
        <w:r w:rsidR="00590490">
          <w:rPr>
            <w:rStyle w:val="a6"/>
            <w:noProof/>
          </w:rPr>
          <w:t>примерной программы дисциплины С</w:t>
        </w:r>
        <w:r w:rsidR="009D3BD7" w:rsidRPr="00F138C8">
          <w:rPr>
            <w:rStyle w:val="a6"/>
            <w:noProof/>
          </w:rPr>
          <w:t>3.Б.05 «</w:t>
        </w:r>
        <w:r w:rsidR="00590490">
          <w:rPr>
            <w:rStyle w:val="a6"/>
            <w:noProof/>
          </w:rPr>
          <w:t>Теоретическая механика</w:t>
        </w:r>
        <w:r w:rsidR="009D3BD7" w:rsidRPr="00F138C8">
          <w:rPr>
            <w:rStyle w:val="a6"/>
            <w:noProof/>
          </w:rPr>
          <w:t>»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4</w:t>
        </w:r>
        <w:r w:rsidR="002D3291">
          <w:rPr>
            <w:noProof/>
            <w:webHidden/>
          </w:rPr>
          <w:t>9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81" w:history="1">
        <w:r w:rsidR="009D3BD7" w:rsidRPr="00F138C8">
          <w:rPr>
            <w:rStyle w:val="a6"/>
            <w:noProof/>
          </w:rPr>
          <w:t xml:space="preserve">3.2.6. Аннотация </w:t>
        </w:r>
        <w:r w:rsidR="00590490">
          <w:rPr>
            <w:rStyle w:val="a6"/>
            <w:noProof/>
          </w:rPr>
          <w:t>примерной программы дисциплины С</w:t>
        </w:r>
        <w:r w:rsidR="009D3BD7" w:rsidRPr="00F138C8">
          <w:rPr>
            <w:rStyle w:val="a6"/>
            <w:noProof/>
          </w:rPr>
          <w:t>3.Б.06 «Материаловедение</w:t>
        </w:r>
        <w:r w:rsidR="00590490">
          <w:rPr>
            <w:rStyle w:val="a6"/>
            <w:noProof/>
          </w:rPr>
          <w:t>: материалы ядерных установок</w:t>
        </w:r>
        <w:r w:rsidR="009D3BD7" w:rsidRPr="00F138C8">
          <w:rPr>
            <w:rStyle w:val="a6"/>
            <w:noProof/>
          </w:rPr>
          <w:t>»</w:t>
        </w:r>
        <w:r w:rsidR="009D3BD7">
          <w:rPr>
            <w:noProof/>
            <w:webHidden/>
          </w:rPr>
          <w:tab/>
        </w:r>
        <w:r w:rsidR="002D3291">
          <w:rPr>
            <w:noProof/>
            <w:webHidden/>
          </w:rPr>
          <w:t>50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82" w:history="1">
        <w:r w:rsidR="009D3BD7" w:rsidRPr="00F138C8">
          <w:rPr>
            <w:rStyle w:val="a6"/>
            <w:noProof/>
          </w:rPr>
          <w:t xml:space="preserve">3.2.7. Аннотация </w:t>
        </w:r>
        <w:r w:rsidR="00590490">
          <w:rPr>
            <w:rStyle w:val="a6"/>
            <w:noProof/>
          </w:rPr>
          <w:t>примерной программы дисциплины С</w:t>
        </w:r>
        <w:r w:rsidR="009D3BD7" w:rsidRPr="00F138C8">
          <w:rPr>
            <w:rStyle w:val="a6"/>
            <w:noProof/>
          </w:rPr>
          <w:t>3.Б.07 «</w:t>
        </w:r>
        <w:r w:rsidR="00590490">
          <w:rPr>
            <w:rStyle w:val="a6"/>
            <w:noProof/>
          </w:rPr>
          <w:t>Теория тепломассопереноса</w:t>
        </w:r>
        <w:r w:rsidR="009D3BD7" w:rsidRPr="00F138C8">
          <w:rPr>
            <w:rStyle w:val="a6"/>
            <w:noProof/>
          </w:rPr>
          <w:t>»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5</w:t>
        </w:r>
        <w:r w:rsidR="002D3291">
          <w:rPr>
            <w:noProof/>
            <w:webHidden/>
          </w:rPr>
          <w:t>1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83" w:history="1">
        <w:r w:rsidR="009D3BD7" w:rsidRPr="00F138C8">
          <w:rPr>
            <w:rStyle w:val="a6"/>
            <w:noProof/>
          </w:rPr>
          <w:t xml:space="preserve">3.2.8. Аннотация </w:t>
        </w:r>
        <w:r w:rsidR="00590490">
          <w:rPr>
            <w:rStyle w:val="a6"/>
            <w:noProof/>
          </w:rPr>
          <w:t>примерной программы дисциплины С</w:t>
        </w:r>
        <w:r w:rsidR="009D3BD7" w:rsidRPr="00F138C8">
          <w:rPr>
            <w:rStyle w:val="a6"/>
            <w:noProof/>
          </w:rPr>
          <w:t>3.Б.08 «</w:t>
        </w:r>
        <w:r w:rsidR="00590490">
          <w:rPr>
            <w:rStyle w:val="a6"/>
            <w:noProof/>
          </w:rPr>
          <w:t>Сопротивление материалов</w:t>
        </w:r>
        <w:r w:rsidR="009D3BD7" w:rsidRPr="00F138C8">
          <w:rPr>
            <w:rStyle w:val="a6"/>
            <w:noProof/>
          </w:rPr>
          <w:t>»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5</w:t>
        </w:r>
        <w:r w:rsidR="002D3291">
          <w:rPr>
            <w:noProof/>
            <w:webHidden/>
          </w:rPr>
          <w:t>2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84" w:history="1">
        <w:r w:rsidR="009D3BD7" w:rsidRPr="00F138C8">
          <w:rPr>
            <w:rStyle w:val="a6"/>
            <w:noProof/>
          </w:rPr>
          <w:t xml:space="preserve">3.2.9. Аннотация </w:t>
        </w:r>
        <w:r w:rsidR="00590490">
          <w:rPr>
            <w:rStyle w:val="a6"/>
            <w:noProof/>
          </w:rPr>
          <w:t>примерной программы дисциплины С</w:t>
        </w:r>
        <w:r w:rsidR="009D3BD7" w:rsidRPr="00F138C8">
          <w:rPr>
            <w:rStyle w:val="a6"/>
            <w:noProof/>
          </w:rPr>
          <w:t>3.Б.09 «</w:t>
        </w:r>
        <w:r w:rsidR="00590490">
          <w:rPr>
            <w:rStyle w:val="a6"/>
            <w:noProof/>
          </w:rPr>
          <w:t>Теоретические основы электротехники</w:t>
        </w:r>
        <w:r w:rsidR="009D3BD7" w:rsidRPr="00F138C8">
          <w:rPr>
            <w:rStyle w:val="a6"/>
            <w:noProof/>
          </w:rPr>
          <w:t>»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5</w:t>
        </w:r>
        <w:r w:rsidR="002D3291">
          <w:rPr>
            <w:noProof/>
            <w:webHidden/>
          </w:rPr>
          <w:t>3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85" w:history="1">
        <w:r w:rsidR="009D3BD7" w:rsidRPr="00F138C8">
          <w:rPr>
            <w:rStyle w:val="a6"/>
            <w:noProof/>
          </w:rPr>
          <w:t xml:space="preserve">3.2.10. Аннотация </w:t>
        </w:r>
        <w:r w:rsidR="00590490">
          <w:rPr>
            <w:rStyle w:val="a6"/>
            <w:noProof/>
          </w:rPr>
          <w:t>примерной программы дисциплины С</w:t>
        </w:r>
        <w:r w:rsidR="009D3BD7" w:rsidRPr="00F138C8">
          <w:rPr>
            <w:rStyle w:val="a6"/>
            <w:noProof/>
          </w:rPr>
          <w:t>3.Б.10 «Безопасность жизнедеятельности»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5</w:t>
        </w:r>
        <w:r w:rsidR="002D3291">
          <w:rPr>
            <w:noProof/>
            <w:webHidden/>
          </w:rPr>
          <w:t>4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86" w:history="1">
        <w:r w:rsidR="009D3BD7" w:rsidRPr="00F138C8">
          <w:rPr>
            <w:rStyle w:val="a6"/>
            <w:noProof/>
          </w:rPr>
          <w:t xml:space="preserve">3.2.11. Аннотация </w:t>
        </w:r>
        <w:r w:rsidR="00590490">
          <w:rPr>
            <w:rStyle w:val="a6"/>
            <w:noProof/>
          </w:rPr>
          <w:t>примерной программы дисциплины С</w:t>
        </w:r>
        <w:r w:rsidR="009D3BD7" w:rsidRPr="00F138C8">
          <w:rPr>
            <w:rStyle w:val="a6"/>
            <w:noProof/>
          </w:rPr>
          <w:t>3.Б.11 «</w:t>
        </w:r>
        <w:r w:rsidR="00590490">
          <w:rPr>
            <w:rStyle w:val="a6"/>
            <w:noProof/>
          </w:rPr>
          <w:t>Общая электротехника и электроника</w:t>
        </w:r>
        <w:r w:rsidR="009D3BD7" w:rsidRPr="00F138C8">
          <w:rPr>
            <w:rStyle w:val="a6"/>
            <w:noProof/>
          </w:rPr>
          <w:t>»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5</w:t>
        </w:r>
        <w:r w:rsidR="002D3291">
          <w:rPr>
            <w:noProof/>
            <w:webHidden/>
          </w:rPr>
          <w:t>5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87" w:history="1">
        <w:r w:rsidR="009D3BD7" w:rsidRPr="00F138C8">
          <w:rPr>
            <w:rStyle w:val="a6"/>
            <w:noProof/>
          </w:rPr>
          <w:t>3.2.12. Аннотация примерной п</w:t>
        </w:r>
        <w:r w:rsidR="00590490">
          <w:rPr>
            <w:rStyle w:val="a6"/>
            <w:noProof/>
          </w:rPr>
          <w:t>рограммы дисциплины С</w:t>
        </w:r>
        <w:r w:rsidR="009D3BD7" w:rsidRPr="00F138C8">
          <w:rPr>
            <w:rStyle w:val="a6"/>
            <w:noProof/>
          </w:rPr>
          <w:t>3.Б.12 «</w:t>
        </w:r>
        <w:r w:rsidR="00590490">
          <w:rPr>
            <w:rStyle w:val="a6"/>
            <w:noProof/>
          </w:rPr>
          <w:t>Ядерная физика</w:t>
        </w:r>
        <w:r w:rsidR="009D3BD7" w:rsidRPr="00F138C8">
          <w:rPr>
            <w:rStyle w:val="a6"/>
            <w:noProof/>
          </w:rPr>
          <w:t>»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5</w:t>
        </w:r>
        <w:r w:rsidR="002D3291">
          <w:rPr>
            <w:noProof/>
            <w:webHidden/>
          </w:rPr>
          <w:t>6</w:t>
        </w:r>
      </w:hyperlink>
    </w:p>
    <w:p w:rsidR="009D3BD7" w:rsidRDefault="007D22F5">
      <w:pPr>
        <w:pStyle w:val="33"/>
        <w:tabs>
          <w:tab w:val="right" w:leader="dot" w:pos="9345"/>
        </w:tabs>
        <w:rPr>
          <w:rStyle w:val="a6"/>
          <w:noProof/>
        </w:rPr>
      </w:pPr>
      <w:hyperlink w:anchor="_Toc287105388" w:history="1">
        <w:r w:rsidR="009D3BD7" w:rsidRPr="00F138C8">
          <w:rPr>
            <w:rStyle w:val="a6"/>
            <w:noProof/>
          </w:rPr>
          <w:t xml:space="preserve">3.2.13. Аннотация </w:t>
        </w:r>
        <w:r w:rsidR="00590490">
          <w:rPr>
            <w:rStyle w:val="a6"/>
            <w:noProof/>
          </w:rPr>
          <w:t>примерной программы дисциплины С3.Б.13 «Теория переноса нейтронов</w:t>
        </w:r>
        <w:r w:rsidR="009D3BD7" w:rsidRPr="00F138C8">
          <w:rPr>
            <w:rStyle w:val="a6"/>
            <w:noProof/>
          </w:rPr>
          <w:t>»</w:t>
        </w:r>
        <w:r w:rsidR="009D3BD7">
          <w:rPr>
            <w:noProof/>
            <w:webHidden/>
          </w:rPr>
          <w:tab/>
        </w:r>
        <w:r w:rsidR="00A504FB">
          <w:rPr>
            <w:noProof/>
            <w:webHidden/>
          </w:rPr>
          <w:t>5</w:t>
        </w:r>
        <w:r w:rsidR="002D3291">
          <w:rPr>
            <w:noProof/>
            <w:webHidden/>
          </w:rPr>
          <w:t>7</w:t>
        </w:r>
      </w:hyperlink>
    </w:p>
    <w:p w:rsidR="00590490" w:rsidRDefault="007D22F5" w:rsidP="00590490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87" w:history="1">
        <w:r w:rsidR="00590490" w:rsidRPr="00F138C8">
          <w:rPr>
            <w:rStyle w:val="a6"/>
            <w:noProof/>
          </w:rPr>
          <w:t>3.2.1</w:t>
        </w:r>
        <w:r w:rsidR="00590490">
          <w:rPr>
            <w:rStyle w:val="a6"/>
            <w:noProof/>
          </w:rPr>
          <w:t>4</w:t>
        </w:r>
        <w:r w:rsidR="00590490" w:rsidRPr="00F138C8">
          <w:rPr>
            <w:rStyle w:val="a6"/>
            <w:noProof/>
          </w:rPr>
          <w:t>. Аннотация примерной п</w:t>
        </w:r>
        <w:r w:rsidR="00590490">
          <w:rPr>
            <w:rStyle w:val="a6"/>
            <w:noProof/>
          </w:rPr>
          <w:t>рограммы дисциплины С</w:t>
        </w:r>
        <w:r w:rsidR="00590490" w:rsidRPr="00F138C8">
          <w:rPr>
            <w:rStyle w:val="a6"/>
            <w:noProof/>
          </w:rPr>
          <w:t>3.Б.1</w:t>
        </w:r>
        <w:r w:rsidR="00590490">
          <w:rPr>
            <w:rStyle w:val="a6"/>
            <w:noProof/>
          </w:rPr>
          <w:t>4</w:t>
        </w:r>
        <w:r w:rsidR="00590490" w:rsidRPr="00F138C8">
          <w:rPr>
            <w:rStyle w:val="a6"/>
            <w:noProof/>
          </w:rPr>
          <w:t xml:space="preserve"> «</w:t>
        </w:r>
        <w:r w:rsidR="00590490">
          <w:rPr>
            <w:rStyle w:val="a6"/>
            <w:noProof/>
          </w:rPr>
          <w:t>Техническая термодинамика</w:t>
        </w:r>
        <w:r w:rsidR="00590490" w:rsidRPr="00F138C8">
          <w:rPr>
            <w:rStyle w:val="a6"/>
            <w:noProof/>
          </w:rPr>
          <w:t>»</w:t>
        </w:r>
        <w:r w:rsidR="00590490">
          <w:rPr>
            <w:noProof/>
            <w:webHidden/>
          </w:rPr>
          <w:tab/>
        </w:r>
        <w:r w:rsidR="00A504FB">
          <w:rPr>
            <w:noProof/>
            <w:webHidden/>
          </w:rPr>
          <w:t>5</w:t>
        </w:r>
        <w:r w:rsidR="002D3291">
          <w:rPr>
            <w:noProof/>
            <w:webHidden/>
          </w:rPr>
          <w:t>8</w:t>
        </w:r>
      </w:hyperlink>
    </w:p>
    <w:p w:rsidR="00590490" w:rsidRDefault="007D22F5" w:rsidP="00590490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87" w:history="1">
        <w:r w:rsidR="00590490">
          <w:rPr>
            <w:rStyle w:val="a6"/>
            <w:noProof/>
          </w:rPr>
          <w:t>3.2.15</w:t>
        </w:r>
        <w:r w:rsidR="00590490" w:rsidRPr="00F138C8">
          <w:rPr>
            <w:rStyle w:val="a6"/>
            <w:noProof/>
          </w:rPr>
          <w:t>. Аннотация примерной п</w:t>
        </w:r>
        <w:r w:rsidR="00590490">
          <w:rPr>
            <w:rStyle w:val="a6"/>
            <w:noProof/>
          </w:rPr>
          <w:t>рограммы дисциплины С3.Б.15</w:t>
        </w:r>
        <w:r w:rsidR="00590490" w:rsidRPr="00F138C8">
          <w:rPr>
            <w:rStyle w:val="a6"/>
            <w:noProof/>
          </w:rPr>
          <w:t xml:space="preserve"> «</w:t>
        </w:r>
        <w:r w:rsidR="00590490">
          <w:rPr>
            <w:rStyle w:val="a6"/>
            <w:noProof/>
          </w:rPr>
          <w:t>Гидродинамика и теплообмен ЯЭУ</w:t>
        </w:r>
        <w:r w:rsidR="00590490" w:rsidRPr="00F138C8">
          <w:rPr>
            <w:rStyle w:val="a6"/>
            <w:noProof/>
          </w:rPr>
          <w:t>»</w:t>
        </w:r>
        <w:r w:rsidR="00590490">
          <w:rPr>
            <w:noProof/>
            <w:webHidden/>
          </w:rPr>
          <w:tab/>
        </w:r>
        <w:r w:rsidR="00A504FB">
          <w:rPr>
            <w:noProof/>
            <w:webHidden/>
          </w:rPr>
          <w:t>5</w:t>
        </w:r>
        <w:r w:rsidR="002D3291">
          <w:rPr>
            <w:noProof/>
            <w:webHidden/>
          </w:rPr>
          <w:t>9</w:t>
        </w:r>
      </w:hyperlink>
    </w:p>
    <w:p w:rsidR="00590490" w:rsidRDefault="007D22F5" w:rsidP="00590490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87" w:history="1">
        <w:r w:rsidR="00590490">
          <w:rPr>
            <w:rStyle w:val="a6"/>
            <w:noProof/>
          </w:rPr>
          <w:t>3.2.16</w:t>
        </w:r>
        <w:r w:rsidR="00590490" w:rsidRPr="00F138C8">
          <w:rPr>
            <w:rStyle w:val="a6"/>
            <w:noProof/>
          </w:rPr>
          <w:t>. Аннотация примерной п</w:t>
        </w:r>
        <w:r w:rsidR="00590490">
          <w:rPr>
            <w:rStyle w:val="a6"/>
            <w:noProof/>
          </w:rPr>
          <w:t>рограммы дисциплины С3.Б.16</w:t>
        </w:r>
        <w:r w:rsidR="00590490" w:rsidRPr="00F138C8">
          <w:rPr>
            <w:rStyle w:val="a6"/>
            <w:noProof/>
          </w:rPr>
          <w:t xml:space="preserve"> «</w:t>
        </w:r>
        <w:r w:rsidR="00590490">
          <w:rPr>
            <w:rStyle w:val="a6"/>
            <w:noProof/>
          </w:rPr>
          <w:t>Инженерные расчеты и проектирование ЯУ</w:t>
        </w:r>
        <w:r w:rsidR="00590490" w:rsidRPr="00F138C8">
          <w:rPr>
            <w:rStyle w:val="a6"/>
            <w:noProof/>
          </w:rPr>
          <w:t>»</w:t>
        </w:r>
        <w:r w:rsidR="00590490">
          <w:rPr>
            <w:noProof/>
            <w:webHidden/>
          </w:rPr>
          <w:tab/>
        </w:r>
        <w:r w:rsidR="002D3291">
          <w:rPr>
            <w:noProof/>
            <w:webHidden/>
          </w:rPr>
          <w:t>60</w:t>
        </w:r>
      </w:hyperlink>
    </w:p>
    <w:p w:rsidR="00590490" w:rsidRDefault="007D22F5" w:rsidP="00590490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87" w:history="1">
        <w:r w:rsidR="00590490">
          <w:rPr>
            <w:rStyle w:val="a6"/>
            <w:noProof/>
          </w:rPr>
          <w:t>3.2.17</w:t>
        </w:r>
        <w:r w:rsidR="00590490" w:rsidRPr="00F138C8">
          <w:rPr>
            <w:rStyle w:val="a6"/>
            <w:noProof/>
          </w:rPr>
          <w:t>. Аннотация примерной п</w:t>
        </w:r>
        <w:r w:rsidR="00590490">
          <w:rPr>
            <w:rStyle w:val="a6"/>
            <w:noProof/>
          </w:rPr>
          <w:t>рограммы дисциплины С3.Б.17</w:t>
        </w:r>
        <w:r w:rsidR="00590490" w:rsidRPr="00F138C8">
          <w:rPr>
            <w:rStyle w:val="a6"/>
            <w:noProof/>
          </w:rPr>
          <w:t xml:space="preserve"> «</w:t>
        </w:r>
        <w:r w:rsidR="00590490">
          <w:rPr>
            <w:rStyle w:val="a6"/>
            <w:noProof/>
          </w:rPr>
          <w:t>Энергооборудование ЯЭУ</w:t>
        </w:r>
        <w:r w:rsidR="00590490" w:rsidRPr="00F138C8">
          <w:rPr>
            <w:rStyle w:val="a6"/>
            <w:noProof/>
          </w:rPr>
          <w:t>»</w:t>
        </w:r>
        <w:r w:rsidR="00590490">
          <w:rPr>
            <w:noProof/>
            <w:webHidden/>
          </w:rPr>
          <w:tab/>
        </w:r>
        <w:r w:rsidR="00A504FB">
          <w:rPr>
            <w:noProof/>
            <w:webHidden/>
          </w:rPr>
          <w:t>6</w:t>
        </w:r>
        <w:r w:rsidR="002D3291">
          <w:rPr>
            <w:noProof/>
            <w:webHidden/>
          </w:rPr>
          <w:t>1</w:t>
        </w:r>
      </w:hyperlink>
    </w:p>
    <w:p w:rsidR="00590490" w:rsidRDefault="007D22F5" w:rsidP="00590490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87" w:history="1">
        <w:r w:rsidR="00590490">
          <w:rPr>
            <w:rStyle w:val="a6"/>
            <w:noProof/>
          </w:rPr>
          <w:t>3.2.18</w:t>
        </w:r>
        <w:r w:rsidR="00590490" w:rsidRPr="00F138C8">
          <w:rPr>
            <w:rStyle w:val="a6"/>
            <w:noProof/>
          </w:rPr>
          <w:t>. Аннотация примерной п</w:t>
        </w:r>
        <w:r w:rsidR="00590490">
          <w:rPr>
            <w:rStyle w:val="a6"/>
            <w:noProof/>
          </w:rPr>
          <w:t>рограммы дисциплины С3.Б.18</w:t>
        </w:r>
        <w:r w:rsidR="00590490" w:rsidRPr="00F138C8">
          <w:rPr>
            <w:rStyle w:val="a6"/>
            <w:noProof/>
          </w:rPr>
          <w:t xml:space="preserve"> «</w:t>
        </w:r>
        <w:r w:rsidR="00590490">
          <w:rPr>
            <w:rStyle w:val="a6"/>
            <w:noProof/>
          </w:rPr>
          <w:t>Основы экономики ядерного топливного цикла</w:t>
        </w:r>
        <w:r w:rsidR="00590490" w:rsidRPr="00F138C8">
          <w:rPr>
            <w:rStyle w:val="a6"/>
            <w:noProof/>
          </w:rPr>
          <w:t>»</w:t>
        </w:r>
        <w:r w:rsidR="00590490">
          <w:rPr>
            <w:noProof/>
            <w:webHidden/>
          </w:rPr>
          <w:tab/>
        </w:r>
        <w:r w:rsidR="002D3291">
          <w:rPr>
            <w:noProof/>
            <w:webHidden/>
          </w:rPr>
          <w:t>62</w:t>
        </w:r>
      </w:hyperlink>
    </w:p>
    <w:p w:rsidR="00590490" w:rsidRDefault="007D22F5" w:rsidP="00590490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87" w:history="1">
        <w:r w:rsidR="00590490">
          <w:rPr>
            <w:rStyle w:val="a6"/>
            <w:noProof/>
          </w:rPr>
          <w:t>3.2.19</w:t>
        </w:r>
        <w:r w:rsidR="00590490" w:rsidRPr="00F138C8">
          <w:rPr>
            <w:rStyle w:val="a6"/>
            <w:noProof/>
          </w:rPr>
          <w:t>. Аннотация примерной п</w:t>
        </w:r>
        <w:r w:rsidR="00590490">
          <w:rPr>
            <w:rStyle w:val="a6"/>
            <w:noProof/>
          </w:rPr>
          <w:t>рограммы дисциплины С3.Б.19</w:t>
        </w:r>
        <w:r w:rsidR="00590490" w:rsidRPr="00F138C8">
          <w:rPr>
            <w:rStyle w:val="a6"/>
            <w:noProof/>
          </w:rPr>
          <w:t xml:space="preserve"> «</w:t>
        </w:r>
        <w:r w:rsidR="00590490">
          <w:rPr>
            <w:rStyle w:val="a6"/>
            <w:noProof/>
          </w:rPr>
          <w:t>Ядерные технологии</w:t>
        </w:r>
        <w:r w:rsidR="00590490" w:rsidRPr="00F138C8">
          <w:rPr>
            <w:rStyle w:val="a6"/>
            <w:noProof/>
          </w:rPr>
          <w:t>»</w:t>
        </w:r>
        <w:r w:rsidR="00590490">
          <w:rPr>
            <w:noProof/>
            <w:webHidden/>
          </w:rPr>
          <w:tab/>
        </w:r>
        <w:r w:rsidR="00A504FB">
          <w:rPr>
            <w:noProof/>
            <w:webHidden/>
          </w:rPr>
          <w:t>6</w:t>
        </w:r>
        <w:r w:rsidR="002D3291">
          <w:rPr>
            <w:noProof/>
            <w:webHidden/>
          </w:rPr>
          <w:t>3</w:t>
        </w:r>
      </w:hyperlink>
    </w:p>
    <w:p w:rsidR="00590490" w:rsidRDefault="007D22F5" w:rsidP="00590490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87" w:history="1">
        <w:r w:rsidR="00590490">
          <w:rPr>
            <w:rStyle w:val="a6"/>
            <w:noProof/>
          </w:rPr>
          <w:t>3.2.20</w:t>
        </w:r>
        <w:r w:rsidR="00590490" w:rsidRPr="00F138C8">
          <w:rPr>
            <w:rStyle w:val="a6"/>
            <w:noProof/>
          </w:rPr>
          <w:t>. Аннотация примерной п</w:t>
        </w:r>
        <w:r w:rsidR="00590490">
          <w:rPr>
            <w:rStyle w:val="a6"/>
            <w:noProof/>
          </w:rPr>
          <w:t>рограммы дисциплины С3.Б.20</w:t>
        </w:r>
        <w:r w:rsidR="00590490" w:rsidRPr="00F138C8">
          <w:rPr>
            <w:rStyle w:val="a6"/>
            <w:noProof/>
          </w:rPr>
          <w:t xml:space="preserve"> «</w:t>
        </w:r>
        <w:r w:rsidR="00590490">
          <w:rPr>
            <w:rStyle w:val="a6"/>
            <w:noProof/>
          </w:rPr>
          <w:t>Теория переноса излучения</w:t>
        </w:r>
        <w:r w:rsidR="00590490" w:rsidRPr="00F138C8">
          <w:rPr>
            <w:rStyle w:val="a6"/>
            <w:noProof/>
          </w:rPr>
          <w:t>»</w:t>
        </w:r>
        <w:r w:rsidR="00590490">
          <w:rPr>
            <w:noProof/>
            <w:webHidden/>
          </w:rPr>
          <w:tab/>
        </w:r>
        <w:r w:rsidR="00A504FB">
          <w:rPr>
            <w:noProof/>
            <w:webHidden/>
          </w:rPr>
          <w:t>6</w:t>
        </w:r>
        <w:r w:rsidR="002D3291">
          <w:rPr>
            <w:noProof/>
            <w:webHidden/>
          </w:rPr>
          <w:t>4</w:t>
        </w:r>
      </w:hyperlink>
    </w:p>
    <w:p w:rsidR="00590490" w:rsidRDefault="007D22F5" w:rsidP="00590490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87" w:history="1">
        <w:r w:rsidR="00590490">
          <w:rPr>
            <w:rStyle w:val="a6"/>
            <w:noProof/>
          </w:rPr>
          <w:t>3.2.21</w:t>
        </w:r>
        <w:r w:rsidR="00590490" w:rsidRPr="00F138C8">
          <w:rPr>
            <w:rStyle w:val="a6"/>
            <w:noProof/>
          </w:rPr>
          <w:t>. Аннотация примерной п</w:t>
        </w:r>
        <w:r w:rsidR="00590490">
          <w:rPr>
            <w:rStyle w:val="a6"/>
            <w:noProof/>
          </w:rPr>
          <w:t>рограммы дисциплины С3.Б.21</w:t>
        </w:r>
        <w:r w:rsidR="00590490" w:rsidRPr="00F138C8">
          <w:rPr>
            <w:rStyle w:val="a6"/>
            <w:noProof/>
          </w:rPr>
          <w:t xml:space="preserve"> «</w:t>
        </w:r>
        <w:r w:rsidR="005913AB">
          <w:rPr>
            <w:rStyle w:val="a6"/>
            <w:noProof/>
          </w:rPr>
          <w:t>Специальные материалы и защищенность ЯТЦ</w:t>
        </w:r>
        <w:r w:rsidR="00590490" w:rsidRPr="00F138C8">
          <w:rPr>
            <w:rStyle w:val="a6"/>
            <w:noProof/>
          </w:rPr>
          <w:t>»</w:t>
        </w:r>
        <w:r w:rsidR="00590490">
          <w:rPr>
            <w:noProof/>
            <w:webHidden/>
          </w:rPr>
          <w:tab/>
        </w:r>
        <w:r w:rsidR="00A504FB">
          <w:rPr>
            <w:noProof/>
            <w:webHidden/>
          </w:rPr>
          <w:t>6</w:t>
        </w:r>
        <w:r w:rsidR="002D3291">
          <w:rPr>
            <w:noProof/>
            <w:webHidden/>
          </w:rPr>
          <w:t>5</w:t>
        </w:r>
      </w:hyperlink>
    </w:p>
    <w:p w:rsidR="00590490" w:rsidRDefault="007D22F5" w:rsidP="00590490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87" w:history="1">
        <w:r w:rsidR="00590490">
          <w:rPr>
            <w:rStyle w:val="a6"/>
            <w:noProof/>
          </w:rPr>
          <w:t>3.2.22</w:t>
        </w:r>
        <w:r w:rsidR="00590490" w:rsidRPr="00F138C8">
          <w:rPr>
            <w:rStyle w:val="a6"/>
            <w:noProof/>
          </w:rPr>
          <w:t>. Аннотация примерной п</w:t>
        </w:r>
        <w:r w:rsidR="00590490">
          <w:rPr>
            <w:rStyle w:val="a6"/>
            <w:noProof/>
          </w:rPr>
          <w:t>рограммы дисциплины С3.Б.22</w:t>
        </w:r>
        <w:r w:rsidR="00590490" w:rsidRPr="00F138C8">
          <w:rPr>
            <w:rStyle w:val="a6"/>
            <w:noProof/>
          </w:rPr>
          <w:t xml:space="preserve"> «</w:t>
        </w:r>
        <w:r w:rsidR="005913AB">
          <w:rPr>
            <w:rStyle w:val="a6"/>
            <w:noProof/>
          </w:rPr>
          <w:t>Основы учета, контроля и физической защиты ядерных материалов</w:t>
        </w:r>
        <w:r w:rsidR="00590490" w:rsidRPr="00F138C8">
          <w:rPr>
            <w:rStyle w:val="a6"/>
            <w:noProof/>
          </w:rPr>
          <w:t>»</w:t>
        </w:r>
        <w:r w:rsidR="00590490">
          <w:rPr>
            <w:noProof/>
            <w:webHidden/>
          </w:rPr>
          <w:tab/>
        </w:r>
        <w:r w:rsidR="00A504FB">
          <w:rPr>
            <w:noProof/>
            <w:webHidden/>
          </w:rPr>
          <w:t>6</w:t>
        </w:r>
        <w:r w:rsidR="002D3291">
          <w:rPr>
            <w:noProof/>
            <w:webHidden/>
          </w:rPr>
          <w:t>6</w:t>
        </w:r>
      </w:hyperlink>
    </w:p>
    <w:p w:rsidR="00590490" w:rsidRDefault="007D22F5" w:rsidP="00590490">
      <w:pPr>
        <w:pStyle w:val="33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87" w:history="1">
        <w:r w:rsidR="00590490">
          <w:rPr>
            <w:rStyle w:val="a6"/>
            <w:noProof/>
          </w:rPr>
          <w:t>3.2.23</w:t>
        </w:r>
        <w:r w:rsidR="00590490" w:rsidRPr="00F138C8">
          <w:rPr>
            <w:rStyle w:val="a6"/>
            <w:noProof/>
          </w:rPr>
          <w:t>. Аннотация примерной п</w:t>
        </w:r>
        <w:r w:rsidR="00590490">
          <w:rPr>
            <w:rStyle w:val="a6"/>
            <w:noProof/>
          </w:rPr>
          <w:t>рограммы дисциплины С3.Б.23</w:t>
        </w:r>
        <w:r w:rsidR="00590490" w:rsidRPr="00F138C8">
          <w:rPr>
            <w:rStyle w:val="a6"/>
            <w:noProof/>
          </w:rPr>
          <w:t xml:space="preserve"> «</w:t>
        </w:r>
        <w:r w:rsidR="005913AB">
          <w:rPr>
            <w:rStyle w:val="a6"/>
            <w:noProof/>
          </w:rPr>
          <w:t>Методы и приборы физических измерений</w:t>
        </w:r>
        <w:r w:rsidR="00590490" w:rsidRPr="00F138C8">
          <w:rPr>
            <w:rStyle w:val="a6"/>
            <w:noProof/>
          </w:rPr>
          <w:t>»</w:t>
        </w:r>
        <w:r w:rsidR="00590490">
          <w:rPr>
            <w:noProof/>
            <w:webHidden/>
          </w:rPr>
          <w:tab/>
        </w:r>
        <w:r w:rsidR="00A504FB">
          <w:rPr>
            <w:noProof/>
            <w:webHidden/>
          </w:rPr>
          <w:t>6</w:t>
        </w:r>
        <w:r w:rsidR="002D3291">
          <w:rPr>
            <w:noProof/>
            <w:webHidden/>
          </w:rPr>
          <w:t>7</w:t>
        </w:r>
      </w:hyperlink>
    </w:p>
    <w:p w:rsidR="00590490" w:rsidRDefault="007D22F5" w:rsidP="00590490">
      <w:pPr>
        <w:pStyle w:val="33"/>
        <w:tabs>
          <w:tab w:val="right" w:leader="dot" w:pos="9345"/>
        </w:tabs>
        <w:rPr>
          <w:rStyle w:val="a6"/>
          <w:noProof/>
        </w:rPr>
      </w:pPr>
      <w:hyperlink w:anchor="_Toc287105387" w:history="1">
        <w:r w:rsidR="00590490">
          <w:rPr>
            <w:rStyle w:val="a6"/>
            <w:noProof/>
          </w:rPr>
          <w:t>3.2.24</w:t>
        </w:r>
        <w:r w:rsidR="00590490" w:rsidRPr="00F138C8">
          <w:rPr>
            <w:rStyle w:val="a6"/>
            <w:noProof/>
          </w:rPr>
          <w:t>. Аннотация примерной п</w:t>
        </w:r>
        <w:r w:rsidR="00590490">
          <w:rPr>
            <w:rStyle w:val="a6"/>
            <w:noProof/>
          </w:rPr>
          <w:t>рограммы дисциплины С3.Б.24</w:t>
        </w:r>
        <w:r w:rsidR="00590490" w:rsidRPr="00F138C8">
          <w:rPr>
            <w:rStyle w:val="a6"/>
            <w:noProof/>
          </w:rPr>
          <w:t xml:space="preserve"> «</w:t>
        </w:r>
        <w:r w:rsidR="005913AB">
          <w:rPr>
            <w:rStyle w:val="a6"/>
            <w:noProof/>
          </w:rPr>
          <w:t>Критерии безопасности и оценка риска</w:t>
        </w:r>
        <w:r w:rsidR="00590490" w:rsidRPr="00F138C8">
          <w:rPr>
            <w:rStyle w:val="a6"/>
            <w:noProof/>
          </w:rPr>
          <w:t>»</w:t>
        </w:r>
        <w:r w:rsidR="00590490">
          <w:rPr>
            <w:noProof/>
            <w:webHidden/>
          </w:rPr>
          <w:tab/>
        </w:r>
        <w:r w:rsidR="00A504FB">
          <w:rPr>
            <w:noProof/>
            <w:webHidden/>
          </w:rPr>
          <w:t>6</w:t>
        </w:r>
        <w:r w:rsidR="002D3291">
          <w:rPr>
            <w:noProof/>
            <w:webHidden/>
          </w:rPr>
          <w:t>7</w:t>
        </w:r>
      </w:hyperlink>
    </w:p>
    <w:p w:rsidR="001042F0" w:rsidRDefault="007D22F5" w:rsidP="001042F0">
      <w:pPr>
        <w:pStyle w:val="33"/>
        <w:tabs>
          <w:tab w:val="right" w:leader="dot" w:pos="9345"/>
        </w:tabs>
        <w:rPr>
          <w:rStyle w:val="a6"/>
          <w:noProof/>
        </w:rPr>
      </w:pPr>
      <w:hyperlink w:anchor="_Toc287105387" w:history="1">
        <w:r w:rsidR="001042F0">
          <w:rPr>
            <w:rStyle w:val="a6"/>
            <w:noProof/>
          </w:rPr>
          <w:t>3.2.25</w:t>
        </w:r>
        <w:r w:rsidR="001042F0" w:rsidRPr="00F138C8">
          <w:rPr>
            <w:rStyle w:val="a6"/>
            <w:noProof/>
          </w:rPr>
          <w:t>. Аннотация примерной п</w:t>
        </w:r>
        <w:r w:rsidR="001042F0">
          <w:rPr>
            <w:rStyle w:val="a6"/>
            <w:noProof/>
          </w:rPr>
          <w:t>рограммы дисциплины С3.Б.25</w:t>
        </w:r>
        <w:r w:rsidR="001042F0" w:rsidRPr="00F138C8">
          <w:rPr>
            <w:rStyle w:val="a6"/>
            <w:noProof/>
          </w:rPr>
          <w:t xml:space="preserve"> «</w:t>
        </w:r>
        <w:r w:rsidR="001042F0">
          <w:rPr>
            <w:rStyle w:val="a6"/>
            <w:noProof/>
          </w:rPr>
          <w:t>Основы ядерного нераспространения и безопасного обращения с ядерными материалами</w:t>
        </w:r>
        <w:r w:rsidR="001042F0" w:rsidRPr="00F138C8">
          <w:rPr>
            <w:rStyle w:val="a6"/>
            <w:noProof/>
          </w:rPr>
          <w:t>»</w:t>
        </w:r>
        <w:r w:rsidR="001042F0">
          <w:rPr>
            <w:noProof/>
            <w:webHidden/>
          </w:rPr>
          <w:tab/>
          <w:t>6</w:t>
        </w:r>
        <w:r w:rsidR="002D3291">
          <w:rPr>
            <w:noProof/>
            <w:webHidden/>
          </w:rPr>
          <w:t>9</w:t>
        </w:r>
      </w:hyperlink>
    </w:p>
    <w:p w:rsidR="001042F0" w:rsidRDefault="007D22F5" w:rsidP="001042F0">
      <w:pPr>
        <w:pStyle w:val="33"/>
        <w:tabs>
          <w:tab w:val="right" w:leader="dot" w:pos="9345"/>
        </w:tabs>
        <w:rPr>
          <w:rStyle w:val="a6"/>
          <w:noProof/>
        </w:rPr>
      </w:pPr>
      <w:hyperlink w:anchor="_Toc287105387" w:history="1">
        <w:r w:rsidR="001042F0">
          <w:rPr>
            <w:rStyle w:val="a6"/>
            <w:noProof/>
          </w:rPr>
          <w:t>3.2.26</w:t>
        </w:r>
        <w:r w:rsidR="001042F0" w:rsidRPr="00F138C8">
          <w:rPr>
            <w:rStyle w:val="a6"/>
            <w:noProof/>
          </w:rPr>
          <w:t>. Аннотация примерной п</w:t>
        </w:r>
        <w:r w:rsidR="001042F0">
          <w:rPr>
            <w:rStyle w:val="a6"/>
            <w:noProof/>
          </w:rPr>
          <w:t>рограммы дисциплины С3.Б.26</w:t>
        </w:r>
        <w:r w:rsidR="001042F0" w:rsidRPr="00F138C8">
          <w:rPr>
            <w:rStyle w:val="a6"/>
            <w:noProof/>
          </w:rPr>
          <w:t xml:space="preserve"> «</w:t>
        </w:r>
        <w:r w:rsidR="001042F0">
          <w:rPr>
            <w:rStyle w:val="a6"/>
            <w:noProof/>
          </w:rPr>
          <w:t>Атомная физика</w:t>
        </w:r>
        <w:r w:rsidR="001042F0" w:rsidRPr="00F138C8">
          <w:rPr>
            <w:rStyle w:val="a6"/>
            <w:noProof/>
          </w:rPr>
          <w:t>»</w:t>
        </w:r>
        <w:r w:rsidR="001042F0">
          <w:rPr>
            <w:noProof/>
            <w:webHidden/>
          </w:rPr>
          <w:tab/>
        </w:r>
        <w:r w:rsidR="002D3291">
          <w:rPr>
            <w:noProof/>
            <w:webHidden/>
          </w:rPr>
          <w:t>70</w:t>
        </w:r>
      </w:hyperlink>
    </w:p>
    <w:p w:rsidR="009D3BD7" w:rsidRDefault="007D22F5" w:rsidP="002D3291">
      <w:pPr>
        <w:pStyle w:val="12"/>
        <w:rPr>
          <w:rFonts w:ascii="Calibri" w:eastAsia="Times New Roman" w:hAnsi="Calibri"/>
          <w:sz w:val="22"/>
          <w:szCs w:val="22"/>
          <w:lang w:eastAsia="ru-RU"/>
        </w:rPr>
      </w:pPr>
      <w:hyperlink w:anchor="_Toc287105389" w:history="1">
        <w:r w:rsidR="009D3BD7" w:rsidRPr="00F138C8">
          <w:rPr>
            <w:rStyle w:val="a6"/>
          </w:rPr>
          <w:t>4. Требования к проведению итоговой государственной аттестации и разработке соответствующих оценочных средств</w:t>
        </w:r>
        <w:r w:rsidR="009D3BD7">
          <w:rPr>
            <w:webHidden/>
          </w:rPr>
          <w:tab/>
        </w:r>
        <w:r w:rsidR="002D3291">
          <w:rPr>
            <w:webHidden/>
          </w:rPr>
          <w:t>72</w:t>
        </w:r>
      </w:hyperlink>
    </w:p>
    <w:p w:rsidR="009D3BD7" w:rsidRDefault="007D22F5">
      <w:pPr>
        <w:pStyle w:val="25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90" w:history="1">
        <w:r w:rsidR="009D3BD7" w:rsidRPr="00F138C8">
          <w:rPr>
            <w:rStyle w:val="a6"/>
            <w:noProof/>
          </w:rPr>
          <w:t xml:space="preserve">4.1. Требования к выпускной квалификационной работе </w:t>
        </w:r>
        <w:r w:rsidR="00C22EF7">
          <w:rPr>
            <w:rStyle w:val="a6"/>
            <w:noProof/>
          </w:rPr>
          <w:t>специалиста</w:t>
        </w:r>
        <w:r w:rsidR="009D3BD7">
          <w:rPr>
            <w:noProof/>
            <w:webHidden/>
          </w:rPr>
          <w:tab/>
        </w:r>
        <w:r w:rsidR="002D3291">
          <w:rPr>
            <w:noProof/>
            <w:webHidden/>
          </w:rPr>
          <w:t>72</w:t>
        </w:r>
      </w:hyperlink>
    </w:p>
    <w:p w:rsidR="009D3BD7" w:rsidRDefault="007D22F5">
      <w:pPr>
        <w:pStyle w:val="25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87105391" w:history="1">
        <w:r w:rsidR="009D3BD7" w:rsidRPr="00F138C8">
          <w:rPr>
            <w:rStyle w:val="a6"/>
            <w:noProof/>
          </w:rPr>
          <w:t xml:space="preserve">4.2. Требования к Государственному экзамену </w:t>
        </w:r>
        <w:r w:rsidR="00C22EF7">
          <w:rPr>
            <w:rStyle w:val="a6"/>
            <w:noProof/>
          </w:rPr>
          <w:t>специалиста</w:t>
        </w:r>
        <w:r w:rsidR="009D3BD7">
          <w:rPr>
            <w:noProof/>
            <w:webHidden/>
          </w:rPr>
          <w:tab/>
        </w:r>
        <w:r w:rsidR="002D3291">
          <w:rPr>
            <w:noProof/>
            <w:webHidden/>
          </w:rPr>
          <w:t>73</w:t>
        </w:r>
      </w:hyperlink>
    </w:p>
    <w:p w:rsidR="009D3BD7" w:rsidRDefault="007D22F5" w:rsidP="002D3291">
      <w:pPr>
        <w:pStyle w:val="12"/>
        <w:rPr>
          <w:rFonts w:ascii="Calibri" w:eastAsia="Times New Roman" w:hAnsi="Calibri"/>
          <w:sz w:val="22"/>
          <w:szCs w:val="22"/>
          <w:lang w:eastAsia="ru-RU"/>
        </w:rPr>
      </w:pPr>
      <w:hyperlink w:anchor="_Toc287105392" w:history="1">
        <w:r w:rsidR="009D3BD7" w:rsidRPr="00F138C8">
          <w:rPr>
            <w:rStyle w:val="a6"/>
          </w:rPr>
          <w:t>5. Содержание ООП вуза по направлению 14</w:t>
        </w:r>
        <w:r w:rsidR="00C22EF7">
          <w:rPr>
            <w:rStyle w:val="a6"/>
          </w:rPr>
          <w:t>1401</w:t>
        </w:r>
        <w:r w:rsidR="009D3BD7" w:rsidRPr="00F138C8">
          <w:rPr>
            <w:rStyle w:val="a6"/>
          </w:rPr>
          <w:t xml:space="preserve"> Ядерные </w:t>
        </w:r>
        <w:r w:rsidR="00C22EF7">
          <w:rPr>
            <w:rStyle w:val="a6"/>
          </w:rPr>
          <w:t>реакторы</w:t>
        </w:r>
        <w:r w:rsidR="009D3BD7" w:rsidRPr="00F138C8">
          <w:rPr>
            <w:rStyle w:val="a6"/>
          </w:rPr>
          <w:t xml:space="preserve"> и </w:t>
        </w:r>
        <w:r w:rsidR="00C22EF7">
          <w:rPr>
            <w:rStyle w:val="a6"/>
          </w:rPr>
          <w:t>материалы</w:t>
        </w:r>
        <w:r w:rsidR="009D3BD7">
          <w:rPr>
            <w:webHidden/>
          </w:rPr>
          <w:tab/>
        </w:r>
        <w:r w:rsidR="00A504FB">
          <w:rPr>
            <w:webHidden/>
          </w:rPr>
          <w:t>7</w:t>
        </w:r>
        <w:r w:rsidR="002D3291">
          <w:rPr>
            <w:webHidden/>
          </w:rPr>
          <w:t>4</w:t>
        </w:r>
      </w:hyperlink>
    </w:p>
    <w:p w:rsidR="00822B82" w:rsidRDefault="007D22F5" w:rsidP="003B644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D3BD7">
        <w:rPr>
          <w:rFonts w:ascii="Times New Roman" w:hAnsi="Times New Roman"/>
          <w:b/>
          <w:bCs/>
          <w:sz w:val="24"/>
          <w:szCs w:val="24"/>
        </w:rPr>
        <w:fldChar w:fldCharType="end"/>
      </w:r>
      <w:bookmarkStart w:id="1" w:name="_Toc287105351"/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3291" w:rsidRDefault="002D3291" w:rsidP="003B64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0A0" w:rsidRPr="003B6444" w:rsidRDefault="000650A0" w:rsidP="003B6444">
      <w:pPr>
        <w:jc w:val="center"/>
        <w:rPr>
          <w:rFonts w:ascii="Times New Roman" w:hAnsi="Times New Roman"/>
          <w:b/>
          <w:sz w:val="28"/>
          <w:szCs w:val="28"/>
        </w:rPr>
      </w:pPr>
      <w:r w:rsidRPr="003B6444">
        <w:rPr>
          <w:rFonts w:ascii="Times New Roman" w:hAnsi="Times New Roman"/>
          <w:b/>
          <w:sz w:val="28"/>
          <w:szCs w:val="28"/>
        </w:rPr>
        <w:lastRenderedPageBreak/>
        <w:t>В</w:t>
      </w:r>
      <w:bookmarkEnd w:id="0"/>
      <w:bookmarkEnd w:id="1"/>
      <w:r w:rsidR="003B6444" w:rsidRPr="003B6444">
        <w:rPr>
          <w:rFonts w:ascii="Times New Roman" w:hAnsi="Times New Roman"/>
          <w:b/>
          <w:sz w:val="28"/>
          <w:szCs w:val="28"/>
        </w:rPr>
        <w:t>ВЕДЕНИЕ</w:t>
      </w:r>
    </w:p>
    <w:p w:rsidR="000650A0" w:rsidRDefault="000650A0" w:rsidP="0030492F">
      <w:pPr>
        <w:ind w:right="0" w:firstLine="709"/>
        <w:rPr>
          <w:szCs w:val="28"/>
        </w:rPr>
      </w:pPr>
    </w:p>
    <w:p w:rsidR="000650A0" w:rsidRPr="000650A0" w:rsidRDefault="000650A0" w:rsidP="00AD284D">
      <w:pPr>
        <w:pStyle w:val="14"/>
        <w:spacing w:line="360" w:lineRule="auto"/>
        <w:ind w:firstLine="550"/>
      </w:pPr>
      <w:r w:rsidRPr="000650A0">
        <w:t xml:space="preserve">Примерная основная образовательная программа высшего профессионального образования (ПООП) </w:t>
      </w:r>
      <w:r w:rsidR="0030492F">
        <w:t xml:space="preserve"> </w:t>
      </w:r>
      <w:r w:rsidRPr="000650A0">
        <w:t xml:space="preserve">по </w:t>
      </w:r>
      <w:r w:rsidR="0030492F">
        <w:t xml:space="preserve"> </w:t>
      </w:r>
      <w:r w:rsidRPr="000650A0">
        <w:t>направлению подготовки</w:t>
      </w:r>
      <w:r w:rsidR="00822B82">
        <w:t xml:space="preserve"> (специальности)</w:t>
      </w:r>
      <w:r w:rsidRPr="000650A0">
        <w:t xml:space="preserve"> </w:t>
      </w:r>
      <w:r w:rsidRPr="00CB5581">
        <w:rPr>
          <w:b/>
        </w:rPr>
        <w:t>14</w:t>
      </w:r>
      <w:r w:rsidR="00937694">
        <w:rPr>
          <w:b/>
        </w:rPr>
        <w:t>1401</w:t>
      </w:r>
      <w:r w:rsidRPr="00CB5581">
        <w:rPr>
          <w:b/>
        </w:rPr>
        <w:t xml:space="preserve"> Ядерн</w:t>
      </w:r>
      <w:r w:rsidR="00CB5581" w:rsidRPr="00CB5581">
        <w:rPr>
          <w:b/>
        </w:rPr>
        <w:t>ые</w:t>
      </w:r>
      <w:r w:rsidRPr="00CB5581">
        <w:rPr>
          <w:b/>
        </w:rPr>
        <w:t xml:space="preserve"> </w:t>
      </w:r>
      <w:r w:rsidR="00937694">
        <w:rPr>
          <w:b/>
        </w:rPr>
        <w:t>реакторы и материалы</w:t>
      </w:r>
      <w:r w:rsidRPr="00CB5581">
        <w:rPr>
          <w:b/>
        </w:rPr>
        <w:t xml:space="preserve"> </w:t>
      </w:r>
      <w:r w:rsidRPr="000650A0">
        <w:t xml:space="preserve">является системой учебно-методических документов, сформированной на основе федерального государственного образовательного стандарта (ФГОС ВПО) по данному направлению подготовки </w:t>
      </w:r>
      <w:r w:rsidR="00822B82">
        <w:t xml:space="preserve">(специальности) </w:t>
      </w:r>
      <w:r w:rsidRPr="000650A0">
        <w:t xml:space="preserve">и рекомендуется вузам для использования при разработке основных образовательных программ (ООП) высшего профессионального образования </w:t>
      </w:r>
      <w:r w:rsidR="000D6DE5">
        <w:t>с присвоением квалификации</w:t>
      </w:r>
      <w:r w:rsidR="00822B82">
        <w:t xml:space="preserve"> (степени)</w:t>
      </w:r>
      <w:r w:rsidR="000D6DE5">
        <w:t xml:space="preserve">  «</w:t>
      </w:r>
      <w:r w:rsidR="00ED138A">
        <w:t>специалист</w:t>
      </w:r>
      <w:r w:rsidR="000D6DE5">
        <w:t>»</w:t>
      </w:r>
      <w:r w:rsidR="008223A2">
        <w:t>,</w:t>
      </w:r>
      <w:r w:rsidRPr="000650A0">
        <w:t xml:space="preserve"> в части:</w:t>
      </w:r>
    </w:p>
    <w:p w:rsidR="00AD284D" w:rsidRDefault="00AD284D" w:rsidP="004047EE">
      <w:pPr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0650A0">
        <w:rPr>
          <w:rFonts w:ascii="Times New Roman" w:hAnsi="Times New Roman"/>
          <w:sz w:val="28"/>
          <w:szCs w:val="28"/>
        </w:rPr>
        <w:t>компетентностно-квалификационной характеристики выпускника;</w:t>
      </w:r>
    </w:p>
    <w:p w:rsidR="00AD284D" w:rsidRDefault="00AD284D" w:rsidP="004047EE">
      <w:pPr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0650A0">
        <w:rPr>
          <w:rFonts w:ascii="Times New Roman" w:hAnsi="Times New Roman"/>
          <w:sz w:val="28"/>
          <w:szCs w:val="28"/>
        </w:rPr>
        <w:t>содержания и организации образовательного процесса;</w:t>
      </w:r>
    </w:p>
    <w:p w:rsidR="00AD284D" w:rsidRDefault="00AD284D" w:rsidP="004047EE">
      <w:pPr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0650A0">
        <w:rPr>
          <w:rFonts w:ascii="Times New Roman" w:hAnsi="Times New Roman"/>
          <w:sz w:val="28"/>
          <w:szCs w:val="28"/>
        </w:rPr>
        <w:t>ресурсного обеспечения реализации ООП;</w:t>
      </w:r>
    </w:p>
    <w:p w:rsidR="00AD284D" w:rsidRPr="000650A0" w:rsidRDefault="00AD284D" w:rsidP="004047EE">
      <w:pPr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0650A0">
        <w:rPr>
          <w:rFonts w:ascii="Times New Roman" w:hAnsi="Times New Roman"/>
          <w:sz w:val="28"/>
          <w:szCs w:val="28"/>
        </w:rPr>
        <w:t>итоговой государственной аттестации выпускников.</w:t>
      </w:r>
    </w:p>
    <w:p w:rsidR="000650A0" w:rsidRPr="000650A0" w:rsidRDefault="000650A0" w:rsidP="00AD284D">
      <w:pPr>
        <w:pStyle w:val="14"/>
        <w:spacing w:line="360" w:lineRule="auto"/>
        <w:ind w:firstLine="550"/>
      </w:pPr>
      <w:r w:rsidRPr="000650A0">
        <w:t xml:space="preserve">Целью разработки ПООП является методическое обеспечение реализации </w:t>
      </w:r>
      <w:r w:rsidR="007842B6">
        <w:t xml:space="preserve"> </w:t>
      </w:r>
      <w:r w:rsidRPr="000650A0">
        <w:t>ФГОС ВПО по направлению подготовки</w:t>
      </w:r>
      <w:r w:rsidR="00822B82">
        <w:t xml:space="preserve"> (специальности)</w:t>
      </w:r>
      <w:r w:rsidRPr="000650A0">
        <w:t xml:space="preserve"> </w:t>
      </w:r>
      <w:r w:rsidR="00937694" w:rsidRPr="00FA635F">
        <w:t>14</w:t>
      </w:r>
      <w:r w:rsidR="00937694">
        <w:t>1401</w:t>
      </w:r>
      <w:r w:rsidR="00937694" w:rsidRPr="00FA635F">
        <w:t xml:space="preserve"> Ядерн</w:t>
      </w:r>
      <w:r w:rsidR="00937694">
        <w:t>ые</w:t>
      </w:r>
      <w:r w:rsidR="00937694" w:rsidRPr="00FA635F">
        <w:t xml:space="preserve"> </w:t>
      </w:r>
      <w:r w:rsidR="00937694">
        <w:t>реакторы и материалы</w:t>
      </w:r>
      <w:r w:rsidR="007842B6" w:rsidRPr="000650A0">
        <w:t xml:space="preserve"> </w:t>
      </w:r>
      <w:r w:rsidRPr="000650A0">
        <w:t xml:space="preserve">и разработки высшим учебным заведением ООП </w:t>
      </w:r>
      <w:r w:rsidR="0030492F" w:rsidRPr="000650A0">
        <w:t>высшего профессионального образования</w:t>
      </w:r>
      <w:r w:rsidRPr="000650A0">
        <w:t>.</w:t>
      </w:r>
    </w:p>
    <w:p w:rsidR="000650A0" w:rsidRDefault="000650A0" w:rsidP="00AD284D">
      <w:pPr>
        <w:ind w:right="0" w:firstLine="550"/>
        <w:rPr>
          <w:rFonts w:ascii="Times New Roman" w:hAnsi="Times New Roman"/>
          <w:sz w:val="28"/>
          <w:szCs w:val="28"/>
        </w:rPr>
      </w:pPr>
      <w:r w:rsidRPr="000650A0">
        <w:rPr>
          <w:rFonts w:ascii="Times New Roman" w:hAnsi="Times New Roman"/>
          <w:sz w:val="28"/>
          <w:szCs w:val="28"/>
        </w:rPr>
        <w:t>Приведенны</w:t>
      </w:r>
      <w:r w:rsidR="007842B6">
        <w:rPr>
          <w:rFonts w:ascii="Times New Roman" w:hAnsi="Times New Roman"/>
          <w:sz w:val="28"/>
          <w:szCs w:val="28"/>
        </w:rPr>
        <w:t>е</w:t>
      </w:r>
      <w:r w:rsidRPr="000650A0">
        <w:rPr>
          <w:rFonts w:ascii="Times New Roman" w:hAnsi="Times New Roman"/>
          <w:sz w:val="28"/>
          <w:szCs w:val="28"/>
        </w:rPr>
        <w:t xml:space="preserve"> набор дисциплин вариативной части всех циклов и дополнительные компетенции по данному профилю не являются обязательными и могут изменяться в ООП вуза в соответствии со специализацией подготовки выпускников. При этом рекомендуется сохранить в ООП объем и распределение по семестрам указанных дисциплин.</w:t>
      </w:r>
    </w:p>
    <w:p w:rsidR="000650A0" w:rsidRDefault="000650A0" w:rsidP="000650A0">
      <w:pPr>
        <w:rPr>
          <w:rFonts w:ascii="Times New Roman" w:hAnsi="Times New Roman"/>
          <w:sz w:val="28"/>
          <w:szCs w:val="28"/>
        </w:rPr>
      </w:pPr>
    </w:p>
    <w:p w:rsidR="000650A0" w:rsidRDefault="000650A0" w:rsidP="009D3BD7">
      <w:pPr>
        <w:pStyle w:val="1"/>
        <w:pageBreakBefore/>
      </w:pPr>
      <w:bookmarkStart w:id="2" w:name="_Toc258422169"/>
      <w:bookmarkStart w:id="3" w:name="_Toc287105352"/>
      <w:r>
        <w:lastRenderedPageBreak/>
        <w:t xml:space="preserve">1. </w:t>
      </w:r>
      <w:r w:rsidRPr="002C2F5F">
        <w:t>Требования к результатам освоения основной образовательной программы</w:t>
      </w:r>
      <w:bookmarkEnd w:id="2"/>
      <w:bookmarkEnd w:id="3"/>
    </w:p>
    <w:p w:rsidR="002D0C78" w:rsidRPr="002D0C78" w:rsidRDefault="002D0C78" w:rsidP="002D0C78"/>
    <w:p w:rsidR="000650A0" w:rsidRPr="00C72AB4" w:rsidRDefault="000650A0" w:rsidP="002D0C78">
      <w:pPr>
        <w:pStyle w:val="2"/>
        <w:spacing w:before="0" w:after="120"/>
        <w:ind w:right="0"/>
      </w:pPr>
      <w:bookmarkStart w:id="4" w:name="_Toc258422170"/>
      <w:bookmarkStart w:id="5" w:name="_Toc287105353"/>
      <w:r>
        <w:t xml:space="preserve">1.1. </w:t>
      </w:r>
      <w:r w:rsidRPr="002C2F5F">
        <w:t xml:space="preserve">Характеристика профессиональной деятельности </w:t>
      </w:r>
      <w:bookmarkEnd w:id="4"/>
      <w:bookmarkEnd w:id="5"/>
      <w:r w:rsidR="00C72AB4">
        <w:t>специалистов</w:t>
      </w:r>
    </w:p>
    <w:p w:rsidR="000650A0" w:rsidRPr="00966B2B" w:rsidRDefault="000650A0" w:rsidP="00AD284D">
      <w:pPr>
        <w:pStyle w:val="14"/>
        <w:spacing w:line="360" w:lineRule="auto"/>
        <w:ind w:firstLine="550"/>
      </w:pPr>
      <w:bookmarkStart w:id="6" w:name="_Toc221952792"/>
      <w:r w:rsidRPr="002C2F5F">
        <w:t>В соответствии с ФГОС ВПО</w:t>
      </w:r>
      <w:r w:rsidRPr="00966B2B">
        <w:t xml:space="preserve"> </w:t>
      </w:r>
      <w:bookmarkEnd w:id="6"/>
      <w:r w:rsidRPr="00B14D8F">
        <w:rPr>
          <w:u w:val="single"/>
        </w:rPr>
        <w:t>область профессиональной деятельности</w:t>
      </w:r>
      <w:r w:rsidRPr="00966B2B">
        <w:t xml:space="preserve"> </w:t>
      </w:r>
      <w:r w:rsidR="00C72AB4">
        <w:t>специалистов</w:t>
      </w:r>
      <w:r w:rsidRPr="00966B2B">
        <w:t xml:space="preserve"> включает</w:t>
      </w:r>
      <w:r>
        <w:t>:</w:t>
      </w:r>
      <w:r w:rsidRPr="00966B2B">
        <w:t xml:space="preserve"> </w:t>
      </w:r>
      <w:r w:rsidR="00C72AB4">
        <w:t>исследования, разработки и технологии, направленные на регистрацию и обработку информации, разработку теории, создание и применение ядерных установок и систем;</w:t>
      </w:r>
      <w:r w:rsidR="00C72AB4" w:rsidRPr="00EA34B2">
        <w:t xml:space="preserve"> </w:t>
      </w:r>
      <w:r w:rsidR="00C72AB4" w:rsidRPr="008F3FB0">
        <w:t>исследования неравновесных физических процессов, распространения и</w:t>
      </w:r>
      <w:r w:rsidR="00C72AB4">
        <w:t xml:space="preserve"> взаимодействия излучения с объектами живой и неживой природы; </w:t>
      </w:r>
      <w:r w:rsidR="00C72AB4" w:rsidRPr="00DF548C">
        <w:t>исследования и проектирования ядерных реакторов, перспективных и специальных ядерных энергетических установок, обеспечение ядерной и радиационной безопасности, систем обеспечени</w:t>
      </w:r>
      <w:r w:rsidR="00C72AB4">
        <w:t xml:space="preserve">я </w:t>
      </w:r>
      <w:r w:rsidR="00C72AB4" w:rsidRPr="00243685">
        <w:t xml:space="preserve">безопасности </w:t>
      </w:r>
      <w:r w:rsidR="00C72AB4" w:rsidRPr="008B298E">
        <w:t>и защищенности</w:t>
      </w:r>
      <w:r w:rsidR="00C72AB4">
        <w:rPr>
          <w:color w:val="0000FF"/>
        </w:rPr>
        <w:t xml:space="preserve"> </w:t>
      </w:r>
      <w:r w:rsidR="00C72AB4">
        <w:t>ядерных материалов и ядерно-физических установок.</w:t>
      </w:r>
    </w:p>
    <w:p w:rsidR="000650A0" w:rsidRPr="00C35906" w:rsidRDefault="000650A0" w:rsidP="00AD284D">
      <w:pPr>
        <w:pStyle w:val="14"/>
        <w:spacing w:line="360" w:lineRule="auto"/>
        <w:ind w:firstLine="550"/>
      </w:pPr>
      <w:r w:rsidRPr="00B14D8F">
        <w:rPr>
          <w:u w:val="single"/>
        </w:rPr>
        <w:t>Объектами профессиональной деятельности</w:t>
      </w:r>
      <w:r w:rsidRPr="00966B2B">
        <w:t xml:space="preserve"> </w:t>
      </w:r>
      <w:r w:rsidR="00C72AB4">
        <w:t>специалистов</w:t>
      </w:r>
      <w:r w:rsidRPr="00966B2B">
        <w:t xml:space="preserve"> являются</w:t>
      </w:r>
      <w:r>
        <w:t>:</w:t>
      </w:r>
      <w:r w:rsidRPr="00966B2B">
        <w:t xml:space="preserve"> </w:t>
      </w:r>
      <w:r w:rsidR="00C72AB4" w:rsidRPr="008A7DDF">
        <w:t xml:space="preserve">атомное ядро, элементарные частицы, ядерные </w:t>
      </w:r>
      <w:r w:rsidR="00C72AB4" w:rsidRPr="008B298E">
        <w:t>реакторы,</w:t>
      </w:r>
      <w:r w:rsidR="00C72AB4" w:rsidRPr="00964E0A">
        <w:rPr>
          <w:color w:val="FF0000"/>
        </w:rPr>
        <w:t xml:space="preserve"> </w:t>
      </w:r>
      <w:r w:rsidR="00C72AB4" w:rsidRPr="00243685">
        <w:t>реакторные материалы и теплоносители, перспективные и специальные типы ядерных энергетических установок, системы для преобразования тепловой и ядерной энергии в электрическую, ядерные материалы и системы об</w:t>
      </w:r>
      <w:r w:rsidR="00C72AB4" w:rsidRPr="008A7DDF">
        <w:t xml:space="preserve">еспечения их безопасности, радиационное воздействие ионизирующих излучений на человека и окружающую среду, математические модели для теоретического и экспериментального исследований явлений и закономерностей в области </w:t>
      </w:r>
      <w:r w:rsidR="00C72AB4">
        <w:t xml:space="preserve">реакторной </w:t>
      </w:r>
      <w:r w:rsidR="00C72AB4" w:rsidRPr="008A7DDF">
        <w:t>физики, ядерных реакторов</w:t>
      </w:r>
      <w:r w:rsidR="00C72AB4">
        <w:t>, ядерных материалов</w:t>
      </w:r>
      <w:r w:rsidR="00C72AB4" w:rsidRPr="00243685">
        <w:t>, физические и математические модели процессов в ядерных установках, расп</w:t>
      </w:r>
      <w:r w:rsidR="00C72AB4" w:rsidRPr="008A7DDF">
        <w:t>ространения и взаимодействия излучения с объектами живой и неживой природы, обеспечение безопасности ядерных материалов, объектов и установок атомной промышленности и энергетики.</w:t>
      </w:r>
    </w:p>
    <w:p w:rsidR="000650A0" w:rsidRPr="00C35906" w:rsidRDefault="00C72AB4" w:rsidP="00AD284D">
      <w:pPr>
        <w:pStyle w:val="14"/>
        <w:spacing w:line="360" w:lineRule="auto"/>
        <w:ind w:firstLine="550"/>
      </w:pPr>
      <w:r>
        <w:lastRenderedPageBreak/>
        <w:t>Специалист</w:t>
      </w:r>
      <w:r w:rsidR="000650A0" w:rsidRPr="00C35906">
        <w:t xml:space="preserve"> по направлению подготовки </w:t>
      </w:r>
      <w:r w:rsidR="00822B82">
        <w:t xml:space="preserve">(специальности) </w:t>
      </w:r>
      <w:r w:rsidR="000650A0" w:rsidRPr="002D0C78">
        <w:t>14</w:t>
      </w:r>
      <w:r>
        <w:t>1401</w:t>
      </w:r>
      <w:r w:rsidR="000650A0" w:rsidRPr="002D0C78">
        <w:t xml:space="preserve"> Ядерные </w:t>
      </w:r>
      <w:r>
        <w:t>реакторы</w:t>
      </w:r>
      <w:r w:rsidR="000650A0" w:rsidRPr="002D0C78">
        <w:t xml:space="preserve"> и </w:t>
      </w:r>
      <w:r>
        <w:t>материалы</w:t>
      </w:r>
      <w:r w:rsidR="000650A0" w:rsidRPr="00C35906">
        <w:t xml:space="preserve"> должен быть подготовлен к следующим видам профессиональной деятельности:</w:t>
      </w:r>
    </w:p>
    <w:p w:rsidR="000650A0" w:rsidRPr="00C72AB4" w:rsidRDefault="000650A0" w:rsidP="00AD284D">
      <w:pPr>
        <w:ind w:firstLine="550"/>
        <w:rPr>
          <w:rFonts w:ascii="Times New Roman" w:hAnsi="Times New Roman"/>
          <w:i/>
          <w:sz w:val="28"/>
          <w:szCs w:val="28"/>
          <w:u w:val="single"/>
        </w:rPr>
      </w:pPr>
      <w:r w:rsidRPr="00C72AB4">
        <w:rPr>
          <w:rFonts w:ascii="Times New Roman" w:hAnsi="Times New Roman"/>
          <w:i/>
          <w:sz w:val="28"/>
          <w:szCs w:val="28"/>
          <w:u w:val="single"/>
        </w:rPr>
        <w:t>научно-исследовательской:</w:t>
      </w:r>
    </w:p>
    <w:p w:rsidR="000650A0" w:rsidRDefault="00C72AB4" w:rsidP="004047EE">
      <w:pPr>
        <w:numPr>
          <w:ilvl w:val="0"/>
          <w:numId w:val="44"/>
        </w:numPr>
        <w:tabs>
          <w:tab w:val="clear" w:pos="1344"/>
        </w:tabs>
        <w:ind w:left="990"/>
        <w:rPr>
          <w:rFonts w:ascii="Times New Roman" w:hAnsi="Times New Roman"/>
          <w:sz w:val="28"/>
          <w:szCs w:val="28"/>
        </w:rPr>
      </w:pPr>
      <w:r w:rsidRPr="00C72AB4">
        <w:rPr>
          <w:rFonts w:ascii="Times New Roman" w:hAnsi="Times New Roman"/>
          <w:sz w:val="28"/>
          <w:szCs w:val="28"/>
        </w:rPr>
        <w:t>изучение и анализ научно-технической информации, отечественного и зарубежного опыта в области физики и проектирования ядерных энергетических установок, учета и контроля ядерных материалов;</w:t>
      </w:r>
    </w:p>
    <w:p w:rsidR="00AD284D" w:rsidRDefault="00AD284D" w:rsidP="004047EE">
      <w:pPr>
        <w:numPr>
          <w:ilvl w:val="0"/>
          <w:numId w:val="44"/>
        </w:numPr>
        <w:tabs>
          <w:tab w:val="clear" w:pos="1344"/>
        </w:tabs>
        <w:ind w:left="990"/>
        <w:rPr>
          <w:rFonts w:ascii="Times New Roman" w:hAnsi="Times New Roman"/>
          <w:sz w:val="28"/>
          <w:szCs w:val="28"/>
        </w:rPr>
      </w:pPr>
      <w:r w:rsidRPr="00C72AB4">
        <w:rPr>
          <w:rFonts w:ascii="Times New Roman" w:hAnsi="Times New Roman"/>
          <w:sz w:val="28"/>
          <w:szCs w:val="28"/>
        </w:rPr>
        <w:t>математическое моделирование процессов и объектов на базе стандартных пакетов автоматизированного проектирования и исследований;</w:t>
      </w:r>
    </w:p>
    <w:p w:rsidR="00AD284D" w:rsidRDefault="00AD284D" w:rsidP="004047EE">
      <w:pPr>
        <w:numPr>
          <w:ilvl w:val="0"/>
          <w:numId w:val="44"/>
        </w:numPr>
        <w:tabs>
          <w:tab w:val="clear" w:pos="1344"/>
        </w:tabs>
        <w:ind w:left="990"/>
        <w:rPr>
          <w:rFonts w:ascii="Times New Roman" w:hAnsi="Times New Roman"/>
          <w:sz w:val="28"/>
          <w:szCs w:val="28"/>
        </w:rPr>
      </w:pPr>
      <w:r w:rsidRPr="00C72AB4">
        <w:rPr>
          <w:rFonts w:ascii="Times New Roman" w:hAnsi="Times New Roman"/>
          <w:sz w:val="28"/>
          <w:szCs w:val="28"/>
        </w:rPr>
        <w:t>проведение экспериментов по заданной методике, составление описания проводимых исследований и анализ результатов;</w:t>
      </w:r>
    </w:p>
    <w:p w:rsidR="00AD284D" w:rsidRPr="00AD284D" w:rsidRDefault="00AD284D" w:rsidP="004047EE">
      <w:pPr>
        <w:numPr>
          <w:ilvl w:val="0"/>
          <w:numId w:val="44"/>
        </w:numPr>
        <w:tabs>
          <w:tab w:val="clear" w:pos="1344"/>
        </w:tabs>
        <w:ind w:left="990"/>
        <w:rPr>
          <w:rFonts w:ascii="Times New Roman" w:hAnsi="Times New Roman"/>
          <w:sz w:val="28"/>
          <w:szCs w:val="28"/>
        </w:rPr>
      </w:pPr>
      <w:r w:rsidRPr="00C72AB4">
        <w:rPr>
          <w:rFonts w:ascii="Times New Roman" w:hAnsi="Times New Roman"/>
          <w:sz w:val="28"/>
        </w:rPr>
        <w:t>составление обзоров, отчетов и научных публикаций, непосредственное участие во внедрении результатов исследований и разработок;</w:t>
      </w:r>
    </w:p>
    <w:p w:rsidR="00AD284D" w:rsidRPr="00AD284D" w:rsidRDefault="00AD284D" w:rsidP="004047EE">
      <w:pPr>
        <w:numPr>
          <w:ilvl w:val="0"/>
          <w:numId w:val="44"/>
        </w:numPr>
        <w:tabs>
          <w:tab w:val="clear" w:pos="1344"/>
        </w:tabs>
        <w:ind w:left="990"/>
        <w:rPr>
          <w:rFonts w:ascii="Times New Roman" w:hAnsi="Times New Roman"/>
          <w:sz w:val="28"/>
          <w:szCs w:val="28"/>
        </w:rPr>
      </w:pPr>
      <w:r w:rsidRPr="00C72AB4">
        <w:rPr>
          <w:rFonts w:ascii="Times New Roman" w:hAnsi="Times New Roman"/>
          <w:sz w:val="28"/>
        </w:rPr>
        <w:t>разработка методов и методик измерения количественных характеристик ядерных материалов;</w:t>
      </w:r>
    </w:p>
    <w:p w:rsidR="00AD284D" w:rsidRPr="00AD284D" w:rsidRDefault="00AD284D" w:rsidP="004047EE">
      <w:pPr>
        <w:numPr>
          <w:ilvl w:val="0"/>
          <w:numId w:val="44"/>
        </w:numPr>
        <w:tabs>
          <w:tab w:val="clear" w:pos="1344"/>
        </w:tabs>
        <w:ind w:left="990"/>
        <w:rPr>
          <w:rFonts w:ascii="Times New Roman" w:hAnsi="Times New Roman"/>
          <w:sz w:val="28"/>
          <w:szCs w:val="28"/>
        </w:rPr>
      </w:pPr>
      <w:r w:rsidRPr="00C72AB4">
        <w:rPr>
          <w:rFonts w:ascii="Times New Roman" w:hAnsi="Times New Roman"/>
          <w:sz w:val="28"/>
        </w:rPr>
        <w:t>создание математических моделей, для обеспечения безопасности ядерных материалов и установок;</w:t>
      </w:r>
    </w:p>
    <w:p w:rsidR="00AD284D" w:rsidRPr="00AD284D" w:rsidRDefault="00AD284D" w:rsidP="004047EE">
      <w:pPr>
        <w:numPr>
          <w:ilvl w:val="0"/>
          <w:numId w:val="44"/>
        </w:numPr>
        <w:tabs>
          <w:tab w:val="clear" w:pos="1344"/>
        </w:tabs>
        <w:ind w:left="990"/>
        <w:rPr>
          <w:rFonts w:ascii="Times New Roman" w:hAnsi="Times New Roman"/>
          <w:sz w:val="28"/>
          <w:szCs w:val="28"/>
        </w:rPr>
      </w:pPr>
      <w:r w:rsidRPr="00C72AB4">
        <w:rPr>
          <w:rFonts w:ascii="Times New Roman" w:hAnsi="Times New Roman"/>
          <w:sz w:val="28"/>
        </w:rPr>
        <w:t>создание методов расчета современных систем, приборов и устройств, для учета, контроля и обеспечения безопасности ядерных материалов;</w:t>
      </w:r>
    </w:p>
    <w:p w:rsidR="00AD284D" w:rsidRPr="00AD284D" w:rsidRDefault="00AD284D" w:rsidP="004047EE">
      <w:pPr>
        <w:numPr>
          <w:ilvl w:val="0"/>
          <w:numId w:val="44"/>
        </w:numPr>
        <w:tabs>
          <w:tab w:val="clear" w:pos="1344"/>
        </w:tabs>
        <w:ind w:left="990"/>
        <w:rPr>
          <w:rFonts w:ascii="Times New Roman" w:hAnsi="Times New Roman"/>
          <w:sz w:val="28"/>
          <w:szCs w:val="28"/>
        </w:rPr>
      </w:pPr>
      <w:r w:rsidRPr="00C72AB4">
        <w:rPr>
          <w:rFonts w:ascii="Times New Roman" w:hAnsi="Times New Roman"/>
          <w:sz w:val="28"/>
        </w:rPr>
        <w:t>разработка методов повышения безопасности и ядерных материалов, технологий и объектов;</w:t>
      </w:r>
    </w:p>
    <w:p w:rsidR="00AD284D" w:rsidRPr="00AD284D" w:rsidRDefault="00AD284D" w:rsidP="004047EE">
      <w:pPr>
        <w:numPr>
          <w:ilvl w:val="0"/>
          <w:numId w:val="44"/>
        </w:numPr>
        <w:tabs>
          <w:tab w:val="clear" w:pos="1344"/>
        </w:tabs>
        <w:ind w:left="990"/>
        <w:rPr>
          <w:rFonts w:ascii="Times New Roman" w:hAnsi="Times New Roman"/>
          <w:sz w:val="28"/>
          <w:szCs w:val="28"/>
        </w:rPr>
      </w:pPr>
      <w:r w:rsidRPr="00C72AB4">
        <w:rPr>
          <w:rFonts w:ascii="Times New Roman" w:hAnsi="Times New Roman"/>
          <w:sz w:val="28"/>
        </w:rPr>
        <w:t>разработка и совершенствование методов физического и математического моделирования реакторных установок и обоснование надежности современных, перспективных и специальных ядерных установок;</w:t>
      </w:r>
    </w:p>
    <w:p w:rsidR="00AD284D" w:rsidRPr="00AD284D" w:rsidRDefault="00AD284D" w:rsidP="004047EE">
      <w:pPr>
        <w:numPr>
          <w:ilvl w:val="0"/>
          <w:numId w:val="44"/>
        </w:numPr>
        <w:tabs>
          <w:tab w:val="clear" w:pos="1344"/>
        </w:tabs>
        <w:ind w:left="990"/>
        <w:rPr>
          <w:rFonts w:ascii="Times New Roman" w:hAnsi="Times New Roman"/>
          <w:sz w:val="28"/>
          <w:szCs w:val="28"/>
        </w:rPr>
      </w:pPr>
      <w:r w:rsidRPr="00C72AB4">
        <w:rPr>
          <w:rFonts w:ascii="Times New Roman" w:hAnsi="Times New Roman"/>
          <w:sz w:val="28"/>
        </w:rPr>
        <w:t>разработка критериев безопасной работы и оценка рисков при эксплуатации ядерных установок и объектов;</w:t>
      </w:r>
    </w:p>
    <w:p w:rsidR="00AD284D" w:rsidRPr="00C72AB4" w:rsidRDefault="00AD284D" w:rsidP="004047EE">
      <w:pPr>
        <w:numPr>
          <w:ilvl w:val="0"/>
          <w:numId w:val="44"/>
        </w:numPr>
        <w:tabs>
          <w:tab w:val="clear" w:pos="1344"/>
        </w:tabs>
        <w:ind w:left="990"/>
        <w:rPr>
          <w:rFonts w:ascii="Times New Roman" w:hAnsi="Times New Roman"/>
          <w:sz w:val="28"/>
          <w:szCs w:val="28"/>
        </w:rPr>
      </w:pPr>
      <w:r w:rsidRPr="00C72AB4">
        <w:rPr>
          <w:rFonts w:ascii="Times New Roman" w:hAnsi="Times New Roman"/>
          <w:sz w:val="28"/>
        </w:rPr>
        <w:lastRenderedPageBreak/>
        <w:t>разработка новых систем преобразования тепловой и ядерной энергии в электрическую</w:t>
      </w:r>
      <w:r>
        <w:rPr>
          <w:rFonts w:ascii="Times New Roman" w:hAnsi="Times New Roman"/>
          <w:sz w:val="28"/>
        </w:rPr>
        <w:t>;</w:t>
      </w:r>
    </w:p>
    <w:p w:rsidR="000650A0" w:rsidRPr="00573EF7" w:rsidRDefault="000650A0" w:rsidP="00AD284D">
      <w:pPr>
        <w:ind w:right="0" w:firstLine="550"/>
        <w:rPr>
          <w:rFonts w:ascii="Times New Roman" w:hAnsi="Times New Roman"/>
          <w:i/>
          <w:sz w:val="28"/>
          <w:szCs w:val="28"/>
          <w:u w:val="single"/>
        </w:rPr>
      </w:pPr>
      <w:r w:rsidRPr="00573EF7">
        <w:rPr>
          <w:rFonts w:ascii="Times New Roman" w:hAnsi="Times New Roman"/>
          <w:i/>
          <w:sz w:val="28"/>
          <w:szCs w:val="28"/>
          <w:u w:val="single"/>
        </w:rPr>
        <w:t>проектной:</w:t>
      </w:r>
    </w:p>
    <w:p w:rsidR="000650A0" w:rsidRPr="00AD284D" w:rsidRDefault="00C72AB4" w:rsidP="004047EE">
      <w:pPr>
        <w:numPr>
          <w:ilvl w:val="0"/>
          <w:numId w:val="45"/>
        </w:numPr>
        <w:tabs>
          <w:tab w:val="clear" w:pos="1344"/>
        </w:tabs>
        <w:ind w:left="990" w:right="0"/>
        <w:rPr>
          <w:rFonts w:ascii="Times New Roman" w:hAnsi="Times New Roman"/>
          <w:sz w:val="28"/>
          <w:szCs w:val="28"/>
        </w:rPr>
      </w:pPr>
      <w:r w:rsidRPr="00C72AB4">
        <w:rPr>
          <w:rFonts w:ascii="Times New Roman" w:hAnsi="Times New Roman"/>
          <w:sz w:val="28"/>
        </w:rPr>
        <w:t>формирование целей проекта (программы) решения задач, критериев и показателей достижения целей, построение структуры их взаимосвязей, выявление приоритетов решения задач с учетом всех аспектов деятельности;</w:t>
      </w:r>
    </w:p>
    <w:p w:rsidR="00AD284D" w:rsidRPr="00AD284D" w:rsidRDefault="00AD284D" w:rsidP="004047EE">
      <w:pPr>
        <w:numPr>
          <w:ilvl w:val="0"/>
          <w:numId w:val="45"/>
        </w:numPr>
        <w:tabs>
          <w:tab w:val="clear" w:pos="1344"/>
        </w:tabs>
        <w:ind w:left="990" w:right="0"/>
        <w:rPr>
          <w:rFonts w:ascii="Times New Roman" w:hAnsi="Times New Roman"/>
          <w:sz w:val="28"/>
          <w:szCs w:val="28"/>
        </w:rPr>
      </w:pPr>
      <w:r w:rsidRPr="00C72AB4">
        <w:rPr>
          <w:rFonts w:ascii="Times New Roman" w:hAnsi="Times New Roman"/>
          <w:sz w:val="28"/>
        </w:rPr>
        <w:t>разработка обобщенных вариантов решения проблемы, анализ этих вариантов, прогнозирование последствий, нахождение компромиссных решений в условиях многокритериальности, неопределенности, планирование реализации проекта;</w:t>
      </w:r>
    </w:p>
    <w:p w:rsidR="00AD284D" w:rsidRPr="00AD284D" w:rsidRDefault="00AD284D" w:rsidP="004047EE">
      <w:pPr>
        <w:numPr>
          <w:ilvl w:val="0"/>
          <w:numId w:val="45"/>
        </w:numPr>
        <w:tabs>
          <w:tab w:val="clear" w:pos="1344"/>
        </w:tabs>
        <w:ind w:left="990" w:right="0"/>
        <w:rPr>
          <w:rFonts w:ascii="Times New Roman" w:hAnsi="Times New Roman"/>
          <w:sz w:val="28"/>
          <w:szCs w:val="28"/>
        </w:rPr>
      </w:pPr>
      <w:r w:rsidRPr="00C72AB4">
        <w:rPr>
          <w:rFonts w:ascii="Times New Roman" w:hAnsi="Times New Roman"/>
          <w:sz w:val="28"/>
        </w:rPr>
        <w:t>использование информационных технологий при разработке новых установок, материалов и изделий в области обеспечения ядерного нераспространения;</w:t>
      </w:r>
    </w:p>
    <w:p w:rsidR="00AD284D" w:rsidRPr="00AD284D" w:rsidRDefault="00AD284D" w:rsidP="004047EE">
      <w:pPr>
        <w:numPr>
          <w:ilvl w:val="0"/>
          <w:numId w:val="45"/>
        </w:numPr>
        <w:tabs>
          <w:tab w:val="clear" w:pos="1344"/>
        </w:tabs>
        <w:ind w:left="990" w:right="0"/>
        <w:rPr>
          <w:rFonts w:ascii="Times New Roman" w:hAnsi="Times New Roman"/>
          <w:sz w:val="28"/>
          <w:szCs w:val="28"/>
        </w:rPr>
      </w:pPr>
      <w:r w:rsidRPr="00C72AB4">
        <w:rPr>
          <w:rFonts w:ascii="Times New Roman" w:hAnsi="Times New Roman"/>
          <w:sz w:val="28"/>
        </w:rPr>
        <w:t>разработка проектов технических условий, стандартов и технических описаний новых установок, материалов и изделий;</w:t>
      </w:r>
    </w:p>
    <w:p w:rsidR="00AD284D" w:rsidRPr="00724BC3" w:rsidRDefault="00AD284D" w:rsidP="004047EE">
      <w:pPr>
        <w:numPr>
          <w:ilvl w:val="0"/>
          <w:numId w:val="45"/>
        </w:numPr>
        <w:tabs>
          <w:tab w:val="clear" w:pos="1344"/>
        </w:tabs>
        <w:ind w:left="990" w:right="0"/>
        <w:rPr>
          <w:rFonts w:ascii="Times New Roman" w:hAnsi="Times New Roman"/>
          <w:sz w:val="28"/>
          <w:szCs w:val="28"/>
        </w:rPr>
      </w:pPr>
      <w:r w:rsidRPr="00724BC3">
        <w:rPr>
          <w:rFonts w:ascii="Times New Roman" w:hAnsi="Times New Roman"/>
          <w:sz w:val="28"/>
        </w:rPr>
        <w:t>проектирование различных типов ядерных энергетических установок;</w:t>
      </w:r>
      <w:r w:rsidR="00724BC3" w:rsidRPr="00724BC3">
        <w:rPr>
          <w:rFonts w:ascii="Times New Roman" w:hAnsi="Times New Roman"/>
          <w:sz w:val="28"/>
        </w:rPr>
        <w:t xml:space="preserve"> </w:t>
      </w:r>
      <w:r w:rsidRPr="00724BC3">
        <w:rPr>
          <w:rFonts w:ascii="Times New Roman" w:hAnsi="Times New Roman"/>
          <w:sz w:val="28"/>
          <w:szCs w:val="28"/>
        </w:rPr>
        <w:t>проведение технико-экономического обоснования проектных расчетов в области ядерных энергетических установок и систем учета и контроля ядерных материалов;</w:t>
      </w:r>
    </w:p>
    <w:p w:rsidR="002F34B5" w:rsidRPr="00573EF7" w:rsidRDefault="002F34B5" w:rsidP="00AD284D">
      <w:pPr>
        <w:ind w:right="0" w:firstLine="55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экспертной</w:t>
      </w:r>
      <w:r w:rsidRPr="00573EF7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2F34B5" w:rsidRPr="002F34B5" w:rsidRDefault="002F34B5" w:rsidP="004047EE">
      <w:pPr>
        <w:numPr>
          <w:ilvl w:val="0"/>
          <w:numId w:val="46"/>
        </w:numPr>
        <w:tabs>
          <w:tab w:val="clear" w:pos="1270"/>
        </w:tabs>
        <w:ind w:left="990" w:right="0"/>
        <w:rPr>
          <w:rFonts w:ascii="Times New Roman" w:hAnsi="Times New Roman"/>
          <w:sz w:val="28"/>
          <w:szCs w:val="28"/>
        </w:rPr>
      </w:pPr>
      <w:r w:rsidRPr="002F34B5">
        <w:rPr>
          <w:rFonts w:ascii="Times New Roman" w:hAnsi="Times New Roman"/>
          <w:sz w:val="28"/>
        </w:rPr>
        <w:t>анализ технических и расчетно-теоретических разработок, учет их соответствия требованиям законов в области промышленности, экологии и безопасности и другим нормативным актам;</w:t>
      </w:r>
    </w:p>
    <w:p w:rsidR="000650A0" w:rsidRPr="00573EF7" w:rsidRDefault="000650A0" w:rsidP="00AD284D">
      <w:pPr>
        <w:ind w:right="0" w:firstLine="550"/>
        <w:rPr>
          <w:rFonts w:ascii="Times New Roman" w:hAnsi="Times New Roman"/>
          <w:i/>
          <w:sz w:val="28"/>
          <w:szCs w:val="28"/>
          <w:u w:val="single"/>
        </w:rPr>
      </w:pPr>
      <w:r w:rsidRPr="00573EF7">
        <w:rPr>
          <w:rFonts w:ascii="Times New Roman" w:hAnsi="Times New Roman"/>
          <w:i/>
          <w:sz w:val="28"/>
          <w:szCs w:val="28"/>
          <w:u w:val="single"/>
        </w:rPr>
        <w:t>производственно-технологической:</w:t>
      </w:r>
    </w:p>
    <w:p w:rsidR="000650A0" w:rsidRPr="00AD284D" w:rsidRDefault="002F34B5" w:rsidP="004047EE">
      <w:pPr>
        <w:numPr>
          <w:ilvl w:val="0"/>
          <w:numId w:val="46"/>
        </w:numPr>
        <w:tabs>
          <w:tab w:val="clear" w:pos="1270"/>
        </w:tabs>
        <w:ind w:left="990" w:right="0"/>
        <w:rPr>
          <w:rFonts w:ascii="Times New Roman" w:hAnsi="Times New Roman"/>
          <w:sz w:val="28"/>
          <w:szCs w:val="24"/>
        </w:rPr>
      </w:pPr>
      <w:r w:rsidRPr="002F34B5">
        <w:rPr>
          <w:rFonts w:ascii="Times New Roman" w:hAnsi="Times New Roman"/>
          <w:sz w:val="28"/>
          <w:szCs w:val="28"/>
        </w:rPr>
        <w:t>организация защиты объектов интеллектуальной собственности и результатов исследований и разработок как коммерческой тайны предприятия;</w:t>
      </w:r>
    </w:p>
    <w:p w:rsidR="00AD284D" w:rsidRPr="00AD284D" w:rsidRDefault="00AD284D" w:rsidP="004047EE">
      <w:pPr>
        <w:numPr>
          <w:ilvl w:val="0"/>
          <w:numId w:val="46"/>
        </w:numPr>
        <w:tabs>
          <w:tab w:val="clear" w:pos="1270"/>
        </w:tabs>
        <w:ind w:left="990" w:right="0"/>
        <w:rPr>
          <w:rFonts w:ascii="Times New Roman" w:hAnsi="Times New Roman"/>
          <w:sz w:val="28"/>
          <w:szCs w:val="24"/>
        </w:rPr>
      </w:pPr>
      <w:r w:rsidRPr="002F34B5">
        <w:rPr>
          <w:rFonts w:ascii="Times New Roman" w:hAnsi="Times New Roman"/>
          <w:sz w:val="28"/>
          <w:szCs w:val="28"/>
        </w:rPr>
        <w:t>организация рабочих мест, их техническое оснащение, размещение технологического оборудования;</w:t>
      </w:r>
    </w:p>
    <w:p w:rsidR="00AD284D" w:rsidRPr="00AD284D" w:rsidRDefault="00AD284D" w:rsidP="004047EE">
      <w:pPr>
        <w:numPr>
          <w:ilvl w:val="0"/>
          <w:numId w:val="46"/>
        </w:numPr>
        <w:tabs>
          <w:tab w:val="clear" w:pos="1270"/>
        </w:tabs>
        <w:ind w:left="990" w:right="0"/>
        <w:rPr>
          <w:rFonts w:ascii="Times New Roman" w:hAnsi="Times New Roman"/>
          <w:sz w:val="28"/>
          <w:szCs w:val="24"/>
        </w:rPr>
      </w:pPr>
      <w:r w:rsidRPr="002F34B5">
        <w:rPr>
          <w:rFonts w:ascii="Times New Roman" w:hAnsi="Times New Roman"/>
          <w:sz w:val="28"/>
          <w:szCs w:val="28"/>
        </w:rPr>
        <w:lastRenderedPageBreak/>
        <w:t>контроль за соблюдением технологической дисциплины и обслуживание технологического оборудования;</w:t>
      </w:r>
      <w:r w:rsidRPr="002F34B5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2F34B5">
        <w:rPr>
          <w:rFonts w:ascii="Times New Roman" w:hAnsi="Times New Roman"/>
          <w:sz w:val="28"/>
          <w:szCs w:val="28"/>
        </w:rPr>
        <w:t>использование типовых методов контроля качества;</w:t>
      </w:r>
    </w:p>
    <w:p w:rsidR="00AD284D" w:rsidRPr="00AD284D" w:rsidRDefault="00AD284D" w:rsidP="004047EE">
      <w:pPr>
        <w:numPr>
          <w:ilvl w:val="0"/>
          <w:numId w:val="46"/>
        </w:numPr>
        <w:tabs>
          <w:tab w:val="clear" w:pos="1270"/>
        </w:tabs>
        <w:ind w:left="990" w:right="0"/>
        <w:rPr>
          <w:rFonts w:ascii="Times New Roman" w:hAnsi="Times New Roman"/>
          <w:sz w:val="28"/>
          <w:szCs w:val="24"/>
        </w:rPr>
      </w:pPr>
      <w:r w:rsidRPr="002F34B5">
        <w:rPr>
          <w:rFonts w:ascii="Times New Roman" w:hAnsi="Times New Roman"/>
          <w:sz w:val="28"/>
          <w:szCs w:val="28"/>
        </w:rPr>
        <w:t>участие в работах по доводке и освоению технологических процессов в ходе подготовки к пуску новых установок, приборов и систем ядерных энергетических установок, обеспечения учета и контроля ядерных материалов;</w:t>
      </w:r>
    </w:p>
    <w:p w:rsidR="00AD284D" w:rsidRPr="00AD284D" w:rsidRDefault="00AD284D" w:rsidP="004047EE">
      <w:pPr>
        <w:numPr>
          <w:ilvl w:val="0"/>
          <w:numId w:val="46"/>
        </w:numPr>
        <w:tabs>
          <w:tab w:val="clear" w:pos="1270"/>
        </w:tabs>
        <w:ind w:left="990" w:right="0"/>
        <w:rPr>
          <w:rFonts w:ascii="Times New Roman" w:hAnsi="Times New Roman"/>
          <w:sz w:val="28"/>
          <w:szCs w:val="24"/>
        </w:rPr>
      </w:pPr>
      <w:r w:rsidRPr="002F34B5">
        <w:rPr>
          <w:rFonts w:ascii="Times New Roman" w:hAnsi="Times New Roman"/>
          <w:sz w:val="28"/>
          <w:szCs w:val="28"/>
        </w:rPr>
        <w:t>наладка, настройка, регулировка и опытная проверка оборудования и программных средств;</w:t>
      </w:r>
    </w:p>
    <w:p w:rsidR="00AD284D" w:rsidRPr="00AD284D" w:rsidRDefault="00AD284D" w:rsidP="004047EE">
      <w:pPr>
        <w:numPr>
          <w:ilvl w:val="0"/>
          <w:numId w:val="46"/>
        </w:numPr>
        <w:tabs>
          <w:tab w:val="clear" w:pos="1270"/>
        </w:tabs>
        <w:ind w:left="990" w:right="0"/>
        <w:rPr>
          <w:rFonts w:ascii="Times New Roman" w:hAnsi="Times New Roman"/>
          <w:sz w:val="28"/>
          <w:szCs w:val="24"/>
        </w:rPr>
      </w:pPr>
      <w:r w:rsidRPr="002F34B5">
        <w:rPr>
          <w:rFonts w:ascii="Times New Roman" w:hAnsi="Times New Roman"/>
          <w:sz w:val="28"/>
          <w:szCs w:val="28"/>
        </w:rPr>
        <w:t>приемка и освоение вводимого оборудования, подготовка технической документации на ремонт, составление инструкций по эксплуатации оборудования и программ испытаний;</w:t>
      </w:r>
    </w:p>
    <w:p w:rsidR="00AD284D" w:rsidRPr="00AD284D" w:rsidRDefault="00AD284D" w:rsidP="004047EE">
      <w:pPr>
        <w:numPr>
          <w:ilvl w:val="0"/>
          <w:numId w:val="46"/>
        </w:numPr>
        <w:tabs>
          <w:tab w:val="clear" w:pos="1270"/>
        </w:tabs>
        <w:ind w:left="990" w:right="0"/>
        <w:rPr>
          <w:rFonts w:ascii="Times New Roman" w:hAnsi="Times New Roman"/>
          <w:sz w:val="28"/>
          <w:szCs w:val="24"/>
        </w:rPr>
      </w:pPr>
      <w:r w:rsidRPr="002F34B5">
        <w:rPr>
          <w:rFonts w:ascii="Times New Roman" w:hAnsi="Times New Roman"/>
          <w:sz w:val="28"/>
          <w:szCs w:val="28"/>
        </w:rPr>
        <w:t>контроль за соблюдением производственной и экологической безопасности;</w:t>
      </w:r>
    </w:p>
    <w:p w:rsidR="00AD284D" w:rsidRPr="00AD284D" w:rsidRDefault="00AD284D" w:rsidP="004047EE">
      <w:pPr>
        <w:numPr>
          <w:ilvl w:val="0"/>
          <w:numId w:val="46"/>
        </w:numPr>
        <w:tabs>
          <w:tab w:val="clear" w:pos="1270"/>
        </w:tabs>
        <w:ind w:left="990" w:right="0"/>
        <w:rPr>
          <w:rFonts w:ascii="Times New Roman" w:hAnsi="Times New Roman"/>
          <w:sz w:val="28"/>
          <w:szCs w:val="24"/>
        </w:rPr>
      </w:pPr>
      <w:r w:rsidRPr="002F34B5">
        <w:rPr>
          <w:rFonts w:ascii="Times New Roman" w:hAnsi="Times New Roman"/>
          <w:sz w:val="28"/>
        </w:rPr>
        <w:t>разработка способов проведения ядерно-физических экспериментов для оценки характеристик реакторных установок и ядерных материалов;</w:t>
      </w:r>
    </w:p>
    <w:p w:rsidR="00AD284D" w:rsidRPr="00AD284D" w:rsidRDefault="00AD284D" w:rsidP="004047EE">
      <w:pPr>
        <w:numPr>
          <w:ilvl w:val="0"/>
          <w:numId w:val="46"/>
        </w:numPr>
        <w:tabs>
          <w:tab w:val="clear" w:pos="1270"/>
        </w:tabs>
        <w:ind w:left="990" w:right="0"/>
        <w:rPr>
          <w:rFonts w:ascii="Times New Roman" w:hAnsi="Times New Roman"/>
          <w:sz w:val="28"/>
          <w:szCs w:val="24"/>
        </w:rPr>
      </w:pPr>
      <w:r w:rsidRPr="002F34B5">
        <w:rPr>
          <w:rFonts w:ascii="Times New Roman" w:hAnsi="Times New Roman"/>
          <w:sz w:val="28"/>
        </w:rPr>
        <w:t>разработка способов применения современных электронных устройств, для целей обеспечения безопасности реакторов и сохранности ядерных материалов;</w:t>
      </w:r>
    </w:p>
    <w:p w:rsidR="00AD284D" w:rsidRPr="00AD284D" w:rsidRDefault="00AD284D" w:rsidP="004047EE">
      <w:pPr>
        <w:numPr>
          <w:ilvl w:val="0"/>
          <w:numId w:val="46"/>
        </w:numPr>
        <w:tabs>
          <w:tab w:val="clear" w:pos="1270"/>
        </w:tabs>
        <w:ind w:left="990" w:right="0"/>
        <w:rPr>
          <w:rFonts w:ascii="Times New Roman" w:hAnsi="Times New Roman"/>
          <w:sz w:val="28"/>
          <w:szCs w:val="24"/>
        </w:rPr>
      </w:pPr>
      <w:r w:rsidRPr="002F34B5">
        <w:rPr>
          <w:rFonts w:ascii="Times New Roman" w:hAnsi="Times New Roman"/>
          <w:sz w:val="28"/>
        </w:rPr>
        <w:t>разработка и применение информационных технологии для обеспечения безопасности реакторных установок и ядерных материалов;</w:t>
      </w:r>
    </w:p>
    <w:p w:rsidR="00AD284D" w:rsidRPr="00AD284D" w:rsidRDefault="00AD284D" w:rsidP="004047EE">
      <w:pPr>
        <w:numPr>
          <w:ilvl w:val="0"/>
          <w:numId w:val="46"/>
        </w:numPr>
        <w:tabs>
          <w:tab w:val="clear" w:pos="1270"/>
        </w:tabs>
        <w:ind w:left="990" w:right="0"/>
        <w:rPr>
          <w:rFonts w:ascii="Times New Roman" w:hAnsi="Times New Roman"/>
          <w:sz w:val="28"/>
          <w:szCs w:val="24"/>
        </w:rPr>
      </w:pPr>
      <w:r w:rsidRPr="002F34B5">
        <w:rPr>
          <w:rFonts w:ascii="Times New Roman" w:hAnsi="Times New Roman"/>
          <w:sz w:val="28"/>
        </w:rPr>
        <w:t>разработка ядерных установок и технологий обладающей высокой эффективностью, безопасностью и защищенностью;</w:t>
      </w:r>
    </w:p>
    <w:p w:rsidR="00AD284D" w:rsidRPr="00AD284D" w:rsidRDefault="00AD284D" w:rsidP="004047EE">
      <w:pPr>
        <w:numPr>
          <w:ilvl w:val="0"/>
          <w:numId w:val="46"/>
        </w:numPr>
        <w:tabs>
          <w:tab w:val="clear" w:pos="1270"/>
        </w:tabs>
        <w:ind w:left="990" w:right="0"/>
        <w:rPr>
          <w:rFonts w:ascii="Times New Roman" w:hAnsi="Times New Roman"/>
          <w:sz w:val="28"/>
          <w:szCs w:val="24"/>
        </w:rPr>
      </w:pPr>
      <w:r w:rsidRPr="002F34B5">
        <w:rPr>
          <w:rFonts w:ascii="Times New Roman" w:hAnsi="Times New Roman"/>
          <w:sz w:val="28"/>
        </w:rPr>
        <w:t>поддержание работоспособности реакторных систем, систем УК ЯМ, повышение их надежности; внедрение новых технических средств;</w:t>
      </w:r>
    </w:p>
    <w:p w:rsidR="00AD284D" w:rsidRPr="00AD284D" w:rsidRDefault="00AD284D" w:rsidP="004047EE">
      <w:pPr>
        <w:numPr>
          <w:ilvl w:val="0"/>
          <w:numId w:val="46"/>
        </w:numPr>
        <w:tabs>
          <w:tab w:val="clear" w:pos="1270"/>
        </w:tabs>
        <w:ind w:left="990" w:right="0"/>
        <w:rPr>
          <w:rFonts w:ascii="Times New Roman" w:hAnsi="Times New Roman"/>
          <w:sz w:val="28"/>
          <w:szCs w:val="24"/>
        </w:rPr>
      </w:pPr>
      <w:r w:rsidRPr="002F34B5">
        <w:rPr>
          <w:rFonts w:ascii="Times New Roman" w:hAnsi="Times New Roman"/>
          <w:sz w:val="28"/>
        </w:rPr>
        <w:t>осуществление процедур УК ЯМ и обеспечения безопасности материалов и ядерных установок на современной технологической платформе;</w:t>
      </w:r>
    </w:p>
    <w:p w:rsidR="00AD284D" w:rsidRPr="00AD284D" w:rsidRDefault="00AD284D" w:rsidP="004047EE">
      <w:pPr>
        <w:numPr>
          <w:ilvl w:val="0"/>
          <w:numId w:val="46"/>
        </w:numPr>
        <w:tabs>
          <w:tab w:val="clear" w:pos="1270"/>
        </w:tabs>
        <w:ind w:left="990" w:right="0"/>
        <w:rPr>
          <w:rFonts w:ascii="Times New Roman" w:hAnsi="Times New Roman"/>
          <w:sz w:val="28"/>
          <w:szCs w:val="24"/>
        </w:rPr>
      </w:pPr>
      <w:r w:rsidRPr="002F34B5">
        <w:rPr>
          <w:rFonts w:ascii="Times New Roman" w:hAnsi="Times New Roman"/>
          <w:sz w:val="28"/>
        </w:rPr>
        <w:lastRenderedPageBreak/>
        <w:t>оценка эффективности систем безопасности материалов, технологий и установок;</w:t>
      </w:r>
    </w:p>
    <w:p w:rsidR="00AD284D" w:rsidRPr="002F34B5" w:rsidRDefault="00AD284D" w:rsidP="004047EE">
      <w:pPr>
        <w:numPr>
          <w:ilvl w:val="0"/>
          <w:numId w:val="46"/>
        </w:numPr>
        <w:tabs>
          <w:tab w:val="clear" w:pos="1270"/>
        </w:tabs>
        <w:ind w:left="990" w:right="0"/>
        <w:rPr>
          <w:rFonts w:ascii="Times New Roman" w:hAnsi="Times New Roman"/>
          <w:sz w:val="28"/>
          <w:szCs w:val="24"/>
        </w:rPr>
      </w:pPr>
      <w:r w:rsidRPr="002F34B5">
        <w:rPr>
          <w:rFonts w:ascii="Times New Roman" w:hAnsi="Times New Roman"/>
          <w:sz w:val="28"/>
        </w:rPr>
        <w:t>проведение расчетных и экспериментальных исследований ядерно-физических и теплофизических процессов в активных зонах ядерных реакторов;</w:t>
      </w:r>
    </w:p>
    <w:p w:rsidR="000650A0" w:rsidRPr="00573EF7" w:rsidRDefault="000650A0" w:rsidP="00AD284D">
      <w:pPr>
        <w:keepNext/>
        <w:ind w:right="-113" w:firstLine="550"/>
        <w:rPr>
          <w:rFonts w:ascii="Times New Roman" w:hAnsi="Times New Roman"/>
          <w:i/>
          <w:sz w:val="28"/>
          <w:szCs w:val="28"/>
          <w:u w:val="single"/>
        </w:rPr>
      </w:pPr>
      <w:r w:rsidRPr="00573EF7">
        <w:rPr>
          <w:rFonts w:ascii="Times New Roman" w:hAnsi="Times New Roman"/>
          <w:i/>
          <w:sz w:val="28"/>
          <w:szCs w:val="28"/>
          <w:u w:val="single"/>
        </w:rPr>
        <w:t>организационно-управленческой:</w:t>
      </w:r>
    </w:p>
    <w:p w:rsidR="000650A0" w:rsidRPr="00AD284D" w:rsidRDefault="00664E08" w:rsidP="004047EE">
      <w:pPr>
        <w:numPr>
          <w:ilvl w:val="0"/>
          <w:numId w:val="47"/>
        </w:numPr>
        <w:tabs>
          <w:tab w:val="clear" w:pos="1270"/>
        </w:tabs>
        <w:ind w:left="990" w:right="0"/>
        <w:rPr>
          <w:rFonts w:ascii="Times New Roman" w:hAnsi="Times New Roman"/>
          <w:sz w:val="28"/>
          <w:szCs w:val="28"/>
        </w:rPr>
      </w:pPr>
      <w:r w:rsidRPr="00664E08">
        <w:rPr>
          <w:rFonts w:ascii="Times New Roman" w:hAnsi="Times New Roman"/>
          <w:sz w:val="28"/>
        </w:rPr>
        <w:t>организация работы коллектива исполнителей, принятие исполнительских решений в условиях спектра мнений, определение порядка выполнения работ;</w:t>
      </w:r>
    </w:p>
    <w:p w:rsidR="00AD284D" w:rsidRPr="00AD284D" w:rsidRDefault="00AD284D" w:rsidP="004047EE">
      <w:pPr>
        <w:numPr>
          <w:ilvl w:val="0"/>
          <w:numId w:val="47"/>
        </w:numPr>
        <w:tabs>
          <w:tab w:val="clear" w:pos="1270"/>
        </w:tabs>
        <w:ind w:left="990" w:right="0"/>
        <w:rPr>
          <w:rFonts w:ascii="Times New Roman" w:hAnsi="Times New Roman"/>
          <w:sz w:val="28"/>
          <w:szCs w:val="28"/>
        </w:rPr>
      </w:pPr>
      <w:r w:rsidRPr="00664E08">
        <w:rPr>
          <w:rFonts w:ascii="Times New Roman" w:hAnsi="Times New Roman"/>
          <w:sz w:val="28"/>
        </w:rPr>
        <w:t>поиск оптимальных решений с учетом требований качества, надежности и стоимости, а также сроков исполнения, безопасности жизнедеятельности и требований экологии;</w:t>
      </w:r>
    </w:p>
    <w:p w:rsidR="00AD284D" w:rsidRPr="00AD284D" w:rsidRDefault="00AD284D" w:rsidP="004047EE">
      <w:pPr>
        <w:numPr>
          <w:ilvl w:val="0"/>
          <w:numId w:val="47"/>
        </w:numPr>
        <w:tabs>
          <w:tab w:val="clear" w:pos="1270"/>
        </w:tabs>
        <w:ind w:left="990" w:right="0"/>
        <w:rPr>
          <w:rFonts w:ascii="Times New Roman" w:hAnsi="Times New Roman"/>
          <w:sz w:val="28"/>
          <w:szCs w:val="28"/>
        </w:rPr>
      </w:pPr>
      <w:r w:rsidRPr="00664E08">
        <w:rPr>
          <w:rFonts w:ascii="Times New Roman" w:hAnsi="Times New Roman"/>
          <w:sz w:val="28"/>
        </w:rPr>
        <w:t>профилактика производственного травматизма, профессиональных заболеваний, предотвращения экологических нарушений;</w:t>
      </w:r>
    </w:p>
    <w:p w:rsidR="00AD284D" w:rsidRPr="00AD284D" w:rsidRDefault="00AD284D" w:rsidP="004047EE">
      <w:pPr>
        <w:numPr>
          <w:ilvl w:val="0"/>
          <w:numId w:val="47"/>
        </w:numPr>
        <w:tabs>
          <w:tab w:val="clear" w:pos="1270"/>
        </w:tabs>
        <w:ind w:left="990" w:right="0"/>
        <w:rPr>
          <w:rFonts w:ascii="Times New Roman" w:hAnsi="Times New Roman"/>
          <w:sz w:val="28"/>
          <w:szCs w:val="28"/>
        </w:rPr>
      </w:pPr>
      <w:r w:rsidRPr="00664E08">
        <w:rPr>
          <w:rFonts w:ascii="Times New Roman" w:hAnsi="Times New Roman"/>
          <w:sz w:val="28"/>
        </w:rPr>
        <w:t>организация в подразделении работы по совершенствованию, модернизации, унификации изделий и по разработке проектов стандартов и сертификатов;</w:t>
      </w:r>
    </w:p>
    <w:p w:rsidR="00AD284D" w:rsidRPr="00AD284D" w:rsidRDefault="00AD284D" w:rsidP="004047EE">
      <w:pPr>
        <w:numPr>
          <w:ilvl w:val="0"/>
          <w:numId w:val="47"/>
        </w:numPr>
        <w:tabs>
          <w:tab w:val="clear" w:pos="1270"/>
        </w:tabs>
        <w:ind w:left="990" w:right="0"/>
        <w:rPr>
          <w:rFonts w:ascii="Times New Roman" w:hAnsi="Times New Roman"/>
          <w:sz w:val="28"/>
          <w:szCs w:val="28"/>
        </w:rPr>
      </w:pPr>
      <w:r w:rsidRPr="00664E08">
        <w:rPr>
          <w:rFonts w:ascii="Times New Roman" w:hAnsi="Times New Roman"/>
          <w:sz w:val="28"/>
        </w:rPr>
        <w:t>организация работы по осуществлению авторского надзора при изготовлении, монтаже, наладке, испытаниях и сдаче в эксплуатацию установок и систем;</w:t>
      </w:r>
    </w:p>
    <w:p w:rsidR="00AD284D" w:rsidRPr="00664E08" w:rsidRDefault="00AD284D" w:rsidP="004047EE">
      <w:pPr>
        <w:numPr>
          <w:ilvl w:val="0"/>
          <w:numId w:val="47"/>
        </w:numPr>
        <w:tabs>
          <w:tab w:val="clear" w:pos="1270"/>
        </w:tabs>
        <w:ind w:left="990" w:right="0"/>
        <w:rPr>
          <w:rFonts w:ascii="Times New Roman" w:hAnsi="Times New Roman"/>
          <w:sz w:val="28"/>
          <w:szCs w:val="28"/>
        </w:rPr>
      </w:pPr>
      <w:r w:rsidRPr="00664E08">
        <w:rPr>
          <w:rFonts w:ascii="Times New Roman" w:hAnsi="Times New Roman"/>
          <w:sz w:val="28"/>
        </w:rPr>
        <w:t>управление программами освоения новой продукции и технологии.</w:t>
      </w:r>
    </w:p>
    <w:p w:rsidR="000650A0" w:rsidRDefault="000650A0" w:rsidP="00AD284D">
      <w:pPr>
        <w:pStyle w:val="14"/>
        <w:spacing w:line="360" w:lineRule="auto"/>
        <w:ind w:firstLine="550"/>
      </w:pPr>
      <w:r w:rsidRPr="00C35906">
        <w:t xml:space="preserve">Конкретные виды профессиональной деятельности, к которым в основном готовится </w:t>
      </w:r>
      <w:r w:rsidR="00D9235C">
        <w:t>специалист</w:t>
      </w:r>
      <w:r w:rsidRPr="00C35906">
        <w:t>, определяются высшим учебным заведением совместно с обучающимися, научно-педагогическими работниками высшего учебного заведения и объединениями работодателей.</w:t>
      </w:r>
    </w:p>
    <w:p w:rsidR="008223A2" w:rsidRPr="008223A2" w:rsidRDefault="008223A2" w:rsidP="00C35906">
      <w:pPr>
        <w:pStyle w:val="14"/>
        <w:spacing w:line="360" w:lineRule="auto"/>
      </w:pPr>
    </w:p>
    <w:p w:rsidR="000650A0" w:rsidRPr="00621838" w:rsidRDefault="000650A0" w:rsidP="00C35906">
      <w:pPr>
        <w:pStyle w:val="21"/>
        <w:spacing w:line="360" w:lineRule="auto"/>
      </w:pPr>
      <w:bookmarkStart w:id="7" w:name="_Hlt167425660"/>
      <w:bookmarkStart w:id="8" w:name="_Toc258422171"/>
      <w:bookmarkStart w:id="9" w:name="_Toc287105354"/>
      <w:bookmarkEnd w:id="7"/>
      <w:r w:rsidRPr="00C35906">
        <w:lastRenderedPageBreak/>
        <w:t>1.</w:t>
      </w:r>
      <w:r w:rsidRPr="00C35906">
        <w:rPr>
          <w:caps/>
        </w:rPr>
        <w:t xml:space="preserve">2. </w:t>
      </w:r>
      <w:r w:rsidRPr="00C35906">
        <w:t xml:space="preserve">Компетентностные требования к результатам освоения основной образовательной программы (ООП) подготовки </w:t>
      </w:r>
      <w:bookmarkEnd w:id="8"/>
      <w:bookmarkEnd w:id="9"/>
      <w:r w:rsidR="00621838">
        <w:t>специалистов</w:t>
      </w:r>
    </w:p>
    <w:p w:rsidR="000650A0" w:rsidRPr="001B67BA" w:rsidRDefault="000650A0" w:rsidP="00C35906">
      <w:pPr>
        <w:pStyle w:val="3"/>
        <w:rPr>
          <w:rFonts w:ascii="Times New Roman" w:hAnsi="Times New Roman"/>
          <w:i/>
          <w:sz w:val="28"/>
          <w:szCs w:val="28"/>
        </w:rPr>
      </w:pPr>
      <w:bookmarkStart w:id="10" w:name="_Toc258422172"/>
      <w:bookmarkStart w:id="11" w:name="_Toc287105355"/>
      <w:r w:rsidRPr="001B67BA">
        <w:rPr>
          <w:rFonts w:ascii="Times New Roman" w:hAnsi="Times New Roman"/>
          <w:i/>
          <w:sz w:val="28"/>
          <w:szCs w:val="28"/>
        </w:rPr>
        <w:t>1.2.1</w:t>
      </w:r>
      <w:r w:rsidR="006065D8">
        <w:rPr>
          <w:rFonts w:ascii="Times New Roman" w:hAnsi="Times New Roman"/>
          <w:i/>
          <w:sz w:val="28"/>
          <w:szCs w:val="28"/>
        </w:rPr>
        <w:t>.</w:t>
      </w:r>
      <w:r w:rsidRPr="001B67BA">
        <w:rPr>
          <w:rFonts w:ascii="Times New Roman" w:hAnsi="Times New Roman"/>
          <w:i/>
          <w:sz w:val="28"/>
          <w:szCs w:val="28"/>
        </w:rPr>
        <w:t xml:space="preserve"> Структура, содержание и коды формируемых компетенций</w:t>
      </w:r>
      <w:bookmarkEnd w:id="10"/>
      <w:bookmarkEnd w:id="11"/>
    </w:p>
    <w:p w:rsidR="000650A0" w:rsidRPr="00C35906" w:rsidRDefault="000650A0" w:rsidP="001B67BA">
      <w:pPr>
        <w:pStyle w:val="14"/>
        <w:spacing w:line="360" w:lineRule="auto"/>
      </w:pPr>
      <w:r w:rsidRPr="00C35906">
        <w:t>Данная ПООП формулирует общекультурные, общепрофессиональные и профессиональные (по видам деятельности) требования к компетенциям выпускника, включающие требования, определяемые ФГОС ВПО по направлению подготовки</w:t>
      </w:r>
      <w:r w:rsidR="00822B82">
        <w:t xml:space="preserve"> (специальности)</w:t>
      </w:r>
      <w:r w:rsidRPr="00C35906">
        <w:t xml:space="preserve"> </w:t>
      </w:r>
      <w:r w:rsidR="00C35906" w:rsidRPr="001B67BA">
        <w:t>14</w:t>
      </w:r>
      <w:r w:rsidR="004F2C01">
        <w:t>1401</w:t>
      </w:r>
      <w:r w:rsidRPr="001B67BA">
        <w:t xml:space="preserve"> </w:t>
      </w:r>
      <w:r w:rsidR="00C35906" w:rsidRPr="001B67BA">
        <w:t xml:space="preserve">Ядерные </w:t>
      </w:r>
      <w:r w:rsidR="004F2C01">
        <w:t>реакторы</w:t>
      </w:r>
      <w:r w:rsidR="00C35906" w:rsidRPr="001B67BA">
        <w:t xml:space="preserve"> и </w:t>
      </w:r>
      <w:r w:rsidR="004F2C01">
        <w:t>материалы</w:t>
      </w:r>
      <w:r w:rsidRPr="001B67BA">
        <w:t>,</w:t>
      </w:r>
      <w:r w:rsidRPr="00C35906">
        <w:t xml:space="preserve"> а также дополнительные требования, сформированные разработчиком с учетом профиля подготовки. При этом в ПООП используются следующие сокращения:</w:t>
      </w:r>
    </w:p>
    <w:p w:rsidR="000650A0" w:rsidRPr="00C35906" w:rsidRDefault="000650A0" w:rsidP="001B67BA">
      <w:pPr>
        <w:ind w:right="0" w:firstLine="709"/>
        <w:rPr>
          <w:rFonts w:ascii="Times New Roman" w:hAnsi="Times New Roman"/>
          <w:sz w:val="28"/>
          <w:szCs w:val="28"/>
        </w:rPr>
      </w:pPr>
      <w:r w:rsidRPr="00C35906">
        <w:rPr>
          <w:rFonts w:ascii="Times New Roman" w:hAnsi="Times New Roman"/>
          <w:sz w:val="28"/>
          <w:szCs w:val="28"/>
        </w:rPr>
        <w:t xml:space="preserve">ОК </w:t>
      </w:r>
      <w:r w:rsidR="001B67BA">
        <w:rPr>
          <w:rFonts w:ascii="Times New Roman" w:hAnsi="Times New Roman"/>
          <w:sz w:val="28"/>
          <w:szCs w:val="28"/>
        </w:rPr>
        <w:t>–</w:t>
      </w:r>
      <w:r w:rsidRPr="00C35906">
        <w:rPr>
          <w:rFonts w:ascii="Times New Roman" w:hAnsi="Times New Roman"/>
          <w:sz w:val="28"/>
          <w:szCs w:val="28"/>
        </w:rPr>
        <w:t xml:space="preserve"> общекультурные</w:t>
      </w:r>
      <w:r w:rsidR="001B67BA">
        <w:rPr>
          <w:rFonts w:ascii="Times New Roman" w:hAnsi="Times New Roman"/>
          <w:sz w:val="28"/>
          <w:szCs w:val="28"/>
        </w:rPr>
        <w:t xml:space="preserve"> </w:t>
      </w:r>
      <w:r w:rsidRPr="00C35906">
        <w:rPr>
          <w:rFonts w:ascii="Times New Roman" w:hAnsi="Times New Roman"/>
          <w:sz w:val="28"/>
          <w:szCs w:val="28"/>
        </w:rPr>
        <w:t xml:space="preserve"> компетенции по ФГОС ВПО;</w:t>
      </w:r>
    </w:p>
    <w:p w:rsidR="000650A0" w:rsidRPr="006065D8" w:rsidRDefault="000650A0" w:rsidP="001B67BA">
      <w:pPr>
        <w:ind w:right="0" w:firstLine="709"/>
        <w:rPr>
          <w:rFonts w:ascii="Times New Roman" w:hAnsi="Times New Roman"/>
          <w:sz w:val="28"/>
          <w:szCs w:val="28"/>
        </w:rPr>
      </w:pPr>
      <w:r w:rsidRPr="00C35906">
        <w:rPr>
          <w:rFonts w:ascii="Times New Roman" w:hAnsi="Times New Roman"/>
          <w:sz w:val="28"/>
          <w:szCs w:val="28"/>
        </w:rPr>
        <w:t>ПК – профессиональные компетенции по ФГОС ВПО</w:t>
      </w:r>
      <w:r w:rsidR="006065D8" w:rsidRPr="006065D8">
        <w:rPr>
          <w:rFonts w:ascii="Times New Roman" w:hAnsi="Times New Roman"/>
          <w:sz w:val="28"/>
          <w:szCs w:val="28"/>
        </w:rPr>
        <w:t>;</w:t>
      </w:r>
    </w:p>
    <w:p w:rsidR="006065D8" w:rsidRPr="006065D8" w:rsidRDefault="006065D8" w:rsidP="001B67BA">
      <w:pPr>
        <w:ind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ПСК – профессионально-специализированные компетенции </w:t>
      </w:r>
      <w:r w:rsidRPr="00C35906">
        <w:rPr>
          <w:rFonts w:ascii="Times New Roman" w:hAnsi="Times New Roman"/>
          <w:sz w:val="28"/>
          <w:szCs w:val="28"/>
        </w:rPr>
        <w:t>по ФГОС ВПО</w:t>
      </w:r>
      <w:r>
        <w:rPr>
          <w:rFonts w:ascii="Times New Roman" w:hAnsi="Times New Roman"/>
          <w:sz w:val="28"/>
          <w:szCs w:val="28"/>
        </w:rPr>
        <w:t>.</w:t>
      </w:r>
    </w:p>
    <w:p w:rsidR="000650A0" w:rsidRPr="001B67BA" w:rsidRDefault="000650A0" w:rsidP="000650A0">
      <w:pPr>
        <w:pStyle w:val="3"/>
        <w:rPr>
          <w:rFonts w:ascii="Times New Roman" w:hAnsi="Times New Roman"/>
          <w:i/>
        </w:rPr>
      </w:pPr>
      <w:bookmarkStart w:id="12" w:name="_Toc258422173"/>
      <w:bookmarkStart w:id="13" w:name="_Toc287105356"/>
      <w:r w:rsidRPr="001B67BA">
        <w:rPr>
          <w:rFonts w:ascii="Times New Roman" w:hAnsi="Times New Roman"/>
          <w:i/>
        </w:rPr>
        <w:t>1.2.2</w:t>
      </w:r>
      <w:r w:rsidR="006065D8">
        <w:rPr>
          <w:rFonts w:ascii="Times New Roman" w:hAnsi="Times New Roman"/>
          <w:i/>
        </w:rPr>
        <w:t>.</w:t>
      </w:r>
      <w:r w:rsidRPr="001B67BA">
        <w:rPr>
          <w:rFonts w:ascii="Times New Roman" w:hAnsi="Times New Roman"/>
          <w:i/>
        </w:rPr>
        <w:t xml:space="preserve"> Общекультурные компетенции</w:t>
      </w:r>
      <w:bookmarkEnd w:id="12"/>
      <w:bookmarkEnd w:id="13"/>
    </w:p>
    <w:p w:rsidR="000650A0" w:rsidRPr="00C35906" w:rsidRDefault="000650A0" w:rsidP="000650A0">
      <w:pPr>
        <w:jc w:val="right"/>
        <w:rPr>
          <w:rFonts w:ascii="Times New Roman" w:hAnsi="Times New Roman"/>
          <w:b/>
          <w:sz w:val="28"/>
          <w:szCs w:val="28"/>
        </w:rPr>
      </w:pPr>
      <w:r w:rsidRPr="00C35906">
        <w:rPr>
          <w:rFonts w:ascii="Times New Roman" w:hAnsi="Times New Roman"/>
          <w:b/>
          <w:sz w:val="28"/>
          <w:szCs w:val="28"/>
        </w:rPr>
        <w:t>Таблица 1.1.</w:t>
      </w:r>
    </w:p>
    <w:tbl>
      <w:tblPr>
        <w:tblW w:w="9484" w:type="dxa"/>
        <w:jc w:val="center"/>
        <w:tblInd w:w="99" w:type="dxa"/>
        <w:tblLook w:val="01E0"/>
      </w:tblPr>
      <w:tblGrid>
        <w:gridCol w:w="1715"/>
        <w:gridCol w:w="7769"/>
      </w:tblGrid>
      <w:tr w:rsidR="000650A0" w:rsidRPr="00622327" w:rsidTr="001B67BA">
        <w:trPr>
          <w:tblHeader/>
          <w:jc w:val="center"/>
        </w:trPr>
        <w:tc>
          <w:tcPr>
            <w:tcW w:w="94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Общекультурные компетенции</w:t>
            </w:r>
          </w:p>
        </w:tc>
      </w:tr>
      <w:tr w:rsidR="000650A0" w:rsidRPr="00622327" w:rsidTr="001B67BA">
        <w:trPr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Коды компетенций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0A0" w:rsidRPr="00622327" w:rsidRDefault="000650A0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Содержание общекультурных компетенций по ФГОС ВПО</w:t>
            </w:r>
          </w:p>
        </w:tc>
      </w:tr>
      <w:tr w:rsidR="000650A0" w:rsidRPr="00622327" w:rsidTr="001B67BA">
        <w:trPr>
          <w:trHeight w:val="397"/>
          <w:jc w:val="center"/>
        </w:trPr>
        <w:tc>
          <w:tcPr>
            <w:tcW w:w="17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(ОК–1)</w:t>
            </w:r>
          </w:p>
        </w:tc>
        <w:tc>
          <w:tcPr>
            <w:tcW w:w="7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50A0" w:rsidRPr="006E1BE2" w:rsidRDefault="000650A0" w:rsidP="001B67BA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6E1BE2" w:rsidRPr="006E1BE2">
              <w:rPr>
                <w:rFonts w:ascii="Times New Roman" w:hAnsi="Times New Roman"/>
              </w:rPr>
              <w:t>способен представить современную картину мира на основе целостной системы естественно-научных и математических знаний, ориентироваться в ценностях бытия, жизни, культуры.</w:t>
            </w:r>
          </w:p>
        </w:tc>
      </w:tr>
      <w:tr w:rsidR="000650A0" w:rsidRPr="00622327" w:rsidTr="001B67BA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(ОК-2)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50A0" w:rsidRPr="006E1BE2" w:rsidRDefault="000650A0" w:rsidP="001B67BA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6E1BE2" w:rsidRPr="006E1BE2">
              <w:rPr>
                <w:rFonts w:ascii="Times New Roman" w:hAnsi="Times New Roman"/>
              </w:rPr>
              <w:t>способен к анализу социально-значимых процессов и явлений, к ответственному участию в общественно-политической жизни</w:t>
            </w:r>
            <w:r w:rsidR="00C35906" w:rsidRPr="006E1BE2">
              <w:rPr>
                <w:rFonts w:ascii="Times New Roman" w:hAnsi="Times New Roman"/>
              </w:rPr>
              <w:t>.</w:t>
            </w:r>
          </w:p>
        </w:tc>
      </w:tr>
      <w:tr w:rsidR="000650A0" w:rsidRPr="00622327" w:rsidTr="001B67BA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(ОК-3)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50A0" w:rsidRPr="006E1BE2" w:rsidRDefault="000650A0" w:rsidP="001B67BA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6E1BE2" w:rsidRPr="006E1BE2">
              <w:rPr>
                <w:rFonts w:ascii="Times New Roman" w:hAnsi="Times New Roman"/>
              </w:rPr>
              <w:t>способен к осуществлению просветительной и воспитательной деятельности в сфере публичной и частной жизни, владеет методами пропаганды научных достижений</w:t>
            </w:r>
            <w:r w:rsidR="00C35906" w:rsidRPr="006E1BE2">
              <w:rPr>
                <w:rFonts w:ascii="Times New Roman" w:hAnsi="Times New Roman"/>
              </w:rPr>
              <w:t>.</w:t>
            </w:r>
          </w:p>
        </w:tc>
      </w:tr>
      <w:tr w:rsidR="000650A0" w:rsidRPr="00622327" w:rsidTr="001B67BA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(ОК-4)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50A0" w:rsidRPr="006E1BE2" w:rsidRDefault="000650A0" w:rsidP="001B67BA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6E1BE2" w:rsidRPr="006E1BE2">
              <w:rPr>
                <w:rFonts w:ascii="Times New Roman" w:hAnsi="Times New Roman"/>
              </w:rPr>
              <w:t>свободно владеет литературной и деловой письменной и устной речью на русском языке, навыками публичной и научной речи. Умеет создавать и редактировать тексты профессионального назначения,  владеет  одним из иностранных языков как средством делового общения.</w:t>
            </w:r>
          </w:p>
        </w:tc>
      </w:tr>
      <w:tr w:rsidR="000650A0" w:rsidRPr="00622327" w:rsidTr="001B67BA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(ОК-5)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50A0" w:rsidRPr="006E1BE2" w:rsidRDefault="000650A0" w:rsidP="001B67BA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6E1BE2" w:rsidRPr="006E1BE2">
              <w:rPr>
                <w:rFonts w:ascii="Times New Roman" w:hAnsi="Times New Roman"/>
              </w:rPr>
              <w:t xml:space="preserve">способен к социальному взаимодействию на основе принятых </w:t>
            </w:r>
            <w:r w:rsidR="006E1BE2" w:rsidRPr="006E1BE2">
              <w:rPr>
                <w:rFonts w:ascii="Times New Roman" w:hAnsi="Times New Roman"/>
              </w:rPr>
              <w:lastRenderedPageBreak/>
              <w:t>моральных и правовых норм, демонстрируя уважение к историческому наследию и культурным традициям, толерантность к другой культуре, способен создавать в коллективе отношения сотрудничества, владеет методами конструктивного разрешения конфликтных ситуаций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0650A0" w:rsidRPr="00622327" w:rsidTr="001B67BA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lastRenderedPageBreak/>
              <w:t>(ОК-6)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50A0" w:rsidRPr="006E1BE2" w:rsidRDefault="000650A0" w:rsidP="00870AE1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6E1BE2" w:rsidRPr="006E1BE2">
              <w:rPr>
                <w:rFonts w:ascii="Times New Roman" w:hAnsi="Times New Roman"/>
              </w:rPr>
              <w:t>владеет культурой мышления, способен к обобщению, анализу, критическому осмыслению, систематизации, прогнозированию, постановке целей и выбору путей их достижения, умеет анализировать логику рассуждений и высказываний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0650A0" w:rsidRPr="00622327" w:rsidTr="001B67BA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(ОК-7)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50A0" w:rsidRPr="006E1BE2" w:rsidRDefault="000650A0" w:rsidP="001B67BA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6E1BE2" w:rsidRPr="006E1BE2">
              <w:rPr>
                <w:rFonts w:ascii="Times New Roman" w:hAnsi="Times New Roman"/>
                <w:color w:val="000000"/>
              </w:rPr>
              <w:t xml:space="preserve">способен самостоятельно применять методы и средства познания, обучения и самоконтроля для приобретения новых знаний и умений, </w:t>
            </w:r>
            <w:r w:rsidR="006E1BE2" w:rsidRPr="006E1BE2">
              <w:rPr>
                <w:rFonts w:ascii="Times New Roman" w:hAnsi="Times New Roman"/>
              </w:rPr>
              <w:t>в том числе в новых областях, непосредственно не связанных со сферой деятельности,</w:t>
            </w:r>
            <w:r w:rsidR="006E1BE2" w:rsidRPr="006E1BE2">
              <w:rPr>
                <w:rFonts w:ascii="Times New Roman" w:hAnsi="Times New Roman"/>
                <w:color w:val="000000"/>
              </w:rPr>
              <w:t xml:space="preserve"> развития социальных и профессиональных компетенций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0650A0" w:rsidRPr="00622327" w:rsidTr="001B67BA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8223A2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(ОК-8)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50A0" w:rsidRPr="006E1BE2" w:rsidRDefault="000650A0" w:rsidP="001B67BA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6E1BE2" w:rsidRPr="006E1BE2">
              <w:rPr>
                <w:rFonts w:ascii="Times New Roman" w:hAnsi="Times New Roman"/>
                <w:color w:val="000000"/>
              </w:rPr>
              <w:t>владеет средствами самостоятельного, методически правильного использования методов физического воспитания и укрепления здоровья,  готов к достижению должного уровня физической подготовленности для обеспечения полноценной социальной и профессиональной деятельности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0650A0" w:rsidRPr="00622327" w:rsidTr="001B67BA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(ОК-9)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50A0" w:rsidRPr="006E1BE2" w:rsidRDefault="000650A0" w:rsidP="001B67BA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6E1BE2" w:rsidRPr="006E1BE2">
              <w:rPr>
                <w:rFonts w:ascii="Times New Roman" w:hAnsi="Times New Roman"/>
              </w:rPr>
              <w:t>умеет использовать нормативные правовые документы в своей деятельности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C35906" w:rsidRPr="00622327" w:rsidTr="001B67BA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906" w:rsidRPr="00622327" w:rsidRDefault="00C35906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(ОК-10)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5906" w:rsidRPr="006E1BE2" w:rsidRDefault="00C35906" w:rsidP="001B67BA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6E1BE2" w:rsidRPr="006E1BE2">
              <w:rPr>
                <w:rFonts w:ascii="Times New Roman" w:hAnsi="Times New Roman"/>
                <w:bCs/>
                <w:iCs/>
              </w:rPr>
              <w:t>способен находить организационно - управленческие решения в нестандартных ситуациях и готов нести за них  ответственность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C35906" w:rsidRPr="00622327" w:rsidTr="001B67BA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906" w:rsidRPr="00622327" w:rsidRDefault="00C35906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(ОК-11)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5906" w:rsidRPr="006E1BE2" w:rsidRDefault="00C35906" w:rsidP="001B67BA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6E1BE2" w:rsidRPr="006E1BE2">
              <w:rPr>
                <w:rFonts w:ascii="Times New Roman" w:hAnsi="Times New Roman"/>
              </w:rPr>
              <w:t>умеет критически оценивать свои достоинства и недостатки, наметить пути и выбрать средства развития достоинств и устранения недостатков.</w:t>
            </w:r>
          </w:p>
        </w:tc>
      </w:tr>
      <w:tr w:rsidR="00C35906" w:rsidRPr="00622327" w:rsidTr="001B67BA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906" w:rsidRPr="00622327" w:rsidRDefault="00C35906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(ОК-12)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5906" w:rsidRPr="006E1BE2" w:rsidRDefault="00C35906" w:rsidP="001B67BA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6E1BE2" w:rsidRPr="006E1BE2">
              <w:rPr>
                <w:rFonts w:ascii="Times New Roman" w:hAnsi="Times New Roman"/>
              </w:rPr>
              <w:t>способен работать с информацией в глобальных компьютерных сетях.</w:t>
            </w:r>
          </w:p>
        </w:tc>
      </w:tr>
      <w:tr w:rsidR="00C35906" w:rsidRPr="00622327" w:rsidTr="006E1BE2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906" w:rsidRPr="00622327" w:rsidRDefault="00C35906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(ОК-13)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5906" w:rsidRPr="006E1BE2" w:rsidRDefault="00C35906" w:rsidP="001B67BA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6E1BE2" w:rsidRPr="006E1BE2">
              <w:rPr>
                <w:rFonts w:ascii="Times New Roman" w:hAnsi="Times New Roman"/>
              </w:rPr>
              <w:t>способен использовать на практике навыки и умения в организации научно-исследовательских и научно-производственных работ, в управлении коллективом, влиять на формирование целей команды, воздействовать на ее социально-психологический климат в нужном для достижения целей направлении, оценивать качество результатов деятельности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6E1BE2" w:rsidRPr="00622327" w:rsidTr="006E1BE2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BE2" w:rsidRPr="00622327" w:rsidRDefault="006E1BE2" w:rsidP="001B67BA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(ОК-14</w:t>
            </w:r>
            <w:r w:rsidRPr="00622327">
              <w:rPr>
                <w:rFonts w:ascii="Times New Roman" w:hAnsi="Times New Roman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1BE2" w:rsidRPr="006E1BE2" w:rsidRDefault="006E1BE2" w:rsidP="001B67BA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>Выпускник готов к принятию ответственности за свои решения в рамках профессиональной компетенции, способен принимать нестандартные решения, разрешать  проблемные ситуации.</w:t>
            </w:r>
          </w:p>
        </w:tc>
      </w:tr>
      <w:tr w:rsidR="006E1BE2" w:rsidRPr="00622327" w:rsidTr="001B67BA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BE2" w:rsidRPr="00622327" w:rsidRDefault="006E1BE2" w:rsidP="001B67BA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(ОК-15</w:t>
            </w:r>
            <w:r w:rsidRPr="00622327">
              <w:rPr>
                <w:rFonts w:ascii="Times New Roman" w:hAnsi="Times New Roman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E1BE2" w:rsidRPr="006E1BE2" w:rsidRDefault="006E1BE2" w:rsidP="001B67BA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>Выпускник умеет использовать полученные знания для обучения и воспитания новых кадров, осознает необходимость своего постоянного профессионального развития и творческого потенциала.</w:t>
            </w:r>
          </w:p>
        </w:tc>
      </w:tr>
    </w:tbl>
    <w:p w:rsidR="000650A0" w:rsidRPr="001B67BA" w:rsidRDefault="000650A0" w:rsidP="000650A0">
      <w:pPr>
        <w:pStyle w:val="3"/>
        <w:rPr>
          <w:rFonts w:ascii="Times New Roman" w:hAnsi="Times New Roman"/>
          <w:i/>
        </w:rPr>
      </w:pPr>
      <w:bookmarkStart w:id="14" w:name="_Toc258422174"/>
      <w:bookmarkStart w:id="15" w:name="_Toc287105357"/>
      <w:r w:rsidRPr="001B67BA">
        <w:rPr>
          <w:rFonts w:ascii="Times New Roman" w:hAnsi="Times New Roman"/>
          <w:i/>
        </w:rPr>
        <w:lastRenderedPageBreak/>
        <w:t>1.2.3 Общепрофессиональные компетенции</w:t>
      </w:r>
      <w:bookmarkEnd w:id="14"/>
      <w:bookmarkEnd w:id="15"/>
    </w:p>
    <w:p w:rsidR="000650A0" w:rsidRPr="00C35906" w:rsidRDefault="000650A0" w:rsidP="001B67BA">
      <w:pPr>
        <w:ind w:right="0"/>
        <w:jc w:val="right"/>
        <w:rPr>
          <w:rFonts w:ascii="Times New Roman" w:hAnsi="Times New Roman"/>
          <w:b/>
          <w:sz w:val="28"/>
          <w:szCs w:val="28"/>
        </w:rPr>
      </w:pPr>
      <w:r w:rsidRPr="00C35906">
        <w:rPr>
          <w:rFonts w:ascii="Times New Roman" w:hAnsi="Times New Roman"/>
          <w:b/>
          <w:sz w:val="28"/>
          <w:szCs w:val="28"/>
        </w:rPr>
        <w:t>Таблица 1.2.</w:t>
      </w:r>
    </w:p>
    <w:tbl>
      <w:tblPr>
        <w:tblW w:w="97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4"/>
        <w:gridCol w:w="7918"/>
      </w:tblGrid>
      <w:tr w:rsidR="000650A0" w:rsidRPr="00622327" w:rsidTr="00870AE1">
        <w:trPr>
          <w:trHeight w:val="397"/>
          <w:tblHeader/>
          <w:jc w:val="center"/>
        </w:trPr>
        <w:tc>
          <w:tcPr>
            <w:tcW w:w="973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Общепрофессиональные компетенции</w:t>
            </w:r>
          </w:p>
        </w:tc>
      </w:tr>
      <w:tr w:rsidR="000650A0" w:rsidRPr="00622327" w:rsidTr="00870AE1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Коды компетенций</w:t>
            </w:r>
          </w:p>
        </w:tc>
        <w:tc>
          <w:tcPr>
            <w:tcW w:w="79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Содержание общепрофессиональных компетенций по ФГОС ВПО</w:t>
            </w:r>
          </w:p>
        </w:tc>
      </w:tr>
      <w:tr w:rsidR="000650A0" w:rsidRPr="00622327" w:rsidTr="00870AE1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  <w:color w:val="000000"/>
              </w:rPr>
              <w:t>(ПК-1)</w:t>
            </w:r>
          </w:p>
        </w:tc>
        <w:tc>
          <w:tcPr>
            <w:tcW w:w="7918" w:type="dxa"/>
            <w:shd w:val="clear" w:color="auto" w:fill="auto"/>
            <w:tcMar>
              <w:left w:w="0" w:type="dxa"/>
              <w:right w:w="0" w:type="dxa"/>
            </w:tcMar>
          </w:tcPr>
          <w:p w:rsidR="000650A0" w:rsidRPr="00890C6E" w:rsidRDefault="000650A0" w:rsidP="003128E1">
            <w:pPr>
              <w:ind w:left="135" w:right="83"/>
              <w:rPr>
                <w:rFonts w:ascii="Times New Roman" w:hAnsi="Times New Roman"/>
              </w:rPr>
            </w:pPr>
            <w:r w:rsidRPr="00890C6E">
              <w:rPr>
                <w:rFonts w:ascii="Times New Roman" w:hAnsi="Times New Roman"/>
              </w:rPr>
              <w:t xml:space="preserve">Выпускник </w:t>
            </w:r>
            <w:r w:rsidR="00890C6E" w:rsidRPr="00890C6E">
              <w:rPr>
                <w:rFonts w:ascii="Times New Roman" w:hAnsi="Times New Roman"/>
                <w:color w:val="000000"/>
              </w:rPr>
              <w:t>способен ориентироваться в базовых положениях экономической теории, применять их с учетом особенностей рыночной экономики, самостоятельно ве</w:t>
            </w:r>
            <w:r w:rsidR="009C4C64">
              <w:rPr>
                <w:rFonts w:ascii="Times New Roman" w:hAnsi="Times New Roman"/>
                <w:color w:val="000000"/>
              </w:rPr>
              <w:t>сти поиск работы на рынке труда; в</w:t>
            </w:r>
            <w:r w:rsidR="00890C6E" w:rsidRPr="00890C6E">
              <w:rPr>
                <w:rFonts w:ascii="Times New Roman" w:hAnsi="Times New Roman"/>
                <w:color w:val="000000"/>
              </w:rPr>
              <w:t>ладеет методами экономической оценки научных исследований, интеллектуального труда</w:t>
            </w:r>
            <w:r w:rsidRPr="00890C6E">
              <w:rPr>
                <w:rFonts w:ascii="Times New Roman" w:hAnsi="Times New Roman"/>
              </w:rPr>
              <w:t>.</w:t>
            </w:r>
          </w:p>
        </w:tc>
      </w:tr>
      <w:tr w:rsidR="000650A0" w:rsidRPr="00622327" w:rsidTr="00870AE1">
        <w:trPr>
          <w:cantSplit/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  <w:color w:val="000000"/>
              </w:rPr>
              <w:t>(ПК-2)</w:t>
            </w:r>
          </w:p>
        </w:tc>
        <w:tc>
          <w:tcPr>
            <w:tcW w:w="7918" w:type="dxa"/>
            <w:shd w:val="clear" w:color="auto" w:fill="auto"/>
            <w:tcMar>
              <w:left w:w="0" w:type="dxa"/>
              <w:right w:w="0" w:type="dxa"/>
            </w:tcMar>
          </w:tcPr>
          <w:p w:rsidR="000650A0" w:rsidRPr="00890C6E" w:rsidRDefault="000650A0" w:rsidP="003128E1">
            <w:pPr>
              <w:ind w:left="25" w:right="83"/>
              <w:rPr>
                <w:rFonts w:ascii="Times New Roman" w:hAnsi="Times New Roman"/>
              </w:rPr>
            </w:pPr>
            <w:r w:rsidRPr="00890C6E">
              <w:rPr>
                <w:rFonts w:ascii="Times New Roman" w:hAnsi="Times New Roman"/>
              </w:rPr>
              <w:t xml:space="preserve">Выпускник </w:t>
            </w:r>
            <w:r w:rsidR="00890C6E" w:rsidRPr="00890C6E">
              <w:rPr>
                <w:rFonts w:ascii="Times New Roman" w:hAnsi="Times New Roman"/>
                <w:color w:val="000000"/>
              </w:rPr>
              <w:t>способен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</w:t>
            </w:r>
            <w:r w:rsidRPr="00890C6E">
              <w:rPr>
                <w:rFonts w:ascii="Times New Roman" w:hAnsi="Times New Roman"/>
              </w:rPr>
              <w:t>.</w:t>
            </w:r>
          </w:p>
        </w:tc>
      </w:tr>
      <w:tr w:rsidR="000650A0" w:rsidRPr="00622327" w:rsidTr="00870AE1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  <w:color w:val="000000"/>
              </w:rPr>
              <w:t>(ПК-3)</w:t>
            </w:r>
          </w:p>
        </w:tc>
        <w:tc>
          <w:tcPr>
            <w:tcW w:w="7918" w:type="dxa"/>
            <w:shd w:val="clear" w:color="auto" w:fill="auto"/>
            <w:tcMar>
              <w:left w:w="0" w:type="dxa"/>
              <w:right w:w="0" w:type="dxa"/>
            </w:tcMar>
          </w:tcPr>
          <w:p w:rsidR="000650A0" w:rsidRPr="00890C6E" w:rsidRDefault="000650A0" w:rsidP="003128E1">
            <w:pPr>
              <w:ind w:left="25" w:right="83"/>
              <w:rPr>
                <w:rFonts w:ascii="Times New Roman" w:hAnsi="Times New Roman"/>
              </w:rPr>
            </w:pPr>
            <w:r w:rsidRPr="00890C6E">
              <w:rPr>
                <w:rFonts w:ascii="Times New Roman" w:hAnsi="Times New Roman"/>
              </w:rPr>
              <w:t xml:space="preserve">Выпускник </w:t>
            </w:r>
            <w:r w:rsidR="00890C6E" w:rsidRPr="00890C6E">
              <w:rPr>
                <w:rFonts w:ascii="Times New Roman" w:hAnsi="Times New Roman"/>
                <w:color w:val="000000"/>
              </w:rPr>
              <w:t>способен к работе в многонациональном коллективе, способен в качестве лидера группы сотрудников формировать цели команды, принимать решения в ситуациях риска, учитывая цену ошибки, вести обучение и оказывать помощь сотрудникам</w:t>
            </w:r>
            <w:r w:rsidRPr="00890C6E">
              <w:rPr>
                <w:rFonts w:ascii="Times New Roman" w:hAnsi="Times New Roman"/>
              </w:rPr>
              <w:t>.</w:t>
            </w:r>
          </w:p>
        </w:tc>
      </w:tr>
      <w:tr w:rsidR="00890C6E" w:rsidRPr="00622327" w:rsidTr="00870AE1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C6E" w:rsidRPr="00622327" w:rsidRDefault="00890C6E" w:rsidP="001B67BA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(ПК-4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18" w:type="dxa"/>
            <w:shd w:val="clear" w:color="auto" w:fill="auto"/>
            <w:tcMar>
              <w:left w:w="0" w:type="dxa"/>
              <w:right w:w="0" w:type="dxa"/>
            </w:tcMar>
          </w:tcPr>
          <w:p w:rsidR="00890C6E" w:rsidRPr="00890C6E" w:rsidRDefault="00890C6E" w:rsidP="003128E1">
            <w:pPr>
              <w:ind w:left="25" w:right="83"/>
              <w:rPr>
                <w:rFonts w:ascii="Times New Roman" w:hAnsi="Times New Roman"/>
              </w:rPr>
            </w:pPr>
            <w:r w:rsidRPr="00890C6E">
              <w:rPr>
                <w:rFonts w:ascii="Times New Roman" w:hAnsi="Times New Roman"/>
              </w:rPr>
              <w:t xml:space="preserve">Выпускник </w:t>
            </w:r>
            <w:r w:rsidRPr="00890C6E">
              <w:rPr>
                <w:rFonts w:ascii="Times New Roman" w:hAnsi="Times New Roman"/>
                <w:color w:val="000000"/>
              </w:rPr>
              <w:t>способен на научной основе организовать свой труд, самостоятельно оценить результаты своей деятельности; владеет навыками самостоятельной работы, в том числе в сфере проведения научных исследований.</w:t>
            </w:r>
          </w:p>
        </w:tc>
      </w:tr>
      <w:tr w:rsidR="00890C6E" w:rsidRPr="00622327" w:rsidTr="00870AE1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C6E" w:rsidRPr="00622327" w:rsidRDefault="00890C6E" w:rsidP="001B67BA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 w:rsidRPr="00622327">
              <w:rPr>
                <w:rFonts w:ascii="Times New Roman" w:hAnsi="Times New Roman"/>
                <w:color w:val="000000"/>
              </w:rPr>
              <w:t>(ПК-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18" w:type="dxa"/>
            <w:shd w:val="clear" w:color="auto" w:fill="auto"/>
            <w:tcMar>
              <w:left w:w="0" w:type="dxa"/>
              <w:right w:w="0" w:type="dxa"/>
            </w:tcMar>
          </w:tcPr>
          <w:p w:rsidR="00890C6E" w:rsidRPr="00890C6E" w:rsidRDefault="00890C6E" w:rsidP="003128E1">
            <w:pPr>
              <w:ind w:left="25" w:right="83"/>
              <w:rPr>
                <w:rFonts w:ascii="Times New Roman" w:hAnsi="Times New Roman"/>
              </w:rPr>
            </w:pPr>
            <w:r w:rsidRPr="00890C6E">
              <w:rPr>
                <w:rFonts w:ascii="Times New Roman" w:hAnsi="Times New Roman"/>
              </w:rPr>
              <w:t>Выпускник демонстрирует понимание значимости своей будущей специальности, стрем</w:t>
            </w:r>
            <w:r w:rsidR="009C4C64">
              <w:rPr>
                <w:rFonts w:ascii="Times New Roman" w:hAnsi="Times New Roman"/>
              </w:rPr>
              <w:t>ление к ответственному отношению</w:t>
            </w:r>
            <w:r w:rsidRPr="00890C6E">
              <w:rPr>
                <w:rFonts w:ascii="Times New Roman" w:hAnsi="Times New Roman"/>
              </w:rPr>
              <w:t xml:space="preserve"> к своей трудовой деятельности.</w:t>
            </w:r>
          </w:p>
        </w:tc>
      </w:tr>
      <w:tr w:rsidR="00890C6E" w:rsidRPr="00622327" w:rsidTr="00870AE1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C6E" w:rsidRPr="00622327" w:rsidRDefault="00890C6E" w:rsidP="001B67BA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(ПК-6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18" w:type="dxa"/>
            <w:shd w:val="clear" w:color="auto" w:fill="auto"/>
            <w:tcMar>
              <w:left w:w="0" w:type="dxa"/>
              <w:right w:w="0" w:type="dxa"/>
            </w:tcMar>
          </w:tcPr>
          <w:p w:rsidR="00890C6E" w:rsidRPr="00890C6E" w:rsidRDefault="00890C6E" w:rsidP="003128E1">
            <w:pPr>
              <w:ind w:left="25" w:right="83"/>
              <w:rPr>
                <w:rFonts w:ascii="Times New Roman" w:hAnsi="Times New Roman"/>
              </w:rPr>
            </w:pPr>
            <w:r w:rsidRPr="00890C6E">
              <w:rPr>
                <w:rFonts w:ascii="Times New Roman" w:hAnsi="Times New Roman"/>
              </w:rPr>
              <w:t xml:space="preserve">Выпускник </w:t>
            </w:r>
            <w:r w:rsidRPr="009C4C64">
              <w:rPr>
                <w:rFonts w:ascii="Times New Roman" w:hAnsi="Times New Roman"/>
                <w:color w:val="000000"/>
              </w:rPr>
              <w:t>способен самостоятельно или в составе группы вести научный поиск, реализуя специальные средства и методы получения нового знания.</w:t>
            </w:r>
          </w:p>
        </w:tc>
      </w:tr>
      <w:tr w:rsidR="00890C6E" w:rsidRPr="00622327" w:rsidTr="00870AE1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C6E" w:rsidRPr="00622327" w:rsidRDefault="00890C6E" w:rsidP="001B67BA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 w:rsidRPr="00622327">
              <w:rPr>
                <w:rFonts w:ascii="Times New Roman" w:hAnsi="Times New Roman"/>
                <w:color w:val="000000"/>
              </w:rPr>
              <w:t>(ПК-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18" w:type="dxa"/>
            <w:shd w:val="clear" w:color="auto" w:fill="auto"/>
            <w:tcMar>
              <w:left w:w="0" w:type="dxa"/>
              <w:right w:w="0" w:type="dxa"/>
            </w:tcMar>
          </w:tcPr>
          <w:p w:rsidR="00890C6E" w:rsidRPr="00890C6E" w:rsidRDefault="00890C6E" w:rsidP="003128E1">
            <w:pPr>
              <w:ind w:left="25" w:right="83"/>
              <w:rPr>
                <w:rFonts w:ascii="Times New Roman" w:hAnsi="Times New Roman"/>
              </w:rPr>
            </w:pPr>
            <w:r w:rsidRPr="00890C6E">
              <w:rPr>
                <w:rFonts w:ascii="Times New Roman" w:hAnsi="Times New Roman"/>
              </w:rPr>
              <w:t xml:space="preserve">Выпускник </w:t>
            </w:r>
            <w:r w:rsidRPr="00890C6E">
              <w:rPr>
                <w:rFonts w:ascii="Times New Roman" w:hAnsi="Times New Roman"/>
                <w:color w:val="000000"/>
              </w:rPr>
              <w:t>способен понимать сущность и значение информации в развитии совреме</w:t>
            </w:r>
            <w:r w:rsidR="009C4C64">
              <w:rPr>
                <w:rFonts w:ascii="Times New Roman" w:hAnsi="Times New Roman"/>
                <w:color w:val="000000"/>
              </w:rPr>
              <w:t xml:space="preserve">нного информационного общества, </w:t>
            </w:r>
            <w:r w:rsidRPr="00890C6E">
              <w:rPr>
                <w:rFonts w:ascii="Times New Roman" w:hAnsi="Times New Roman"/>
                <w:color w:val="000000"/>
              </w:rPr>
              <w:t>сознавать опасности и угрозы, возникающие в этом процессе,  соблюдать основные требования информационной безопасности, в том чи</w:t>
            </w:r>
            <w:r w:rsidR="009C4C64">
              <w:rPr>
                <w:rFonts w:ascii="Times New Roman" w:hAnsi="Times New Roman"/>
                <w:color w:val="000000"/>
              </w:rPr>
              <w:t>сле защиты государственной</w:t>
            </w:r>
            <w:r w:rsidRPr="00890C6E">
              <w:rPr>
                <w:rFonts w:ascii="Times New Roman" w:hAnsi="Times New Roman"/>
                <w:color w:val="000000"/>
              </w:rPr>
              <w:t xml:space="preserve"> тайны.</w:t>
            </w:r>
          </w:p>
        </w:tc>
      </w:tr>
      <w:tr w:rsidR="00890C6E" w:rsidRPr="00622327" w:rsidTr="00870AE1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C6E" w:rsidRPr="00622327" w:rsidRDefault="00890C6E" w:rsidP="001B67BA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(ПК-8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18" w:type="dxa"/>
            <w:shd w:val="clear" w:color="auto" w:fill="auto"/>
            <w:tcMar>
              <w:left w:w="0" w:type="dxa"/>
              <w:right w:w="0" w:type="dxa"/>
            </w:tcMar>
          </w:tcPr>
          <w:p w:rsidR="00890C6E" w:rsidRPr="00890C6E" w:rsidRDefault="00890C6E" w:rsidP="003128E1">
            <w:pPr>
              <w:ind w:left="25" w:right="83"/>
              <w:rPr>
                <w:rFonts w:ascii="Times New Roman" w:hAnsi="Times New Roman"/>
              </w:rPr>
            </w:pPr>
            <w:r w:rsidRPr="00890C6E">
              <w:rPr>
                <w:rFonts w:ascii="Times New Roman" w:hAnsi="Times New Roman"/>
              </w:rPr>
              <w:t xml:space="preserve">Выпускник </w:t>
            </w:r>
            <w:r w:rsidRPr="00890C6E">
              <w:rPr>
                <w:rFonts w:ascii="Times New Roman" w:hAnsi="Times New Roman"/>
                <w:color w:val="000000"/>
              </w:rPr>
              <w:t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информацией.</w:t>
            </w:r>
          </w:p>
        </w:tc>
      </w:tr>
      <w:tr w:rsidR="00890C6E" w:rsidRPr="00622327" w:rsidTr="00870AE1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C6E" w:rsidRPr="00622327" w:rsidRDefault="00890C6E" w:rsidP="001B67BA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(ПК-9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18" w:type="dxa"/>
            <w:shd w:val="clear" w:color="auto" w:fill="auto"/>
            <w:tcMar>
              <w:left w:w="0" w:type="dxa"/>
              <w:right w:w="0" w:type="dxa"/>
            </w:tcMar>
          </w:tcPr>
          <w:p w:rsidR="00890C6E" w:rsidRPr="00890C6E" w:rsidRDefault="00890C6E" w:rsidP="003128E1">
            <w:pPr>
              <w:ind w:left="25" w:right="83"/>
              <w:rPr>
                <w:rFonts w:ascii="Times New Roman" w:hAnsi="Times New Roman"/>
              </w:rPr>
            </w:pPr>
            <w:r w:rsidRPr="00890C6E">
              <w:rPr>
                <w:rFonts w:ascii="Times New Roman" w:hAnsi="Times New Roman"/>
              </w:rPr>
              <w:t xml:space="preserve">Выпускник </w:t>
            </w:r>
            <w:r w:rsidRPr="00890C6E">
              <w:rPr>
                <w:rFonts w:ascii="Times New Roman" w:hAnsi="Times New Roman"/>
                <w:color w:val="000000"/>
              </w:rPr>
              <w:t>владеет основными методами защиты производственного персонала и населения от возможных последствий аварий, катастроф, стихийных бедствий.</w:t>
            </w:r>
          </w:p>
        </w:tc>
      </w:tr>
      <w:tr w:rsidR="00890C6E" w:rsidRPr="00622327" w:rsidTr="00870AE1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0C6E" w:rsidRPr="00622327" w:rsidRDefault="00890C6E" w:rsidP="001B67BA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(ПК-10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18" w:type="dxa"/>
            <w:shd w:val="clear" w:color="auto" w:fill="auto"/>
            <w:tcMar>
              <w:left w:w="0" w:type="dxa"/>
              <w:right w:w="0" w:type="dxa"/>
            </w:tcMar>
          </w:tcPr>
          <w:p w:rsidR="00890C6E" w:rsidRPr="00890C6E" w:rsidRDefault="00890C6E" w:rsidP="003128E1">
            <w:pPr>
              <w:ind w:left="25" w:right="83"/>
              <w:rPr>
                <w:rFonts w:ascii="Times New Roman" w:hAnsi="Times New Roman"/>
              </w:rPr>
            </w:pPr>
            <w:r w:rsidRPr="00890C6E">
              <w:rPr>
                <w:rFonts w:ascii="Times New Roman" w:hAnsi="Times New Roman"/>
              </w:rPr>
              <w:t>Выпускник способен к профессиональной эксплуатации современного  оборудования и приборов.</w:t>
            </w:r>
          </w:p>
        </w:tc>
      </w:tr>
    </w:tbl>
    <w:p w:rsidR="000650A0" w:rsidRPr="001B67BA" w:rsidRDefault="000650A0" w:rsidP="000650A0">
      <w:pPr>
        <w:pStyle w:val="3"/>
        <w:rPr>
          <w:rFonts w:ascii="Times New Roman" w:hAnsi="Times New Roman"/>
          <w:i/>
        </w:rPr>
      </w:pPr>
      <w:bookmarkStart w:id="16" w:name="_Toc258422175"/>
      <w:bookmarkStart w:id="17" w:name="_Toc287105358"/>
      <w:r w:rsidRPr="001B67BA">
        <w:rPr>
          <w:rFonts w:ascii="Times New Roman" w:hAnsi="Times New Roman"/>
          <w:i/>
        </w:rPr>
        <w:lastRenderedPageBreak/>
        <w:t>1.2.4. Компетенции в области научно-исследовательской деятельности</w:t>
      </w:r>
      <w:bookmarkEnd w:id="16"/>
      <w:bookmarkEnd w:id="17"/>
    </w:p>
    <w:p w:rsidR="000650A0" w:rsidRPr="00C35906" w:rsidRDefault="000650A0" w:rsidP="000650A0">
      <w:pPr>
        <w:jc w:val="right"/>
        <w:rPr>
          <w:rFonts w:ascii="Times New Roman" w:hAnsi="Times New Roman"/>
          <w:b/>
          <w:sz w:val="28"/>
          <w:szCs w:val="28"/>
        </w:rPr>
      </w:pPr>
      <w:r w:rsidRPr="00C35906">
        <w:rPr>
          <w:rFonts w:ascii="Times New Roman" w:hAnsi="Times New Roman"/>
          <w:b/>
          <w:sz w:val="28"/>
          <w:szCs w:val="28"/>
        </w:rPr>
        <w:t xml:space="preserve">Таблица 1.3. </w:t>
      </w:r>
    </w:p>
    <w:tbl>
      <w:tblPr>
        <w:tblW w:w="98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4"/>
        <w:gridCol w:w="7995"/>
      </w:tblGrid>
      <w:tr w:rsidR="000650A0" w:rsidRPr="00622327" w:rsidTr="00622327">
        <w:trPr>
          <w:trHeight w:val="397"/>
          <w:jc w:val="center"/>
        </w:trPr>
        <w:tc>
          <w:tcPr>
            <w:tcW w:w="980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Компетенции в области научно-исследовательской деятельности</w:t>
            </w:r>
          </w:p>
        </w:tc>
      </w:tr>
      <w:tr w:rsidR="000650A0" w:rsidRPr="00622327" w:rsidTr="00622327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7BA" w:rsidRDefault="000650A0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 xml:space="preserve">Коды </w:t>
            </w:r>
          </w:p>
          <w:p w:rsidR="000650A0" w:rsidRPr="00622327" w:rsidRDefault="000650A0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компетенций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7BA" w:rsidRDefault="000650A0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Содержание компетенций</w:t>
            </w:r>
            <w:r w:rsidR="001B67BA" w:rsidRPr="00622327">
              <w:rPr>
                <w:rFonts w:ascii="Times New Roman" w:hAnsi="Times New Roman"/>
              </w:rPr>
              <w:t xml:space="preserve"> в области научно-исследовательской деятельности </w:t>
            </w:r>
          </w:p>
          <w:p w:rsidR="000650A0" w:rsidRPr="00622327" w:rsidRDefault="001B67BA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по ФГОС ВПО</w:t>
            </w:r>
          </w:p>
        </w:tc>
      </w:tr>
      <w:tr w:rsidR="00933483" w:rsidRPr="00622327" w:rsidTr="00622327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3483" w:rsidRPr="00622327" w:rsidRDefault="00933483" w:rsidP="001B67BA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  <w:color w:val="000000"/>
              </w:rPr>
              <w:t>(ПК-</w:t>
            </w:r>
            <w:r w:rsidR="00C24368">
              <w:rPr>
                <w:rFonts w:ascii="Times New Roman" w:hAnsi="Times New Roman"/>
                <w:color w:val="000000"/>
              </w:rPr>
              <w:t>11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933483" w:rsidRPr="00C24368" w:rsidRDefault="00933483" w:rsidP="003128E1">
            <w:pPr>
              <w:ind w:left="63" w:right="122"/>
              <w:rPr>
                <w:rFonts w:ascii="Times New Roman" w:hAnsi="Times New Roman"/>
              </w:rPr>
            </w:pPr>
            <w:r w:rsidRPr="00C24368">
              <w:rPr>
                <w:rFonts w:ascii="Times New Roman" w:hAnsi="Times New Roman"/>
              </w:rPr>
              <w:t xml:space="preserve">Выпускник </w:t>
            </w:r>
            <w:r w:rsidR="00C24368" w:rsidRPr="00C24368">
              <w:rPr>
                <w:rFonts w:ascii="Times New Roman" w:hAnsi="Times New Roman"/>
              </w:rPr>
              <w:t>способен создавать теоретические и математические модели, описывающие нейтронно-физические процессы в реакторах, процессы гидродинамики и тепломассопереноса в активных зонах или воздействие ионизирующего излучения на материалы, человека и объекты окружающей среды, системы учета, контроля ядерных материалов.</w:t>
            </w:r>
          </w:p>
        </w:tc>
      </w:tr>
      <w:tr w:rsidR="00933483" w:rsidRPr="00622327" w:rsidTr="00622327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3483" w:rsidRPr="00622327" w:rsidRDefault="00C24368" w:rsidP="001B67BA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(ПК-12</w:t>
            </w:r>
            <w:r w:rsidR="00933483"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933483" w:rsidRPr="00C24368" w:rsidRDefault="00933483" w:rsidP="003128E1">
            <w:pPr>
              <w:ind w:left="63" w:right="122"/>
              <w:rPr>
                <w:rFonts w:ascii="Times New Roman" w:hAnsi="Times New Roman"/>
              </w:rPr>
            </w:pPr>
            <w:r w:rsidRPr="00C24368">
              <w:rPr>
                <w:rFonts w:ascii="Times New Roman" w:hAnsi="Times New Roman"/>
              </w:rPr>
              <w:t xml:space="preserve">Выпускник </w:t>
            </w:r>
            <w:r w:rsidR="00C24368" w:rsidRPr="00C24368">
              <w:rPr>
                <w:rFonts w:ascii="Times New Roman" w:hAnsi="Times New Roman"/>
              </w:rPr>
              <w:t>готов к созданию новых методов расчета современных реакторных установок и физических устройств, методов исследования теплофизических процессов и свойств реакторных материалов и теплоносителей, разработке новых систем преобразования тепловой и ядерной энергии в электрическую, методов и методик оценки количественных характеристик ядерных материалов.</w:t>
            </w:r>
          </w:p>
        </w:tc>
      </w:tr>
      <w:tr w:rsidR="00933483" w:rsidRPr="00622327" w:rsidTr="00622327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3483" w:rsidRPr="00622327" w:rsidRDefault="00C24368" w:rsidP="001B67BA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(ПК-13</w:t>
            </w:r>
            <w:r w:rsidR="00933483"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933483" w:rsidRPr="00C24368" w:rsidRDefault="00933483" w:rsidP="003128E1">
            <w:pPr>
              <w:ind w:left="63" w:right="122"/>
              <w:rPr>
                <w:rFonts w:ascii="Times New Roman" w:hAnsi="Times New Roman"/>
              </w:rPr>
            </w:pPr>
            <w:r w:rsidRPr="00C24368">
              <w:rPr>
                <w:rFonts w:ascii="Times New Roman" w:hAnsi="Times New Roman"/>
              </w:rPr>
              <w:t xml:space="preserve">Выпускник </w:t>
            </w:r>
            <w:r w:rsidR="00C24368" w:rsidRPr="00C24368">
              <w:rPr>
                <w:rFonts w:ascii="Times New Roman" w:hAnsi="Times New Roman"/>
              </w:rPr>
              <w:t xml:space="preserve">способен использовать фундаментальные законы в области физики </w:t>
            </w:r>
            <w:r w:rsidR="00C24368" w:rsidRPr="00C24368">
              <w:rPr>
                <w:rFonts w:ascii="Times New Roman" w:hAnsi="Times New Roman"/>
                <w:b/>
                <w:bCs/>
              </w:rPr>
              <w:t xml:space="preserve"> </w:t>
            </w:r>
            <w:r w:rsidR="00C24368" w:rsidRPr="00C24368">
              <w:rPr>
                <w:rFonts w:ascii="Times New Roman" w:hAnsi="Times New Roman"/>
              </w:rPr>
              <w:t>атомного ядра и частиц, ядерных реакторов, термодинамики, гидродинамики и тепломассопереноса в объеме достаточном для самостоятельного комбинирования и синтеза идей, творческого самовыражения.</w:t>
            </w:r>
          </w:p>
        </w:tc>
      </w:tr>
      <w:tr w:rsidR="00933483" w:rsidRPr="00622327" w:rsidTr="00622327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3483" w:rsidRPr="00622327" w:rsidRDefault="00933483" w:rsidP="001B67BA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 w:rsidRPr="00622327">
              <w:rPr>
                <w:rFonts w:ascii="Times New Roman" w:hAnsi="Times New Roman"/>
                <w:color w:val="000000"/>
              </w:rPr>
              <w:t>(ПК-</w:t>
            </w:r>
            <w:r w:rsidR="00C24368">
              <w:rPr>
                <w:rFonts w:ascii="Times New Roman" w:hAnsi="Times New Roman"/>
                <w:color w:val="000000"/>
              </w:rPr>
              <w:t>14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933483" w:rsidRPr="00C24368" w:rsidRDefault="00933483" w:rsidP="003128E1">
            <w:pPr>
              <w:ind w:left="63" w:right="122"/>
              <w:rPr>
                <w:rFonts w:ascii="Times New Roman" w:hAnsi="Times New Roman"/>
              </w:rPr>
            </w:pPr>
            <w:r w:rsidRPr="00C24368">
              <w:rPr>
                <w:rFonts w:ascii="Times New Roman" w:hAnsi="Times New Roman"/>
              </w:rPr>
              <w:t xml:space="preserve">Выпускник </w:t>
            </w:r>
            <w:r w:rsidR="00C24368" w:rsidRPr="00C24368">
              <w:rPr>
                <w:rFonts w:ascii="Times New Roman" w:hAnsi="Times New Roman"/>
              </w:rPr>
              <w:t>способен применять экспериментальные, теоретические и компьютерные методы исследований в профессиональной области</w:t>
            </w:r>
            <w:r w:rsidRPr="00C24368">
              <w:rPr>
                <w:rFonts w:ascii="Times New Roman" w:hAnsi="Times New Roman"/>
              </w:rPr>
              <w:t>.</w:t>
            </w:r>
          </w:p>
        </w:tc>
      </w:tr>
      <w:tr w:rsidR="00933483" w:rsidRPr="00622327" w:rsidTr="00622327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3483" w:rsidRPr="00622327" w:rsidRDefault="00C24368" w:rsidP="001B67BA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(ПК-15</w:t>
            </w:r>
            <w:r w:rsidR="00933483"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933483" w:rsidRPr="00C24368" w:rsidRDefault="00933483" w:rsidP="003128E1">
            <w:pPr>
              <w:ind w:left="63" w:right="122"/>
              <w:rPr>
                <w:rFonts w:ascii="Times New Roman" w:hAnsi="Times New Roman"/>
              </w:rPr>
            </w:pPr>
            <w:r w:rsidRPr="00C24368">
              <w:rPr>
                <w:rFonts w:ascii="Times New Roman" w:hAnsi="Times New Roman"/>
              </w:rPr>
              <w:t xml:space="preserve">Выпускник </w:t>
            </w:r>
            <w:r w:rsidR="00C24368" w:rsidRPr="00C24368">
              <w:rPr>
                <w:rFonts w:ascii="Times New Roman" w:hAnsi="Times New Roman"/>
              </w:rPr>
              <w:t>способен оценить перспективы развития ядерной отрасли, использовать ее современные достижения и передовые технологии в научно-исследовательских работах</w:t>
            </w:r>
            <w:r w:rsidRPr="00C24368">
              <w:rPr>
                <w:rFonts w:ascii="Times New Roman" w:hAnsi="Times New Roman"/>
              </w:rPr>
              <w:t>.</w:t>
            </w:r>
          </w:p>
        </w:tc>
      </w:tr>
      <w:tr w:rsidR="00C24368" w:rsidRPr="00622327" w:rsidTr="00622327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368" w:rsidRDefault="00C24368" w:rsidP="001B67BA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(ПК-16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C24368" w:rsidRPr="00C24368" w:rsidRDefault="00C24368" w:rsidP="003128E1">
            <w:pPr>
              <w:ind w:left="63" w:right="122"/>
              <w:rPr>
                <w:rFonts w:ascii="Times New Roman" w:hAnsi="Times New Roman"/>
              </w:rPr>
            </w:pPr>
            <w:r w:rsidRPr="00C24368">
              <w:rPr>
                <w:rFonts w:ascii="Times New Roman" w:hAnsi="Times New Roman"/>
              </w:rPr>
              <w:t>Выпускник способен самостоятельно выполнять экспериментальные или теоретические исследования для решения научных и производственных задач с использованием современной техники и методов расчета и исследования</w:t>
            </w:r>
            <w:r w:rsidR="005A6923">
              <w:rPr>
                <w:rFonts w:ascii="Times New Roman" w:hAnsi="Times New Roman"/>
              </w:rPr>
              <w:t>.</w:t>
            </w:r>
          </w:p>
        </w:tc>
      </w:tr>
      <w:tr w:rsidR="00C24368" w:rsidRPr="00622327" w:rsidTr="00622327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368" w:rsidRDefault="00C24368" w:rsidP="001B67BA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(ПК-17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C24368" w:rsidRPr="00C24368" w:rsidRDefault="00C24368" w:rsidP="003128E1">
            <w:pPr>
              <w:ind w:left="63" w:right="122"/>
              <w:rPr>
                <w:rFonts w:ascii="Times New Roman" w:hAnsi="Times New Roman"/>
              </w:rPr>
            </w:pPr>
            <w:r w:rsidRPr="00C24368">
              <w:rPr>
                <w:rFonts w:ascii="Times New Roman" w:hAnsi="Times New Roman"/>
              </w:rPr>
              <w:t>Выпускник способен оценивать риск и определять меры безопасности для новых установок и технологий, составлять и анализировать сценарии потенциально возможных аварий, разрабатывать методы уменьшения риска их возникновения.</w:t>
            </w:r>
          </w:p>
        </w:tc>
      </w:tr>
      <w:tr w:rsidR="00C24368" w:rsidRPr="00622327" w:rsidTr="00622327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368" w:rsidRDefault="00C24368" w:rsidP="001B67BA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(ПК-18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C24368" w:rsidRPr="00C24368" w:rsidRDefault="00C24368" w:rsidP="003128E1">
            <w:pPr>
              <w:ind w:left="63" w:right="122"/>
              <w:rPr>
                <w:rFonts w:ascii="Times New Roman" w:hAnsi="Times New Roman"/>
              </w:rPr>
            </w:pPr>
            <w:r w:rsidRPr="00C24368">
              <w:rPr>
                <w:rFonts w:ascii="Times New Roman" w:hAnsi="Times New Roman"/>
              </w:rPr>
              <w:t>Выпускник способен анализировать и оценивать эффективность систем учета, контроля ядерных материалов и безопасности ядерных установок.</w:t>
            </w:r>
          </w:p>
        </w:tc>
      </w:tr>
    </w:tbl>
    <w:p w:rsidR="00AD284D" w:rsidRDefault="00AD284D" w:rsidP="000650A0">
      <w:pPr>
        <w:pStyle w:val="3"/>
        <w:rPr>
          <w:rFonts w:ascii="Times New Roman" w:hAnsi="Times New Roman"/>
          <w:i/>
        </w:rPr>
      </w:pPr>
      <w:bookmarkStart w:id="18" w:name="_Toc258422176"/>
      <w:bookmarkStart w:id="19" w:name="_Toc287105359"/>
    </w:p>
    <w:p w:rsidR="000650A0" w:rsidRPr="001B67BA" w:rsidRDefault="00AD284D" w:rsidP="000650A0">
      <w:pPr>
        <w:pStyle w:val="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  <w:r w:rsidR="000650A0" w:rsidRPr="001B67BA">
        <w:rPr>
          <w:rFonts w:ascii="Times New Roman" w:hAnsi="Times New Roman"/>
          <w:i/>
        </w:rPr>
        <w:lastRenderedPageBreak/>
        <w:t xml:space="preserve">1.2.5. Компетенции в области </w:t>
      </w:r>
      <w:r w:rsidR="00933483" w:rsidRPr="001B67BA">
        <w:rPr>
          <w:rFonts w:ascii="Times New Roman" w:hAnsi="Times New Roman"/>
          <w:i/>
        </w:rPr>
        <w:t>проектной</w:t>
      </w:r>
      <w:r w:rsidR="000650A0" w:rsidRPr="001B67BA">
        <w:rPr>
          <w:rFonts w:ascii="Times New Roman" w:hAnsi="Times New Roman"/>
          <w:i/>
        </w:rPr>
        <w:t xml:space="preserve"> деятельности</w:t>
      </w:r>
      <w:bookmarkEnd w:id="18"/>
      <w:bookmarkEnd w:id="19"/>
    </w:p>
    <w:p w:rsidR="000650A0" w:rsidRPr="00C35906" w:rsidRDefault="000650A0" w:rsidP="000650A0">
      <w:pPr>
        <w:jc w:val="right"/>
        <w:rPr>
          <w:rFonts w:ascii="Times New Roman" w:hAnsi="Times New Roman"/>
          <w:sz w:val="28"/>
          <w:szCs w:val="28"/>
        </w:rPr>
      </w:pPr>
      <w:r w:rsidRPr="00C35906">
        <w:rPr>
          <w:rFonts w:ascii="Times New Roman" w:hAnsi="Times New Roman"/>
          <w:b/>
          <w:sz w:val="28"/>
          <w:szCs w:val="28"/>
        </w:rPr>
        <w:t>Таблица 1.4</w:t>
      </w:r>
    </w:p>
    <w:tbl>
      <w:tblPr>
        <w:tblW w:w="98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4"/>
        <w:gridCol w:w="7995"/>
      </w:tblGrid>
      <w:tr w:rsidR="000650A0" w:rsidRPr="00622327" w:rsidTr="00622327">
        <w:trPr>
          <w:trHeight w:val="397"/>
          <w:jc w:val="center"/>
        </w:trPr>
        <w:tc>
          <w:tcPr>
            <w:tcW w:w="980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9F3ADE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 xml:space="preserve">Компетенции в области </w:t>
            </w:r>
            <w:r w:rsidR="00933483" w:rsidRPr="00622327">
              <w:rPr>
                <w:rFonts w:ascii="Times New Roman" w:hAnsi="Times New Roman"/>
              </w:rPr>
              <w:t>проектной</w:t>
            </w:r>
            <w:r w:rsidRPr="00622327">
              <w:rPr>
                <w:rFonts w:ascii="Times New Roman" w:hAnsi="Times New Roman"/>
              </w:rPr>
              <w:t xml:space="preserve"> деятельности</w:t>
            </w:r>
          </w:p>
        </w:tc>
      </w:tr>
      <w:tr w:rsidR="000650A0" w:rsidRPr="00622327" w:rsidTr="00622327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7BA" w:rsidRDefault="000650A0" w:rsidP="009F3ADE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 xml:space="preserve">Коды </w:t>
            </w:r>
          </w:p>
          <w:p w:rsidR="000650A0" w:rsidRPr="00622327" w:rsidRDefault="000650A0" w:rsidP="009F3ADE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компетенций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9F3ADE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 xml:space="preserve">Содержание компетенций </w:t>
            </w:r>
            <w:r w:rsidR="00C61249" w:rsidRPr="00622327">
              <w:rPr>
                <w:rFonts w:ascii="Times New Roman" w:hAnsi="Times New Roman"/>
              </w:rPr>
              <w:t xml:space="preserve">в области проектной деятельности </w:t>
            </w:r>
            <w:r w:rsidRPr="00622327">
              <w:rPr>
                <w:rFonts w:ascii="Times New Roman" w:hAnsi="Times New Roman"/>
              </w:rPr>
              <w:t>по ФГОС ВПО</w:t>
            </w:r>
          </w:p>
        </w:tc>
      </w:tr>
      <w:tr w:rsidR="00933483" w:rsidRPr="00622327" w:rsidTr="00622327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3483" w:rsidRPr="00622327" w:rsidRDefault="00933483" w:rsidP="009F3ADE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 w:rsidRPr="00622327">
              <w:rPr>
                <w:rFonts w:ascii="Times New Roman" w:hAnsi="Times New Roman"/>
                <w:color w:val="000000"/>
              </w:rPr>
              <w:t>(ПК-</w:t>
            </w:r>
            <w:r w:rsidR="00F618F4">
              <w:rPr>
                <w:rFonts w:ascii="Times New Roman" w:hAnsi="Times New Roman"/>
                <w:color w:val="000000"/>
              </w:rPr>
              <w:t>1</w:t>
            </w:r>
            <w:r w:rsidRPr="00622327">
              <w:rPr>
                <w:rFonts w:ascii="Times New Roman" w:hAnsi="Times New Roman"/>
                <w:color w:val="000000"/>
              </w:rPr>
              <w:t>9)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933483" w:rsidRPr="00F618F4" w:rsidRDefault="00933483" w:rsidP="003128E1">
            <w:pPr>
              <w:ind w:left="63" w:right="122"/>
              <w:rPr>
                <w:rFonts w:ascii="Times New Roman" w:hAnsi="Times New Roman"/>
              </w:rPr>
            </w:pPr>
            <w:r w:rsidRPr="00F618F4">
              <w:rPr>
                <w:rFonts w:ascii="Times New Roman" w:hAnsi="Times New Roman"/>
              </w:rPr>
              <w:t xml:space="preserve">Выпускник </w:t>
            </w:r>
            <w:r w:rsidR="00F618F4" w:rsidRPr="00F618F4">
              <w:rPr>
                <w:rFonts w:ascii="Times New Roman" w:hAnsi="Times New Roman"/>
              </w:rPr>
              <w:t>способен использовать информационные технологии при разработке новых установок, материалов и приборов, к сбору и анализу информационных исходных данных для проектирования приборов и установок</w:t>
            </w:r>
            <w:r w:rsidRPr="00F618F4">
              <w:rPr>
                <w:rFonts w:ascii="Times New Roman" w:hAnsi="Times New Roman"/>
              </w:rPr>
              <w:t>.</w:t>
            </w:r>
          </w:p>
        </w:tc>
      </w:tr>
      <w:tr w:rsidR="00933483" w:rsidRPr="00622327" w:rsidTr="00622327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3483" w:rsidRPr="00622327" w:rsidRDefault="00F618F4" w:rsidP="009F3ADE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(ПК-2</w:t>
            </w:r>
            <w:r w:rsidR="00933483" w:rsidRPr="00622327">
              <w:rPr>
                <w:rFonts w:ascii="Times New Roman" w:hAnsi="Times New Roman"/>
                <w:color w:val="000000"/>
              </w:rPr>
              <w:t>0)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933483" w:rsidRPr="00F618F4" w:rsidRDefault="00933483" w:rsidP="003128E1">
            <w:pPr>
              <w:ind w:left="63" w:right="122"/>
              <w:rPr>
                <w:rFonts w:ascii="Times New Roman" w:hAnsi="Times New Roman"/>
              </w:rPr>
            </w:pPr>
            <w:r w:rsidRPr="00F618F4">
              <w:rPr>
                <w:rFonts w:ascii="Times New Roman" w:hAnsi="Times New Roman"/>
              </w:rPr>
              <w:t xml:space="preserve">Выпускник </w:t>
            </w:r>
            <w:r w:rsidR="00F618F4" w:rsidRPr="00F618F4">
              <w:rPr>
                <w:rFonts w:ascii="Times New Roman" w:hAnsi="Times New Roman"/>
              </w:rPr>
              <w:t>готов к расчету и проектированию деталей и узлов приборов и установок в соответствии с техническим заданием с использованием стандартных средств автоматизации проектирования.</w:t>
            </w:r>
          </w:p>
        </w:tc>
      </w:tr>
      <w:tr w:rsidR="000650A0" w:rsidRPr="00622327" w:rsidTr="00622327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F618F4" w:rsidP="009F3ADE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(ПК-2</w:t>
            </w:r>
            <w:r w:rsidR="00933483" w:rsidRPr="00622327">
              <w:rPr>
                <w:rFonts w:ascii="Times New Roman" w:hAnsi="Times New Roman"/>
                <w:color w:val="000000"/>
              </w:rPr>
              <w:t>1</w:t>
            </w:r>
            <w:r w:rsidR="000650A0"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0650A0" w:rsidRPr="00F618F4" w:rsidRDefault="000650A0" w:rsidP="003128E1">
            <w:pPr>
              <w:ind w:left="63" w:right="122"/>
              <w:rPr>
                <w:rFonts w:ascii="Times New Roman" w:hAnsi="Times New Roman"/>
              </w:rPr>
            </w:pPr>
            <w:r w:rsidRPr="00F618F4">
              <w:rPr>
                <w:rFonts w:ascii="Times New Roman" w:hAnsi="Times New Roman"/>
              </w:rPr>
              <w:t xml:space="preserve">Выпускник </w:t>
            </w:r>
            <w:r w:rsidR="00F618F4" w:rsidRPr="00F618F4">
              <w:rPr>
                <w:rFonts w:ascii="Times New Roman" w:hAnsi="Times New Roman"/>
              </w:rPr>
              <w:t>готов к разработке проектной и рабочей технической документации, оформлени</w:t>
            </w:r>
            <w:r w:rsidR="00D96660">
              <w:rPr>
                <w:rFonts w:ascii="Times New Roman" w:hAnsi="Times New Roman"/>
              </w:rPr>
              <w:t>ю</w:t>
            </w:r>
            <w:r w:rsidR="00F618F4" w:rsidRPr="00F618F4">
              <w:rPr>
                <w:rFonts w:ascii="Times New Roman" w:hAnsi="Times New Roman"/>
              </w:rPr>
              <w:t xml:space="preserve"> законченных проектно-конструкторских работ</w:t>
            </w:r>
            <w:r w:rsidRPr="00F618F4">
              <w:rPr>
                <w:rFonts w:ascii="Times New Roman" w:hAnsi="Times New Roman"/>
              </w:rPr>
              <w:t>.</w:t>
            </w:r>
          </w:p>
        </w:tc>
      </w:tr>
      <w:tr w:rsidR="000650A0" w:rsidRPr="00622327" w:rsidTr="00622327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9F3ADE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 w:rsidRPr="00622327">
              <w:rPr>
                <w:rFonts w:ascii="Times New Roman" w:hAnsi="Times New Roman"/>
                <w:color w:val="000000"/>
              </w:rPr>
              <w:t>(ПК-</w:t>
            </w:r>
            <w:r w:rsidR="00F618F4">
              <w:rPr>
                <w:rFonts w:ascii="Times New Roman" w:hAnsi="Times New Roman"/>
                <w:color w:val="000000"/>
              </w:rPr>
              <w:t>2</w:t>
            </w:r>
            <w:r w:rsidR="00933483" w:rsidRPr="00622327">
              <w:rPr>
                <w:rFonts w:ascii="Times New Roman" w:hAnsi="Times New Roman"/>
                <w:color w:val="000000"/>
              </w:rPr>
              <w:t>2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0650A0" w:rsidRPr="00F618F4" w:rsidRDefault="000650A0" w:rsidP="003128E1">
            <w:pPr>
              <w:ind w:left="63" w:right="122"/>
              <w:rPr>
                <w:rFonts w:ascii="Times New Roman" w:hAnsi="Times New Roman"/>
              </w:rPr>
            </w:pPr>
            <w:r w:rsidRPr="00F618F4">
              <w:rPr>
                <w:rFonts w:ascii="Times New Roman" w:hAnsi="Times New Roman"/>
              </w:rPr>
              <w:t xml:space="preserve">Выпускник </w:t>
            </w:r>
            <w:r w:rsidR="00F618F4" w:rsidRPr="00F618F4">
              <w:rPr>
                <w:rFonts w:ascii="Times New Roman" w:hAnsi="Times New Roman"/>
              </w:rPr>
              <w:t>способен к контролю соответствия разрабатываемых проектов и технической документации стандартам, техническим условиям, требованиям безопасности и другим нормативным документам</w:t>
            </w:r>
            <w:r w:rsidRPr="00F618F4">
              <w:rPr>
                <w:rFonts w:ascii="Times New Roman" w:hAnsi="Times New Roman"/>
              </w:rPr>
              <w:t>.</w:t>
            </w:r>
          </w:p>
        </w:tc>
      </w:tr>
      <w:tr w:rsidR="00933483" w:rsidRPr="00622327" w:rsidTr="00622327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3483" w:rsidRPr="00622327" w:rsidRDefault="00F618F4" w:rsidP="009F3ADE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(ПК-2</w:t>
            </w:r>
            <w:r w:rsidR="00933483" w:rsidRPr="00622327">
              <w:rPr>
                <w:rFonts w:ascii="Times New Roman" w:hAnsi="Times New Roman"/>
                <w:color w:val="000000"/>
              </w:rPr>
              <w:t>3)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933483" w:rsidRPr="00F618F4" w:rsidRDefault="00933483" w:rsidP="003128E1">
            <w:pPr>
              <w:ind w:left="63" w:right="122"/>
              <w:rPr>
                <w:rFonts w:ascii="Times New Roman" w:hAnsi="Times New Roman"/>
              </w:rPr>
            </w:pPr>
            <w:r w:rsidRPr="00F618F4">
              <w:rPr>
                <w:rFonts w:ascii="Times New Roman" w:hAnsi="Times New Roman"/>
              </w:rPr>
              <w:t xml:space="preserve">Выпускник </w:t>
            </w:r>
            <w:r w:rsidR="00F618F4" w:rsidRPr="00F618F4">
              <w:rPr>
                <w:rFonts w:ascii="Times New Roman" w:hAnsi="Times New Roman"/>
              </w:rPr>
              <w:t>готов к проведению предварительного технико-экономического обоснования проектных расчетов установок и приборов.</w:t>
            </w:r>
          </w:p>
        </w:tc>
      </w:tr>
      <w:tr w:rsidR="000650A0" w:rsidRPr="00622327" w:rsidTr="00622327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F618F4" w:rsidP="009F3ADE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(ПК-2</w:t>
            </w:r>
            <w:r w:rsidR="00933483" w:rsidRPr="00622327">
              <w:rPr>
                <w:rFonts w:ascii="Times New Roman" w:hAnsi="Times New Roman"/>
                <w:color w:val="000000"/>
              </w:rPr>
              <w:t>4</w:t>
            </w:r>
            <w:r w:rsidR="000650A0"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0650A0" w:rsidRPr="00F618F4" w:rsidRDefault="000650A0" w:rsidP="003128E1">
            <w:pPr>
              <w:ind w:left="63" w:right="122"/>
              <w:rPr>
                <w:rFonts w:ascii="Times New Roman" w:hAnsi="Times New Roman"/>
              </w:rPr>
            </w:pPr>
            <w:r w:rsidRPr="00F618F4">
              <w:rPr>
                <w:rFonts w:ascii="Times New Roman" w:hAnsi="Times New Roman"/>
              </w:rPr>
              <w:t xml:space="preserve">Выпускник </w:t>
            </w:r>
            <w:r w:rsidR="00F618F4" w:rsidRPr="00F618F4">
              <w:rPr>
                <w:rFonts w:ascii="Times New Roman" w:hAnsi="Times New Roman"/>
              </w:rPr>
              <w:t>способен к подготовке исходных данных для выбора и обоснования научно-технических и организационных решений на основе экономического анализа</w:t>
            </w:r>
            <w:r w:rsidRPr="00F618F4">
              <w:rPr>
                <w:rFonts w:ascii="Times New Roman" w:hAnsi="Times New Roman"/>
              </w:rPr>
              <w:t>.</w:t>
            </w:r>
          </w:p>
        </w:tc>
      </w:tr>
      <w:tr w:rsidR="00F618F4" w:rsidRPr="00622327" w:rsidTr="00622327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8F4" w:rsidRDefault="00F618F4" w:rsidP="009F3ADE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(ПК-25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F618F4" w:rsidRPr="00F618F4" w:rsidRDefault="00F618F4" w:rsidP="003128E1">
            <w:pPr>
              <w:ind w:left="63" w:right="122"/>
              <w:rPr>
                <w:rFonts w:ascii="Times New Roman" w:hAnsi="Times New Roman"/>
              </w:rPr>
            </w:pPr>
            <w:r w:rsidRPr="00F618F4">
              <w:rPr>
                <w:rFonts w:ascii="Times New Roman" w:hAnsi="Times New Roman"/>
              </w:rPr>
              <w:t>Выпускник способен провести расчет, концептуальную и проектную проработку современных физических установок, современных систем учета и контроля ядерных материалов, методов обеспечения их защищенности.</w:t>
            </w:r>
          </w:p>
        </w:tc>
      </w:tr>
      <w:tr w:rsidR="00F618F4" w:rsidRPr="00622327" w:rsidTr="00622327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8F4" w:rsidRDefault="00F618F4" w:rsidP="009F3ADE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(ПК-26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F618F4" w:rsidRPr="00F618F4" w:rsidRDefault="00F618F4" w:rsidP="003128E1">
            <w:pPr>
              <w:ind w:left="63" w:right="122"/>
              <w:rPr>
                <w:rFonts w:ascii="Times New Roman" w:hAnsi="Times New Roman"/>
              </w:rPr>
            </w:pPr>
            <w:r w:rsidRPr="00F618F4">
              <w:rPr>
                <w:rFonts w:ascii="Times New Roman" w:hAnsi="Times New Roman"/>
              </w:rPr>
              <w:t>Выпускник готов применять методы оптимизации, анализа вариантов, поиска решения многокритериальных задач, учета неопределенностей при проектировании ядерных установок и систем учета, контроля</w:t>
            </w:r>
            <w:r w:rsidR="00D96660">
              <w:rPr>
                <w:rFonts w:ascii="Times New Roman" w:hAnsi="Times New Roman"/>
              </w:rPr>
              <w:t>.</w:t>
            </w:r>
          </w:p>
        </w:tc>
      </w:tr>
      <w:tr w:rsidR="00F618F4" w:rsidRPr="00622327" w:rsidTr="00622327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8F4" w:rsidRDefault="00F618F4" w:rsidP="009F3ADE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(ПК-27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F618F4" w:rsidRPr="00F618F4" w:rsidRDefault="00F618F4" w:rsidP="003128E1">
            <w:pPr>
              <w:ind w:left="63" w:right="122"/>
              <w:rPr>
                <w:rFonts w:ascii="Times New Roman" w:hAnsi="Times New Roman"/>
              </w:rPr>
            </w:pPr>
            <w:r w:rsidRPr="00F618F4">
              <w:rPr>
                <w:rFonts w:ascii="Times New Roman" w:hAnsi="Times New Roman"/>
              </w:rPr>
              <w:t>Выпускник способен формулировать технические задания, использовать информационные технологии и пакеты прикладных программ при проектировании и расчете физических установок и систем учета, контроля, использовать знания методов анализа эколого-</w:t>
            </w:r>
            <w:r w:rsidR="00D96660">
              <w:rPr>
                <w:rFonts w:ascii="Times New Roman" w:hAnsi="Times New Roman"/>
              </w:rPr>
              <w:t>экономической эффективности при</w:t>
            </w:r>
            <w:r w:rsidRPr="00F618F4">
              <w:rPr>
                <w:rFonts w:ascii="Times New Roman" w:hAnsi="Times New Roman"/>
              </w:rPr>
              <w:t xml:space="preserve"> проектировании и реализации проектов</w:t>
            </w:r>
            <w:r w:rsidR="00D96660">
              <w:rPr>
                <w:rFonts w:ascii="Times New Roman" w:hAnsi="Times New Roman"/>
              </w:rPr>
              <w:t>.</w:t>
            </w:r>
          </w:p>
        </w:tc>
      </w:tr>
      <w:tr w:rsidR="00F618F4" w:rsidRPr="00622327" w:rsidTr="00622327">
        <w:trPr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8F4" w:rsidRDefault="00F618F4" w:rsidP="009F3ADE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(ПК-28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F618F4" w:rsidRPr="00F618F4" w:rsidRDefault="00F618F4" w:rsidP="003128E1">
            <w:pPr>
              <w:ind w:left="63" w:right="122"/>
              <w:rPr>
                <w:rFonts w:ascii="Times New Roman" w:hAnsi="Times New Roman"/>
              </w:rPr>
            </w:pPr>
            <w:r w:rsidRPr="00F618F4">
              <w:rPr>
                <w:rFonts w:ascii="Times New Roman" w:hAnsi="Times New Roman"/>
              </w:rPr>
              <w:t>Выпускник способен разрабатывать проекты технических условий, стандартов и технических описаний установок, материалов и изделий.</w:t>
            </w:r>
          </w:p>
        </w:tc>
      </w:tr>
    </w:tbl>
    <w:p w:rsidR="00CB2E9D" w:rsidRPr="009F3ADE" w:rsidRDefault="00CB2E9D" w:rsidP="00CB2E9D">
      <w:pPr>
        <w:pStyle w:val="3"/>
        <w:rPr>
          <w:rFonts w:ascii="Times New Roman" w:hAnsi="Times New Roman"/>
          <w:i/>
        </w:rPr>
      </w:pPr>
      <w:bookmarkStart w:id="20" w:name="_Toc258422177"/>
      <w:bookmarkStart w:id="21" w:name="_Toc287105360"/>
      <w:r w:rsidRPr="009F3ADE">
        <w:rPr>
          <w:rFonts w:ascii="Times New Roman" w:hAnsi="Times New Roman"/>
          <w:i/>
        </w:rPr>
        <w:lastRenderedPageBreak/>
        <w:t xml:space="preserve">1.2.6. Компетенции в области </w:t>
      </w:r>
      <w:r>
        <w:rPr>
          <w:rFonts w:ascii="Times New Roman" w:hAnsi="Times New Roman"/>
          <w:i/>
        </w:rPr>
        <w:t>экспертной</w:t>
      </w:r>
      <w:r w:rsidRPr="009F3ADE">
        <w:rPr>
          <w:rFonts w:ascii="Times New Roman" w:hAnsi="Times New Roman"/>
          <w:i/>
        </w:rPr>
        <w:t xml:space="preserve"> деятельности</w:t>
      </w:r>
    </w:p>
    <w:p w:rsidR="00CB2E9D" w:rsidRPr="00C35906" w:rsidRDefault="00CB2E9D" w:rsidP="00CB2E9D">
      <w:pPr>
        <w:jc w:val="right"/>
        <w:rPr>
          <w:rFonts w:ascii="Times New Roman" w:hAnsi="Times New Roman"/>
          <w:b/>
          <w:sz w:val="28"/>
          <w:szCs w:val="28"/>
        </w:rPr>
      </w:pPr>
      <w:r w:rsidRPr="00C35906">
        <w:rPr>
          <w:rFonts w:ascii="Times New Roman" w:hAnsi="Times New Roman"/>
          <w:b/>
          <w:sz w:val="28"/>
          <w:szCs w:val="28"/>
        </w:rPr>
        <w:t>Таблица 1.5.</w:t>
      </w:r>
    </w:p>
    <w:tbl>
      <w:tblPr>
        <w:tblW w:w="98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4"/>
        <w:gridCol w:w="7995"/>
      </w:tblGrid>
      <w:tr w:rsidR="00CB2E9D" w:rsidRPr="00622327" w:rsidTr="00CB2E9D">
        <w:trPr>
          <w:cantSplit/>
          <w:trHeight w:val="397"/>
          <w:jc w:val="center"/>
        </w:trPr>
        <w:tc>
          <w:tcPr>
            <w:tcW w:w="980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2E9D" w:rsidRPr="00622327" w:rsidRDefault="00CB2E9D" w:rsidP="00CB2E9D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 xml:space="preserve">Компетенции в области </w:t>
            </w:r>
            <w:r>
              <w:rPr>
                <w:rFonts w:ascii="Times New Roman" w:hAnsi="Times New Roman"/>
              </w:rPr>
              <w:t>экспертной</w:t>
            </w:r>
            <w:r w:rsidRPr="00622327">
              <w:rPr>
                <w:rFonts w:ascii="Times New Roman" w:hAnsi="Times New Roman"/>
              </w:rPr>
              <w:t xml:space="preserve"> деятельности по ФГОС ВПО</w:t>
            </w:r>
          </w:p>
        </w:tc>
      </w:tr>
      <w:tr w:rsidR="00CB2E9D" w:rsidRPr="00622327" w:rsidTr="00CB2E9D">
        <w:trPr>
          <w:cantSplit/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2E9D" w:rsidRDefault="00CB2E9D" w:rsidP="00CB2E9D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Коды</w:t>
            </w:r>
          </w:p>
          <w:p w:rsidR="00CB2E9D" w:rsidRPr="00622327" w:rsidRDefault="00CB2E9D" w:rsidP="00CB2E9D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 xml:space="preserve"> компетенций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2E9D" w:rsidRPr="00622327" w:rsidRDefault="00CB2E9D" w:rsidP="00CB2E9D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 xml:space="preserve">Содержание компетенций </w:t>
            </w:r>
            <w:r w:rsidR="00C61249" w:rsidRPr="00622327">
              <w:rPr>
                <w:rFonts w:ascii="Times New Roman" w:hAnsi="Times New Roman"/>
              </w:rPr>
              <w:t xml:space="preserve">в области </w:t>
            </w:r>
            <w:r w:rsidR="00C61249">
              <w:rPr>
                <w:rFonts w:ascii="Times New Roman" w:hAnsi="Times New Roman"/>
              </w:rPr>
              <w:t>экспертной</w:t>
            </w:r>
            <w:r w:rsidR="00C61249" w:rsidRPr="00622327">
              <w:rPr>
                <w:rFonts w:ascii="Times New Roman" w:hAnsi="Times New Roman"/>
              </w:rPr>
              <w:t xml:space="preserve"> деятельности </w:t>
            </w:r>
            <w:r w:rsidRPr="00622327">
              <w:rPr>
                <w:rFonts w:ascii="Times New Roman" w:hAnsi="Times New Roman"/>
              </w:rPr>
              <w:t>по ФГОС ВПО</w:t>
            </w:r>
          </w:p>
        </w:tc>
      </w:tr>
      <w:tr w:rsidR="00CB2E9D" w:rsidRPr="00622327" w:rsidTr="00CB2E9D">
        <w:trPr>
          <w:cantSplit/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2E9D" w:rsidRPr="00622327" w:rsidRDefault="00CB2E9D" w:rsidP="00CB2E9D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(ПК-29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CB2E9D" w:rsidRPr="00CB2E9D" w:rsidRDefault="00CB2E9D" w:rsidP="003128E1">
            <w:pPr>
              <w:ind w:left="63" w:right="122"/>
              <w:rPr>
                <w:rFonts w:ascii="Times New Roman" w:hAnsi="Times New Roman"/>
              </w:rPr>
            </w:pPr>
            <w:r w:rsidRPr="00CB2E9D">
              <w:rPr>
                <w:rFonts w:ascii="Times New Roman" w:hAnsi="Times New Roman"/>
              </w:rPr>
              <w:t>Выпускник способен к анализу технических и расчетно-теоретических разработок, к учету их соответствия требованиям законов в области промышленности, экологии, технической, радиационной и ядерной безопасности и другим нормативным актам.</w:t>
            </w:r>
          </w:p>
        </w:tc>
      </w:tr>
    </w:tbl>
    <w:p w:rsidR="006065D8" w:rsidRDefault="006065D8" w:rsidP="000650A0">
      <w:pPr>
        <w:pStyle w:val="3"/>
        <w:rPr>
          <w:rFonts w:ascii="Times New Roman" w:hAnsi="Times New Roman"/>
          <w:i/>
        </w:rPr>
      </w:pPr>
    </w:p>
    <w:p w:rsidR="000650A0" w:rsidRPr="009F3ADE" w:rsidRDefault="000650A0" w:rsidP="000650A0">
      <w:pPr>
        <w:pStyle w:val="3"/>
        <w:rPr>
          <w:rFonts w:ascii="Times New Roman" w:hAnsi="Times New Roman"/>
          <w:i/>
        </w:rPr>
      </w:pPr>
      <w:r w:rsidRPr="009F3ADE">
        <w:rPr>
          <w:rFonts w:ascii="Times New Roman" w:hAnsi="Times New Roman"/>
          <w:i/>
        </w:rPr>
        <w:t>1.2.</w:t>
      </w:r>
      <w:r w:rsidR="00CB6509">
        <w:rPr>
          <w:rFonts w:ascii="Times New Roman" w:hAnsi="Times New Roman"/>
          <w:i/>
        </w:rPr>
        <w:t>7</w:t>
      </w:r>
      <w:r w:rsidRPr="009F3ADE">
        <w:rPr>
          <w:rFonts w:ascii="Times New Roman" w:hAnsi="Times New Roman"/>
          <w:i/>
        </w:rPr>
        <w:t xml:space="preserve">. Компетенции в области </w:t>
      </w:r>
      <w:r w:rsidR="005539FA" w:rsidRPr="009F3ADE">
        <w:rPr>
          <w:rFonts w:ascii="Times New Roman" w:hAnsi="Times New Roman"/>
          <w:i/>
        </w:rPr>
        <w:t>производственно-технологической</w:t>
      </w:r>
      <w:r w:rsidRPr="009F3ADE">
        <w:rPr>
          <w:rFonts w:ascii="Times New Roman" w:hAnsi="Times New Roman"/>
          <w:i/>
        </w:rPr>
        <w:t xml:space="preserve"> деятельности</w:t>
      </w:r>
      <w:bookmarkEnd w:id="20"/>
      <w:bookmarkEnd w:id="21"/>
    </w:p>
    <w:p w:rsidR="000650A0" w:rsidRPr="00C35906" w:rsidRDefault="000650A0" w:rsidP="000650A0">
      <w:pPr>
        <w:jc w:val="right"/>
        <w:rPr>
          <w:rFonts w:ascii="Times New Roman" w:hAnsi="Times New Roman"/>
          <w:b/>
          <w:sz w:val="28"/>
          <w:szCs w:val="28"/>
        </w:rPr>
      </w:pPr>
      <w:r w:rsidRPr="00C35906">
        <w:rPr>
          <w:rFonts w:ascii="Times New Roman" w:hAnsi="Times New Roman"/>
          <w:b/>
          <w:sz w:val="28"/>
          <w:szCs w:val="28"/>
        </w:rPr>
        <w:t>Таблица 1.</w:t>
      </w:r>
      <w:r w:rsidR="00CB6509">
        <w:rPr>
          <w:rFonts w:ascii="Times New Roman" w:hAnsi="Times New Roman"/>
          <w:b/>
          <w:sz w:val="28"/>
          <w:szCs w:val="28"/>
        </w:rPr>
        <w:t>6</w:t>
      </w:r>
      <w:r w:rsidRPr="00C35906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8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4"/>
        <w:gridCol w:w="7995"/>
      </w:tblGrid>
      <w:tr w:rsidR="000650A0" w:rsidRPr="00622327" w:rsidTr="009D3BD7">
        <w:trPr>
          <w:cantSplit/>
          <w:trHeight w:val="397"/>
          <w:jc w:val="center"/>
        </w:trPr>
        <w:tc>
          <w:tcPr>
            <w:tcW w:w="980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9F3ADE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 xml:space="preserve">Компетенции в области </w:t>
            </w:r>
            <w:r w:rsidR="005539FA" w:rsidRPr="00622327">
              <w:rPr>
                <w:rFonts w:ascii="Times New Roman" w:hAnsi="Times New Roman"/>
              </w:rPr>
              <w:t>производственно-технологической</w:t>
            </w:r>
            <w:r w:rsidRPr="00622327">
              <w:rPr>
                <w:rFonts w:ascii="Times New Roman" w:hAnsi="Times New Roman"/>
              </w:rPr>
              <w:t xml:space="preserve"> деятельности по ФГОС ВПО</w:t>
            </w:r>
          </w:p>
        </w:tc>
      </w:tr>
      <w:tr w:rsidR="000650A0" w:rsidRPr="00622327" w:rsidTr="009D3BD7">
        <w:trPr>
          <w:cantSplit/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E" w:rsidRDefault="000650A0" w:rsidP="009F3ADE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Коды</w:t>
            </w:r>
          </w:p>
          <w:p w:rsidR="000650A0" w:rsidRPr="00622327" w:rsidRDefault="000650A0" w:rsidP="009F3ADE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 xml:space="preserve"> компетенций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9F3ADE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 xml:space="preserve">Содержание </w:t>
            </w:r>
            <w:r w:rsidR="009F3ADE" w:rsidRPr="00622327">
              <w:rPr>
                <w:rFonts w:ascii="Times New Roman" w:hAnsi="Times New Roman"/>
              </w:rPr>
              <w:t xml:space="preserve">компетенций </w:t>
            </w:r>
            <w:r w:rsidR="00C61249" w:rsidRPr="00622327">
              <w:rPr>
                <w:rFonts w:ascii="Times New Roman" w:hAnsi="Times New Roman"/>
              </w:rPr>
              <w:t>в области производственно-технологической деятельности по ФГОС ВПО</w:t>
            </w:r>
          </w:p>
        </w:tc>
      </w:tr>
      <w:tr w:rsidR="000650A0" w:rsidRPr="00622327" w:rsidTr="009D3BD7">
        <w:trPr>
          <w:cantSplit/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9F3ADE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  <w:color w:val="000000"/>
              </w:rPr>
              <w:t>(ПК-</w:t>
            </w:r>
            <w:r w:rsidR="00CB6509">
              <w:rPr>
                <w:rFonts w:ascii="Times New Roman" w:hAnsi="Times New Roman"/>
                <w:color w:val="000000"/>
              </w:rPr>
              <w:t>30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0650A0" w:rsidRPr="00CB6509" w:rsidRDefault="000650A0" w:rsidP="003128E1">
            <w:pPr>
              <w:ind w:left="63" w:right="122"/>
              <w:rPr>
                <w:rFonts w:ascii="Times New Roman" w:hAnsi="Times New Roman"/>
              </w:rPr>
            </w:pPr>
            <w:r w:rsidRPr="00CB6509">
              <w:rPr>
                <w:rFonts w:ascii="Times New Roman" w:hAnsi="Times New Roman"/>
              </w:rPr>
              <w:t>Выпускник</w:t>
            </w:r>
            <w:r w:rsidR="00F94388" w:rsidRPr="00CB6509">
              <w:rPr>
                <w:rFonts w:ascii="Times New Roman" w:hAnsi="Times New Roman"/>
              </w:rPr>
              <w:t xml:space="preserve"> </w:t>
            </w:r>
            <w:r w:rsidR="00CB6509" w:rsidRPr="00CB6509">
              <w:rPr>
                <w:rFonts w:ascii="Times New Roman" w:hAnsi="Times New Roman"/>
              </w:rPr>
              <w:t>готов к организации рабочих мест, их техническому оснащению, размещению технологического оборудования</w:t>
            </w:r>
            <w:r w:rsidRPr="00CB6509">
              <w:rPr>
                <w:rFonts w:ascii="Times New Roman" w:hAnsi="Times New Roman"/>
              </w:rPr>
              <w:t>.</w:t>
            </w:r>
          </w:p>
        </w:tc>
      </w:tr>
      <w:tr w:rsidR="005539FA" w:rsidRPr="00622327" w:rsidTr="009D3BD7">
        <w:trPr>
          <w:cantSplit/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39FA" w:rsidRPr="00622327" w:rsidRDefault="005539FA" w:rsidP="009F3ADE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  <w:color w:val="000000"/>
              </w:rPr>
              <w:t>(ПК-</w:t>
            </w:r>
            <w:r w:rsidR="00CB6509">
              <w:rPr>
                <w:rFonts w:ascii="Times New Roman" w:hAnsi="Times New Roman"/>
                <w:color w:val="000000"/>
              </w:rPr>
              <w:t>31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5539FA" w:rsidRPr="00CB6509" w:rsidRDefault="005539FA" w:rsidP="003128E1">
            <w:pPr>
              <w:ind w:left="63" w:right="122"/>
              <w:rPr>
                <w:rFonts w:ascii="Times New Roman" w:hAnsi="Times New Roman"/>
              </w:rPr>
            </w:pPr>
            <w:r w:rsidRPr="00CB6509">
              <w:rPr>
                <w:rFonts w:ascii="Times New Roman" w:hAnsi="Times New Roman"/>
              </w:rPr>
              <w:t>Выпускник</w:t>
            </w:r>
            <w:r w:rsidR="00F94388" w:rsidRPr="00CB6509">
              <w:rPr>
                <w:rFonts w:ascii="Times New Roman" w:hAnsi="Times New Roman"/>
              </w:rPr>
              <w:t xml:space="preserve"> </w:t>
            </w:r>
            <w:r w:rsidR="00CB6509" w:rsidRPr="00CB6509">
              <w:rPr>
                <w:rFonts w:ascii="Times New Roman" w:hAnsi="Times New Roman"/>
              </w:rPr>
              <w:t>способен к контролю за соблюдением технологической дисциплины и обслуживанию технологического оборудования</w:t>
            </w:r>
            <w:r w:rsidRPr="00CB6509">
              <w:rPr>
                <w:rFonts w:ascii="Times New Roman" w:hAnsi="Times New Roman"/>
              </w:rPr>
              <w:t>.</w:t>
            </w:r>
          </w:p>
        </w:tc>
      </w:tr>
      <w:tr w:rsidR="005539FA" w:rsidRPr="00622327" w:rsidTr="009D3BD7">
        <w:trPr>
          <w:cantSplit/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39FA" w:rsidRPr="00622327" w:rsidRDefault="005539FA" w:rsidP="009F3ADE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  <w:color w:val="000000"/>
              </w:rPr>
              <w:t>(ПК-</w:t>
            </w:r>
            <w:r w:rsidR="00CB6509">
              <w:rPr>
                <w:rFonts w:ascii="Times New Roman" w:hAnsi="Times New Roman"/>
                <w:color w:val="000000"/>
              </w:rPr>
              <w:t>32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5539FA" w:rsidRPr="00CB6509" w:rsidRDefault="005539FA" w:rsidP="003128E1">
            <w:pPr>
              <w:ind w:left="63" w:right="122"/>
              <w:rPr>
                <w:rFonts w:ascii="Times New Roman" w:hAnsi="Times New Roman"/>
              </w:rPr>
            </w:pPr>
            <w:r w:rsidRPr="00CB6509">
              <w:rPr>
                <w:rFonts w:ascii="Times New Roman" w:hAnsi="Times New Roman"/>
              </w:rPr>
              <w:t>Выпускник</w:t>
            </w:r>
            <w:r w:rsidR="00F94388" w:rsidRPr="00CB6509">
              <w:rPr>
                <w:rFonts w:ascii="Times New Roman" w:hAnsi="Times New Roman"/>
              </w:rPr>
              <w:t xml:space="preserve"> </w:t>
            </w:r>
            <w:r w:rsidR="00CB6509" w:rsidRPr="00CB6509">
              <w:rPr>
                <w:rFonts w:ascii="Times New Roman" w:hAnsi="Times New Roman"/>
              </w:rPr>
              <w:t>готов к эксплуатации современного физического оборудования и приборов, к освоению технологических процессов в ходе подготовки производства новых материалов, приборов, установок и систем</w:t>
            </w:r>
            <w:r w:rsidRPr="00CB6509">
              <w:rPr>
                <w:rFonts w:ascii="Times New Roman" w:hAnsi="Times New Roman"/>
              </w:rPr>
              <w:t>.</w:t>
            </w:r>
          </w:p>
        </w:tc>
      </w:tr>
      <w:tr w:rsidR="005539FA" w:rsidRPr="00622327" w:rsidTr="009D3BD7">
        <w:trPr>
          <w:cantSplit/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39FA" w:rsidRPr="00622327" w:rsidRDefault="005539FA" w:rsidP="009F3ADE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  <w:color w:val="000000"/>
              </w:rPr>
              <w:t>(ПК-</w:t>
            </w:r>
            <w:r w:rsidR="00CB6509">
              <w:rPr>
                <w:rFonts w:ascii="Times New Roman" w:hAnsi="Times New Roman"/>
                <w:color w:val="000000"/>
              </w:rPr>
              <w:t>33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5539FA" w:rsidRPr="00CB6509" w:rsidRDefault="005539FA" w:rsidP="003128E1">
            <w:pPr>
              <w:ind w:left="63" w:right="122"/>
              <w:rPr>
                <w:rFonts w:ascii="Times New Roman" w:hAnsi="Times New Roman"/>
              </w:rPr>
            </w:pPr>
            <w:r w:rsidRPr="00CB6509">
              <w:rPr>
                <w:rFonts w:ascii="Times New Roman" w:hAnsi="Times New Roman"/>
              </w:rPr>
              <w:t>Выпускник</w:t>
            </w:r>
            <w:r w:rsidR="00F94388" w:rsidRPr="00CB6509">
              <w:rPr>
                <w:rFonts w:ascii="Times New Roman" w:hAnsi="Times New Roman"/>
              </w:rPr>
              <w:t xml:space="preserve"> </w:t>
            </w:r>
            <w:r w:rsidR="00CB6509" w:rsidRPr="00CB6509">
              <w:rPr>
                <w:rFonts w:ascii="Times New Roman" w:hAnsi="Times New Roman"/>
              </w:rPr>
              <w:t>способен к наладке, настройке, регулировке и опытной проверке оборудования и/или программных средств</w:t>
            </w:r>
            <w:r w:rsidRPr="00CB6509">
              <w:rPr>
                <w:rFonts w:ascii="Times New Roman" w:hAnsi="Times New Roman"/>
              </w:rPr>
              <w:t>.</w:t>
            </w:r>
          </w:p>
        </w:tc>
      </w:tr>
      <w:tr w:rsidR="005539FA" w:rsidRPr="00622327" w:rsidTr="009D3BD7">
        <w:trPr>
          <w:cantSplit/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39FA" w:rsidRPr="00622327" w:rsidRDefault="005539FA" w:rsidP="009F3ADE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  <w:color w:val="000000"/>
              </w:rPr>
              <w:t>(ПК-</w:t>
            </w:r>
            <w:r w:rsidR="00CB6509">
              <w:rPr>
                <w:rFonts w:ascii="Times New Roman" w:hAnsi="Times New Roman"/>
                <w:color w:val="000000"/>
              </w:rPr>
              <w:t>34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5539FA" w:rsidRPr="00CB6509" w:rsidRDefault="005539FA" w:rsidP="003128E1">
            <w:pPr>
              <w:ind w:left="63" w:right="122"/>
              <w:rPr>
                <w:rFonts w:ascii="Times New Roman" w:hAnsi="Times New Roman"/>
              </w:rPr>
            </w:pPr>
            <w:r w:rsidRPr="00CB6509">
              <w:rPr>
                <w:rFonts w:ascii="Times New Roman" w:hAnsi="Times New Roman"/>
              </w:rPr>
              <w:t>Выпускник</w:t>
            </w:r>
            <w:r w:rsidR="00F94388" w:rsidRPr="00CB6509">
              <w:rPr>
                <w:rFonts w:ascii="Times New Roman" w:hAnsi="Times New Roman"/>
              </w:rPr>
              <w:t xml:space="preserve">и </w:t>
            </w:r>
            <w:r w:rsidR="00CB6509" w:rsidRPr="00CB6509">
              <w:rPr>
                <w:rFonts w:ascii="Times New Roman" w:hAnsi="Times New Roman"/>
              </w:rPr>
              <w:t>способен к приемке и освоению вводимого оборудования, составлению инструкций по эксплуатации оборудования и программ испытаний</w:t>
            </w:r>
            <w:r w:rsidRPr="00CB6509">
              <w:rPr>
                <w:rFonts w:ascii="Times New Roman" w:hAnsi="Times New Roman"/>
              </w:rPr>
              <w:t>.</w:t>
            </w:r>
          </w:p>
        </w:tc>
      </w:tr>
      <w:tr w:rsidR="00F94388" w:rsidRPr="00622327" w:rsidTr="009D3BD7">
        <w:trPr>
          <w:cantSplit/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4388" w:rsidRPr="00622327" w:rsidRDefault="00CB6509" w:rsidP="009F3ADE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(ПК-35</w:t>
            </w:r>
            <w:r w:rsidR="00F94388"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F94388" w:rsidRPr="00CB6509" w:rsidRDefault="00F94388" w:rsidP="003128E1">
            <w:pPr>
              <w:ind w:left="63" w:right="122"/>
              <w:rPr>
                <w:rFonts w:ascii="Times New Roman" w:hAnsi="Times New Roman"/>
              </w:rPr>
            </w:pPr>
            <w:r w:rsidRPr="00CB6509">
              <w:rPr>
                <w:rFonts w:ascii="Times New Roman" w:hAnsi="Times New Roman"/>
              </w:rPr>
              <w:t xml:space="preserve">Выпускник </w:t>
            </w:r>
            <w:r w:rsidR="00CB6509" w:rsidRPr="00CB6509">
              <w:rPr>
                <w:rFonts w:ascii="Times New Roman" w:hAnsi="Times New Roman"/>
              </w:rPr>
              <w:t xml:space="preserve">готов к оценке ядерной и радиационной безопасности, к оценке воздействия на окружающую среду, к контролю за соблюдением экологической безопасности, </w:t>
            </w:r>
            <w:r w:rsidR="00CB6509" w:rsidRPr="00CB6509">
              <w:rPr>
                <w:rFonts w:ascii="Times New Roman" w:hAnsi="Times New Roman"/>
                <w:spacing w:val="-5"/>
              </w:rPr>
              <w:t>техники безопасности, норм и правил производственной санитарии, пожарной, радиационной и ядерной безопасности, норм охраны труда</w:t>
            </w:r>
            <w:r w:rsidRPr="00CB6509">
              <w:rPr>
                <w:rFonts w:ascii="Times New Roman" w:hAnsi="Times New Roman"/>
              </w:rPr>
              <w:t>.</w:t>
            </w:r>
          </w:p>
        </w:tc>
      </w:tr>
      <w:tr w:rsidR="00F94388" w:rsidRPr="00622327" w:rsidTr="009D3BD7">
        <w:trPr>
          <w:cantSplit/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4388" w:rsidRPr="00622327" w:rsidRDefault="00F94388" w:rsidP="009F3ADE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  <w:color w:val="000000"/>
              </w:rPr>
              <w:t>(ПК-</w:t>
            </w:r>
            <w:r w:rsidR="00CB6509">
              <w:rPr>
                <w:rFonts w:ascii="Times New Roman" w:hAnsi="Times New Roman"/>
                <w:color w:val="000000"/>
              </w:rPr>
              <w:t>36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F94388" w:rsidRPr="00CB6509" w:rsidRDefault="00F94388" w:rsidP="003128E1">
            <w:pPr>
              <w:ind w:left="63" w:right="122"/>
              <w:rPr>
                <w:rFonts w:ascii="Times New Roman" w:hAnsi="Times New Roman"/>
              </w:rPr>
            </w:pPr>
            <w:r w:rsidRPr="00CB6509">
              <w:rPr>
                <w:rFonts w:ascii="Times New Roman" w:hAnsi="Times New Roman"/>
              </w:rPr>
              <w:t xml:space="preserve">Выпускник </w:t>
            </w:r>
            <w:r w:rsidR="00CB6509" w:rsidRPr="00CB6509">
              <w:rPr>
                <w:rFonts w:ascii="Times New Roman" w:hAnsi="Times New Roman"/>
              </w:rPr>
              <w:t>готов разрабатывать способы применения ядерных установок, нейтронных пучков, методов экспериментальной физики в решении технических и технологических проблем</w:t>
            </w:r>
            <w:r w:rsidRPr="00CB6509">
              <w:rPr>
                <w:rFonts w:ascii="Times New Roman" w:hAnsi="Times New Roman"/>
              </w:rPr>
              <w:t>.</w:t>
            </w:r>
          </w:p>
        </w:tc>
      </w:tr>
      <w:tr w:rsidR="00F94388" w:rsidRPr="00622327" w:rsidTr="009D3BD7">
        <w:trPr>
          <w:cantSplit/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4388" w:rsidRPr="00622327" w:rsidRDefault="00CB6509" w:rsidP="009F3ADE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(ПК-37</w:t>
            </w:r>
            <w:r w:rsidR="00F94388"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F94388" w:rsidRPr="00CB6509" w:rsidRDefault="00F94388" w:rsidP="003128E1">
            <w:pPr>
              <w:ind w:left="63" w:right="122"/>
              <w:rPr>
                <w:rFonts w:ascii="Times New Roman" w:hAnsi="Times New Roman"/>
              </w:rPr>
            </w:pPr>
            <w:r w:rsidRPr="00CB6509">
              <w:rPr>
                <w:rFonts w:ascii="Times New Roman" w:hAnsi="Times New Roman"/>
              </w:rPr>
              <w:t>Выпускник</w:t>
            </w:r>
            <w:r w:rsidR="004C4906" w:rsidRPr="00CB6509">
              <w:rPr>
                <w:rFonts w:ascii="Times New Roman" w:hAnsi="Times New Roman"/>
              </w:rPr>
              <w:t xml:space="preserve"> </w:t>
            </w:r>
            <w:r w:rsidR="00CB6509" w:rsidRPr="00CB6509">
              <w:rPr>
                <w:rFonts w:ascii="Times New Roman" w:hAnsi="Times New Roman"/>
              </w:rPr>
              <w:t>способен понимать современные профессиональные проблемы, современные ядерные технологии, научно-техническую политику ядерной сферы деятельности</w:t>
            </w:r>
            <w:r w:rsidRPr="00CB6509">
              <w:rPr>
                <w:rFonts w:ascii="Times New Roman" w:hAnsi="Times New Roman"/>
              </w:rPr>
              <w:t>.</w:t>
            </w:r>
          </w:p>
        </w:tc>
      </w:tr>
      <w:tr w:rsidR="00F94388" w:rsidRPr="00622327" w:rsidTr="009D3BD7">
        <w:trPr>
          <w:cantSplit/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4388" w:rsidRPr="00622327" w:rsidRDefault="00F94388" w:rsidP="009F3ADE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  <w:color w:val="000000"/>
              </w:rPr>
              <w:t>(ПК-</w:t>
            </w:r>
            <w:r w:rsidR="00CB6509">
              <w:rPr>
                <w:rFonts w:ascii="Times New Roman" w:hAnsi="Times New Roman"/>
                <w:color w:val="000000"/>
              </w:rPr>
              <w:t>38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F94388" w:rsidRPr="00CB6509" w:rsidRDefault="00F94388" w:rsidP="003128E1">
            <w:pPr>
              <w:ind w:left="63" w:right="122"/>
              <w:rPr>
                <w:rFonts w:ascii="Times New Roman" w:hAnsi="Times New Roman"/>
              </w:rPr>
            </w:pPr>
            <w:r w:rsidRPr="00CB6509">
              <w:rPr>
                <w:rFonts w:ascii="Times New Roman" w:hAnsi="Times New Roman"/>
              </w:rPr>
              <w:t>Выпускник</w:t>
            </w:r>
            <w:r w:rsidR="004C4906" w:rsidRPr="00CB6509">
              <w:rPr>
                <w:rFonts w:ascii="Times New Roman" w:hAnsi="Times New Roman"/>
              </w:rPr>
              <w:t xml:space="preserve"> </w:t>
            </w:r>
            <w:r w:rsidR="00CB6509" w:rsidRPr="00CB6509">
              <w:rPr>
                <w:rFonts w:ascii="Times New Roman" w:hAnsi="Times New Roman"/>
              </w:rPr>
              <w:t>готов решать инженерно-физические и экономические задачи с помощью пакетов прикладных программ</w:t>
            </w:r>
            <w:r w:rsidRPr="00CB6509">
              <w:rPr>
                <w:rFonts w:ascii="Times New Roman" w:hAnsi="Times New Roman"/>
              </w:rPr>
              <w:t>.</w:t>
            </w:r>
          </w:p>
        </w:tc>
      </w:tr>
      <w:tr w:rsidR="00F94388" w:rsidRPr="00622327" w:rsidTr="009D3BD7">
        <w:trPr>
          <w:cantSplit/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4388" w:rsidRPr="00622327" w:rsidRDefault="00F94388" w:rsidP="009F3ADE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  <w:color w:val="000000"/>
              </w:rPr>
              <w:t>(ПК-</w:t>
            </w:r>
            <w:r w:rsidR="00CB6509">
              <w:rPr>
                <w:rFonts w:ascii="Times New Roman" w:hAnsi="Times New Roman"/>
                <w:color w:val="000000"/>
              </w:rPr>
              <w:t>39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F94388" w:rsidRPr="00CB6509" w:rsidRDefault="00F94388" w:rsidP="003128E1">
            <w:pPr>
              <w:ind w:left="63" w:right="122"/>
              <w:rPr>
                <w:rFonts w:ascii="Times New Roman" w:hAnsi="Times New Roman"/>
              </w:rPr>
            </w:pPr>
            <w:r w:rsidRPr="00CB6509">
              <w:rPr>
                <w:rFonts w:ascii="Times New Roman" w:hAnsi="Times New Roman"/>
              </w:rPr>
              <w:t xml:space="preserve">Выпускник </w:t>
            </w:r>
            <w:r w:rsidR="00CB6509" w:rsidRPr="00CB6509">
              <w:rPr>
                <w:rFonts w:ascii="Times New Roman" w:hAnsi="Times New Roman"/>
              </w:rPr>
              <w:t>способен эксплуатировать, проводить испытания и ремонт современных физических установок</w:t>
            </w:r>
            <w:r w:rsidRPr="00CB6509">
              <w:rPr>
                <w:rFonts w:ascii="Times New Roman" w:hAnsi="Times New Roman"/>
              </w:rPr>
              <w:t>.</w:t>
            </w:r>
          </w:p>
        </w:tc>
      </w:tr>
      <w:tr w:rsidR="00CB6509" w:rsidRPr="00622327" w:rsidTr="009D3BD7">
        <w:trPr>
          <w:cantSplit/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6509" w:rsidRPr="00622327" w:rsidRDefault="00CB6509" w:rsidP="009F3ADE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 w:rsidRPr="00622327">
              <w:rPr>
                <w:rFonts w:ascii="Times New Roman" w:hAnsi="Times New Roman"/>
                <w:color w:val="000000"/>
              </w:rPr>
              <w:t>(ПК-</w:t>
            </w:r>
            <w:r>
              <w:rPr>
                <w:rFonts w:ascii="Times New Roman" w:hAnsi="Times New Roman"/>
                <w:color w:val="000000"/>
              </w:rPr>
              <w:t>40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CB6509" w:rsidRPr="00CB6509" w:rsidRDefault="00CB6509" w:rsidP="003128E1">
            <w:pPr>
              <w:ind w:left="63" w:right="122"/>
              <w:rPr>
                <w:rFonts w:ascii="Times New Roman" w:hAnsi="Times New Roman"/>
              </w:rPr>
            </w:pPr>
            <w:r w:rsidRPr="00CB6509">
              <w:rPr>
                <w:rFonts w:ascii="Times New Roman" w:hAnsi="Times New Roman"/>
              </w:rPr>
              <w:t>Выпускник способен разрабатывать способы проведения ядерно-физических экспериментов и технологий применения современных электронных устройств для целей защиты ядерных материалов.</w:t>
            </w:r>
          </w:p>
        </w:tc>
      </w:tr>
      <w:tr w:rsidR="00CB6509" w:rsidRPr="00622327" w:rsidTr="009D3BD7">
        <w:trPr>
          <w:cantSplit/>
          <w:trHeight w:val="397"/>
          <w:jc w:val="center"/>
        </w:trPr>
        <w:tc>
          <w:tcPr>
            <w:tcW w:w="18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6509" w:rsidRPr="00622327" w:rsidRDefault="00CB6509" w:rsidP="009F3ADE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 w:rsidRPr="00622327">
              <w:rPr>
                <w:rFonts w:ascii="Times New Roman" w:hAnsi="Times New Roman"/>
                <w:color w:val="000000"/>
              </w:rPr>
              <w:t>(ПК-</w:t>
            </w:r>
            <w:r>
              <w:rPr>
                <w:rFonts w:ascii="Times New Roman" w:hAnsi="Times New Roman"/>
                <w:color w:val="000000"/>
              </w:rPr>
              <w:t>41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CB6509" w:rsidRPr="00CB6509" w:rsidRDefault="00CB6509" w:rsidP="003128E1">
            <w:pPr>
              <w:ind w:left="63" w:right="122"/>
              <w:rPr>
                <w:rFonts w:ascii="Times New Roman" w:hAnsi="Times New Roman"/>
              </w:rPr>
            </w:pPr>
            <w:r w:rsidRPr="00CB6509">
              <w:rPr>
                <w:rFonts w:ascii="Times New Roman" w:hAnsi="Times New Roman"/>
              </w:rPr>
              <w:t>Выпускник способен разрабатывать и применять</w:t>
            </w:r>
            <w:r>
              <w:rPr>
                <w:rFonts w:ascii="Times New Roman" w:hAnsi="Times New Roman"/>
              </w:rPr>
              <w:t xml:space="preserve"> информационные технологии</w:t>
            </w:r>
            <w:r w:rsidRPr="00CB6509">
              <w:rPr>
                <w:rFonts w:ascii="Times New Roman" w:hAnsi="Times New Roman"/>
              </w:rPr>
              <w:t xml:space="preserve"> для обеспечения безопасности ядерных установок и материалов.</w:t>
            </w:r>
          </w:p>
        </w:tc>
      </w:tr>
    </w:tbl>
    <w:p w:rsidR="006065D8" w:rsidRDefault="006065D8" w:rsidP="000650A0">
      <w:pPr>
        <w:pStyle w:val="3"/>
        <w:rPr>
          <w:rFonts w:ascii="Times New Roman" w:hAnsi="Times New Roman"/>
          <w:i/>
        </w:rPr>
      </w:pPr>
      <w:bookmarkStart w:id="22" w:name="_Toc258422178"/>
      <w:bookmarkStart w:id="23" w:name="_Toc287105361"/>
    </w:p>
    <w:p w:rsidR="000650A0" w:rsidRPr="009F3ADE" w:rsidRDefault="000650A0" w:rsidP="000650A0">
      <w:pPr>
        <w:pStyle w:val="3"/>
        <w:rPr>
          <w:rFonts w:ascii="Times New Roman" w:hAnsi="Times New Roman"/>
          <w:i/>
        </w:rPr>
      </w:pPr>
      <w:r w:rsidRPr="009F3ADE">
        <w:rPr>
          <w:rFonts w:ascii="Times New Roman" w:hAnsi="Times New Roman"/>
          <w:i/>
        </w:rPr>
        <w:t>1.2.</w:t>
      </w:r>
      <w:r w:rsidR="004C7A5A">
        <w:rPr>
          <w:rFonts w:ascii="Times New Roman" w:hAnsi="Times New Roman"/>
          <w:i/>
        </w:rPr>
        <w:t>8</w:t>
      </w:r>
      <w:r w:rsidRPr="009F3ADE">
        <w:rPr>
          <w:rFonts w:ascii="Times New Roman" w:hAnsi="Times New Roman"/>
          <w:i/>
        </w:rPr>
        <w:t>. Компетенции в области организационно-управленческой деятельности</w:t>
      </w:r>
      <w:bookmarkEnd w:id="22"/>
      <w:bookmarkEnd w:id="23"/>
    </w:p>
    <w:p w:rsidR="000650A0" w:rsidRPr="00C35906" w:rsidRDefault="000650A0" w:rsidP="000650A0">
      <w:pPr>
        <w:jc w:val="right"/>
        <w:rPr>
          <w:rFonts w:ascii="Times New Roman" w:hAnsi="Times New Roman"/>
          <w:b/>
          <w:sz w:val="28"/>
          <w:szCs w:val="28"/>
        </w:rPr>
      </w:pPr>
      <w:r w:rsidRPr="00C35906">
        <w:rPr>
          <w:rFonts w:ascii="Times New Roman" w:hAnsi="Times New Roman"/>
          <w:b/>
          <w:sz w:val="28"/>
          <w:szCs w:val="28"/>
        </w:rPr>
        <w:t>Таблица 1.</w:t>
      </w:r>
      <w:r w:rsidR="004C7A5A">
        <w:rPr>
          <w:rFonts w:ascii="Times New Roman" w:hAnsi="Times New Roman"/>
          <w:b/>
          <w:sz w:val="28"/>
          <w:szCs w:val="28"/>
        </w:rPr>
        <w:t>7</w:t>
      </w:r>
      <w:r w:rsidRPr="00C35906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582" w:type="dxa"/>
        <w:jc w:val="center"/>
        <w:tblInd w:w="2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7"/>
        <w:gridCol w:w="7995"/>
      </w:tblGrid>
      <w:tr w:rsidR="000650A0" w:rsidRPr="00622327" w:rsidTr="00EC4768">
        <w:trPr>
          <w:trHeight w:val="397"/>
          <w:jc w:val="center"/>
        </w:trPr>
        <w:tc>
          <w:tcPr>
            <w:tcW w:w="958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9F3ADE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Компетенции в области организационно-управленческой деятельности по ФГОС ВПО</w:t>
            </w:r>
          </w:p>
        </w:tc>
      </w:tr>
      <w:tr w:rsidR="000650A0" w:rsidRPr="00622327" w:rsidTr="00EC4768">
        <w:trPr>
          <w:trHeight w:val="397"/>
          <w:jc w:val="center"/>
        </w:trPr>
        <w:tc>
          <w:tcPr>
            <w:tcW w:w="15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3ADE" w:rsidRDefault="000650A0" w:rsidP="009F3ADE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Коды</w:t>
            </w:r>
          </w:p>
          <w:p w:rsidR="000650A0" w:rsidRPr="00622327" w:rsidRDefault="000650A0" w:rsidP="009F3ADE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 xml:space="preserve"> компетенций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9F3ADE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 xml:space="preserve">Содержание </w:t>
            </w:r>
            <w:r w:rsidR="009F3ADE" w:rsidRPr="00622327">
              <w:rPr>
                <w:rFonts w:ascii="Times New Roman" w:hAnsi="Times New Roman"/>
              </w:rPr>
              <w:t xml:space="preserve">компетенций </w:t>
            </w:r>
            <w:r w:rsidR="00C61249" w:rsidRPr="00622327">
              <w:rPr>
                <w:rFonts w:ascii="Times New Roman" w:hAnsi="Times New Roman"/>
              </w:rPr>
              <w:t>в области организационно-управленческой деятельности по ФГОС ВПО</w:t>
            </w:r>
          </w:p>
        </w:tc>
      </w:tr>
      <w:tr w:rsidR="000650A0" w:rsidRPr="00622327" w:rsidTr="00EC4768">
        <w:trPr>
          <w:trHeight w:val="397"/>
          <w:jc w:val="center"/>
        </w:trPr>
        <w:tc>
          <w:tcPr>
            <w:tcW w:w="15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0650A0" w:rsidP="009F3ADE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  <w:color w:val="000000"/>
              </w:rPr>
              <w:t>(ПК-</w:t>
            </w:r>
            <w:r w:rsidR="004C7A5A">
              <w:rPr>
                <w:rFonts w:ascii="Times New Roman" w:hAnsi="Times New Roman"/>
                <w:color w:val="000000"/>
              </w:rPr>
              <w:t>42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0650A0" w:rsidRPr="001E51AA" w:rsidRDefault="000650A0" w:rsidP="003128E1">
            <w:pPr>
              <w:ind w:left="67" w:right="118"/>
              <w:rPr>
                <w:rFonts w:ascii="Times New Roman" w:hAnsi="Times New Roman"/>
              </w:rPr>
            </w:pPr>
            <w:r w:rsidRPr="001E51AA">
              <w:rPr>
                <w:rFonts w:ascii="Times New Roman" w:hAnsi="Times New Roman"/>
              </w:rPr>
              <w:t xml:space="preserve">Выпускник </w:t>
            </w:r>
            <w:r w:rsidR="001E51AA" w:rsidRPr="001E51AA">
              <w:rPr>
                <w:rFonts w:ascii="Times New Roman" w:hAnsi="Times New Roman"/>
              </w:rPr>
              <w:t>способен к организации защиты объектов интеллектуальной собственности и результатов исследований и разработок как коммерческой тайны предприятия</w:t>
            </w:r>
            <w:r w:rsidRPr="001E51AA">
              <w:rPr>
                <w:rFonts w:ascii="Times New Roman" w:hAnsi="Times New Roman"/>
              </w:rPr>
              <w:t>.</w:t>
            </w:r>
          </w:p>
        </w:tc>
      </w:tr>
      <w:tr w:rsidR="000650A0" w:rsidRPr="00622327" w:rsidTr="00EC4768">
        <w:trPr>
          <w:trHeight w:val="397"/>
          <w:jc w:val="center"/>
        </w:trPr>
        <w:tc>
          <w:tcPr>
            <w:tcW w:w="15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50A0" w:rsidRPr="00622327" w:rsidRDefault="004C7A5A" w:rsidP="009F3ADE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(ПК-43</w:t>
            </w:r>
            <w:r w:rsidR="000650A0"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0650A0" w:rsidRPr="001E51AA" w:rsidRDefault="000650A0" w:rsidP="003128E1">
            <w:pPr>
              <w:ind w:left="67" w:right="118"/>
              <w:rPr>
                <w:rFonts w:ascii="Times New Roman" w:hAnsi="Times New Roman"/>
              </w:rPr>
            </w:pPr>
            <w:r w:rsidRPr="001E51AA">
              <w:rPr>
                <w:rFonts w:ascii="Times New Roman" w:hAnsi="Times New Roman"/>
              </w:rPr>
              <w:t xml:space="preserve">Выпускник </w:t>
            </w:r>
            <w:r w:rsidR="001E51AA" w:rsidRPr="001E51AA">
              <w:rPr>
                <w:rFonts w:ascii="Times New Roman" w:hAnsi="Times New Roman"/>
              </w:rPr>
              <w:t>способен к составлению технической документации (графиков работ, инструкций, планов, смет, заявок на материалы, оборудование и т.п.), а также установленной отчетности по утвержденным формам</w:t>
            </w:r>
            <w:r w:rsidRPr="001E51AA">
              <w:rPr>
                <w:rFonts w:ascii="Times New Roman" w:hAnsi="Times New Roman"/>
              </w:rPr>
              <w:t>.</w:t>
            </w:r>
          </w:p>
        </w:tc>
      </w:tr>
      <w:tr w:rsidR="004C4906" w:rsidRPr="00622327" w:rsidTr="00EC4768">
        <w:trPr>
          <w:trHeight w:val="397"/>
          <w:jc w:val="center"/>
        </w:trPr>
        <w:tc>
          <w:tcPr>
            <w:tcW w:w="15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4906" w:rsidRPr="00622327" w:rsidRDefault="004C7A5A" w:rsidP="009F3ADE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(ПК-44</w:t>
            </w:r>
            <w:r w:rsidR="004C4906"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4C4906" w:rsidRPr="001E51AA" w:rsidRDefault="004C4906" w:rsidP="003128E1">
            <w:pPr>
              <w:ind w:left="67" w:right="118"/>
              <w:rPr>
                <w:rFonts w:ascii="Times New Roman" w:hAnsi="Times New Roman"/>
              </w:rPr>
            </w:pPr>
            <w:r w:rsidRPr="001E51AA">
              <w:rPr>
                <w:rFonts w:ascii="Times New Roman" w:hAnsi="Times New Roman"/>
              </w:rPr>
              <w:t xml:space="preserve">Выпускник </w:t>
            </w:r>
            <w:r w:rsidR="001E51AA" w:rsidRPr="001E51AA">
              <w:rPr>
                <w:rFonts w:ascii="Times New Roman" w:hAnsi="Times New Roman"/>
              </w:rPr>
              <w:t>способен к выполнению работ по стандартизации и подготовке к сертификации технических средств, систем, процессов, оборудования и материалов</w:t>
            </w:r>
            <w:r w:rsidRPr="001E51AA">
              <w:rPr>
                <w:rFonts w:ascii="Times New Roman" w:hAnsi="Times New Roman"/>
              </w:rPr>
              <w:t>.</w:t>
            </w:r>
          </w:p>
        </w:tc>
      </w:tr>
      <w:tr w:rsidR="004C4906" w:rsidRPr="00622327" w:rsidTr="00EC4768">
        <w:trPr>
          <w:trHeight w:val="397"/>
          <w:jc w:val="center"/>
        </w:trPr>
        <w:tc>
          <w:tcPr>
            <w:tcW w:w="15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4906" w:rsidRPr="00622327" w:rsidRDefault="004C7A5A" w:rsidP="009F3ADE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(ПК-45</w:t>
            </w:r>
            <w:r w:rsidR="004C4906"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4C4906" w:rsidRPr="001E51AA" w:rsidRDefault="004C4906" w:rsidP="003128E1">
            <w:pPr>
              <w:ind w:left="67" w:right="118"/>
              <w:rPr>
                <w:rFonts w:ascii="Times New Roman" w:hAnsi="Times New Roman"/>
              </w:rPr>
            </w:pPr>
            <w:r w:rsidRPr="001E51AA">
              <w:rPr>
                <w:rFonts w:ascii="Times New Roman" w:hAnsi="Times New Roman"/>
              </w:rPr>
              <w:t xml:space="preserve">Выпускник </w:t>
            </w:r>
            <w:r w:rsidR="001E51AA" w:rsidRPr="001E51AA">
              <w:rPr>
                <w:rFonts w:ascii="Times New Roman" w:hAnsi="Times New Roman"/>
              </w:rPr>
              <w:t>готов к организации работы малых коллективов исполнителей, планированию работы персонала</w:t>
            </w:r>
            <w:r w:rsidRPr="001E51AA">
              <w:rPr>
                <w:rFonts w:ascii="Times New Roman" w:hAnsi="Times New Roman"/>
              </w:rPr>
              <w:t>.</w:t>
            </w:r>
          </w:p>
        </w:tc>
      </w:tr>
      <w:tr w:rsidR="004C4906" w:rsidRPr="00622327" w:rsidTr="00EC4768">
        <w:trPr>
          <w:trHeight w:val="397"/>
          <w:jc w:val="center"/>
        </w:trPr>
        <w:tc>
          <w:tcPr>
            <w:tcW w:w="15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4906" w:rsidRPr="00622327" w:rsidRDefault="004C7A5A" w:rsidP="009F3ADE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(ПК-46</w:t>
            </w:r>
            <w:r w:rsidR="004C4906"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4C4906" w:rsidRPr="001E51AA" w:rsidRDefault="004C4906" w:rsidP="003128E1">
            <w:pPr>
              <w:ind w:left="67" w:right="118"/>
              <w:rPr>
                <w:rFonts w:ascii="Times New Roman" w:hAnsi="Times New Roman"/>
              </w:rPr>
            </w:pPr>
            <w:r w:rsidRPr="001E51AA">
              <w:rPr>
                <w:rFonts w:ascii="Times New Roman" w:hAnsi="Times New Roman"/>
              </w:rPr>
              <w:t xml:space="preserve">Выпускник </w:t>
            </w:r>
            <w:r w:rsidR="001E51AA" w:rsidRPr="001E51AA">
              <w:rPr>
                <w:rFonts w:ascii="Times New Roman" w:hAnsi="Times New Roman"/>
              </w:rPr>
              <w:t>способен к проведению анализа затрат и результатов деятельности производственных подразделений</w:t>
            </w:r>
            <w:r w:rsidRPr="001E51AA">
              <w:rPr>
                <w:rFonts w:ascii="Times New Roman" w:hAnsi="Times New Roman"/>
              </w:rPr>
              <w:t>.</w:t>
            </w:r>
          </w:p>
        </w:tc>
      </w:tr>
      <w:tr w:rsidR="004C4906" w:rsidRPr="00622327" w:rsidTr="00EC4768">
        <w:trPr>
          <w:trHeight w:val="397"/>
          <w:jc w:val="center"/>
        </w:trPr>
        <w:tc>
          <w:tcPr>
            <w:tcW w:w="15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4906" w:rsidRPr="00622327" w:rsidRDefault="004C7A5A" w:rsidP="009F3ADE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(ПК-47</w:t>
            </w:r>
            <w:r w:rsidR="004C4906"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4C4906" w:rsidRPr="001E51AA" w:rsidRDefault="004C4906" w:rsidP="003128E1">
            <w:pPr>
              <w:ind w:left="67" w:right="118"/>
              <w:rPr>
                <w:rFonts w:ascii="Times New Roman" w:hAnsi="Times New Roman"/>
              </w:rPr>
            </w:pPr>
            <w:r w:rsidRPr="001E51AA">
              <w:rPr>
                <w:rFonts w:ascii="Times New Roman" w:hAnsi="Times New Roman"/>
              </w:rPr>
              <w:t xml:space="preserve">Выпускник </w:t>
            </w:r>
            <w:r w:rsidR="001E51AA" w:rsidRPr="001E51AA">
              <w:rPr>
                <w:rFonts w:ascii="Times New Roman" w:hAnsi="Times New Roman"/>
                <w:spacing w:val="-6"/>
              </w:rPr>
              <w:t>спосо</w:t>
            </w:r>
            <w:r w:rsidR="001E51AA" w:rsidRPr="001E51AA">
              <w:rPr>
                <w:rFonts w:ascii="Times New Roman" w:hAnsi="Times New Roman"/>
              </w:rPr>
              <w:t>бен</w:t>
            </w:r>
            <w:r w:rsidR="001E51AA" w:rsidRPr="001E51AA">
              <w:rPr>
                <w:rFonts w:ascii="Times New Roman" w:hAnsi="Times New Roman"/>
                <w:spacing w:val="-6"/>
              </w:rPr>
              <w:t xml:space="preserve"> осуществлять и анализировать исследовательскую и технологическую деятельность как объект управ</w:t>
            </w:r>
            <w:r w:rsidR="001E51AA" w:rsidRPr="001E51AA">
              <w:rPr>
                <w:rFonts w:ascii="Times New Roman" w:hAnsi="Times New Roman"/>
                <w:spacing w:val="-2"/>
              </w:rPr>
              <w:t>ления</w:t>
            </w:r>
            <w:r w:rsidRPr="001E51AA">
              <w:rPr>
                <w:rFonts w:ascii="Times New Roman" w:hAnsi="Times New Roman"/>
              </w:rPr>
              <w:t>.</w:t>
            </w:r>
          </w:p>
        </w:tc>
      </w:tr>
      <w:tr w:rsidR="004C7A5A" w:rsidRPr="00622327" w:rsidTr="00EC4768">
        <w:trPr>
          <w:trHeight w:val="397"/>
          <w:jc w:val="center"/>
        </w:trPr>
        <w:tc>
          <w:tcPr>
            <w:tcW w:w="15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7A5A" w:rsidRPr="00622327" w:rsidRDefault="004C7A5A" w:rsidP="004C7A5A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(ПК-48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4C7A5A" w:rsidRPr="001E51AA" w:rsidRDefault="004C7A5A" w:rsidP="003128E1">
            <w:pPr>
              <w:ind w:left="67" w:right="118"/>
              <w:rPr>
                <w:rFonts w:ascii="Times New Roman" w:hAnsi="Times New Roman"/>
              </w:rPr>
            </w:pPr>
            <w:r w:rsidRPr="001E51AA">
              <w:rPr>
                <w:rFonts w:ascii="Times New Roman" w:hAnsi="Times New Roman"/>
              </w:rPr>
              <w:t>Выпускник</w:t>
            </w:r>
            <w:r w:rsidR="001E51AA" w:rsidRPr="001E51AA">
              <w:rPr>
                <w:rFonts w:ascii="Times New Roman" w:hAnsi="Times New Roman"/>
              </w:rPr>
              <w:t xml:space="preserve"> способен на практике применять знание основных понятий в области интеллектуальной собственности, прав авторов, пр</w:t>
            </w:r>
            <w:r w:rsidR="00F352AB">
              <w:rPr>
                <w:rFonts w:ascii="Times New Roman" w:hAnsi="Times New Roman"/>
              </w:rPr>
              <w:t xml:space="preserve">едприятия-работодателя, </w:t>
            </w:r>
            <w:r w:rsidR="00F352AB">
              <w:rPr>
                <w:rFonts w:ascii="Times New Roman" w:hAnsi="Times New Roman"/>
              </w:rPr>
              <w:lastRenderedPageBreak/>
              <w:t>патенто-</w:t>
            </w:r>
            <w:r w:rsidR="001E51AA" w:rsidRPr="001E51AA">
              <w:rPr>
                <w:rFonts w:ascii="Times New Roman" w:hAnsi="Times New Roman"/>
              </w:rPr>
              <w:t>обладателя, основных положений патентного законодательства и авторского права РФ.</w:t>
            </w:r>
          </w:p>
        </w:tc>
      </w:tr>
      <w:tr w:rsidR="004C7A5A" w:rsidRPr="00622327" w:rsidTr="00EC4768">
        <w:trPr>
          <w:trHeight w:val="397"/>
          <w:jc w:val="center"/>
        </w:trPr>
        <w:tc>
          <w:tcPr>
            <w:tcW w:w="15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7A5A" w:rsidRDefault="004C7A5A" w:rsidP="004C7A5A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(ПК-49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4C7A5A" w:rsidRPr="001E51AA" w:rsidRDefault="004C7A5A" w:rsidP="003128E1">
            <w:pPr>
              <w:ind w:left="67" w:right="118"/>
              <w:rPr>
                <w:rFonts w:ascii="Times New Roman" w:hAnsi="Times New Roman"/>
              </w:rPr>
            </w:pPr>
            <w:r w:rsidRPr="001E51AA">
              <w:rPr>
                <w:rFonts w:ascii="Times New Roman" w:hAnsi="Times New Roman"/>
              </w:rPr>
              <w:t>Выпускник</w:t>
            </w:r>
            <w:r w:rsidR="001E51AA" w:rsidRPr="001E51AA">
              <w:rPr>
                <w:rFonts w:ascii="Times New Roman" w:hAnsi="Times New Roman"/>
              </w:rPr>
              <w:t xml:space="preserve"> способен проводить поиск по источникам патентной информации, определять патентную чистоту разрабатываемых объектов, подготавливать первичные материалы к патентованию изобретений, официальной регистрации компьютерных программ и баз данных.</w:t>
            </w:r>
          </w:p>
        </w:tc>
      </w:tr>
      <w:tr w:rsidR="004C7A5A" w:rsidRPr="00622327" w:rsidTr="00EC4768">
        <w:trPr>
          <w:trHeight w:val="397"/>
          <w:jc w:val="center"/>
        </w:trPr>
        <w:tc>
          <w:tcPr>
            <w:tcW w:w="15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7A5A" w:rsidRDefault="004C7A5A" w:rsidP="004C7A5A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(ПК-50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4C7A5A" w:rsidRPr="001E51AA" w:rsidRDefault="004C7A5A" w:rsidP="003128E1">
            <w:pPr>
              <w:ind w:left="67" w:right="118"/>
              <w:rPr>
                <w:rFonts w:ascii="Times New Roman" w:hAnsi="Times New Roman"/>
              </w:rPr>
            </w:pPr>
            <w:r w:rsidRPr="001E51AA">
              <w:rPr>
                <w:rFonts w:ascii="Times New Roman" w:hAnsi="Times New Roman"/>
              </w:rPr>
              <w:t>Выпускник</w:t>
            </w:r>
            <w:r w:rsidR="001E51AA" w:rsidRPr="001E51AA">
              <w:rPr>
                <w:rFonts w:ascii="Times New Roman" w:hAnsi="Times New Roman"/>
              </w:rPr>
              <w:t xml:space="preserve"> способен управлять персоналом с учетом мотивов поведения и способов развития делового поведения персонала, применять методы оценки качества и результативности труда персонала.</w:t>
            </w:r>
          </w:p>
        </w:tc>
      </w:tr>
      <w:tr w:rsidR="004C7A5A" w:rsidRPr="00622327" w:rsidTr="00EC4768">
        <w:trPr>
          <w:trHeight w:val="397"/>
          <w:jc w:val="center"/>
        </w:trPr>
        <w:tc>
          <w:tcPr>
            <w:tcW w:w="15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7A5A" w:rsidRDefault="004C7A5A" w:rsidP="004C7A5A">
            <w:pPr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(ПК-51</w:t>
            </w:r>
            <w:r w:rsidRPr="006223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995" w:type="dxa"/>
            <w:shd w:val="clear" w:color="auto" w:fill="auto"/>
            <w:tcMar>
              <w:left w:w="0" w:type="dxa"/>
              <w:right w:w="0" w:type="dxa"/>
            </w:tcMar>
          </w:tcPr>
          <w:p w:rsidR="004C7A5A" w:rsidRPr="001E51AA" w:rsidRDefault="004C7A5A" w:rsidP="003128E1">
            <w:pPr>
              <w:ind w:left="67" w:right="118"/>
              <w:rPr>
                <w:rFonts w:ascii="Times New Roman" w:hAnsi="Times New Roman"/>
              </w:rPr>
            </w:pPr>
            <w:r w:rsidRPr="001E51AA">
              <w:rPr>
                <w:rFonts w:ascii="Times New Roman" w:hAnsi="Times New Roman"/>
              </w:rPr>
              <w:t>Выпускник</w:t>
            </w:r>
            <w:r w:rsidR="001E51AA" w:rsidRPr="001E51AA">
              <w:rPr>
                <w:rFonts w:ascii="Times New Roman" w:hAnsi="Times New Roman"/>
              </w:rPr>
              <w:t xml:space="preserve"> готов к кооперации с коллегами и работе в коллективе,  к организации работы коллективов исполнителей.</w:t>
            </w:r>
          </w:p>
        </w:tc>
      </w:tr>
    </w:tbl>
    <w:p w:rsidR="000650A0" w:rsidRDefault="000650A0" w:rsidP="000650A0">
      <w:pPr>
        <w:rPr>
          <w:rFonts w:ascii="Times New Roman" w:hAnsi="Times New Roman"/>
          <w:b/>
          <w:sz w:val="28"/>
          <w:szCs w:val="28"/>
        </w:rPr>
      </w:pPr>
    </w:p>
    <w:p w:rsidR="006065D8" w:rsidRPr="006065D8" w:rsidRDefault="006065D8" w:rsidP="006065D8">
      <w:pPr>
        <w:pStyle w:val="3"/>
        <w:rPr>
          <w:rFonts w:ascii="Times New Roman" w:hAnsi="Times New Roman"/>
          <w:i/>
        </w:rPr>
      </w:pPr>
      <w:r w:rsidRPr="001B67BA">
        <w:rPr>
          <w:rFonts w:ascii="Times New Roman" w:hAnsi="Times New Roman"/>
          <w:i/>
        </w:rPr>
        <w:t>1.2.</w:t>
      </w:r>
      <w:r>
        <w:rPr>
          <w:rFonts w:ascii="Times New Roman" w:hAnsi="Times New Roman"/>
          <w:i/>
        </w:rPr>
        <w:t>9.</w:t>
      </w:r>
      <w:r w:rsidRPr="001B67BA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Профессионально-специализированные</w:t>
      </w:r>
      <w:r w:rsidRPr="001B67BA">
        <w:rPr>
          <w:rFonts w:ascii="Times New Roman" w:hAnsi="Times New Roman"/>
          <w:i/>
        </w:rPr>
        <w:t xml:space="preserve"> компетенции</w:t>
      </w:r>
      <w:r w:rsidR="001C7278">
        <w:rPr>
          <w:rFonts w:ascii="Times New Roman" w:hAnsi="Times New Roman"/>
          <w:i/>
        </w:rPr>
        <w:t>. Специализация №</w:t>
      </w:r>
      <w:r>
        <w:rPr>
          <w:rFonts w:ascii="Times New Roman" w:hAnsi="Times New Roman"/>
          <w:i/>
        </w:rPr>
        <w:t xml:space="preserve">1. </w:t>
      </w:r>
      <w:r w:rsidRPr="00B125D9">
        <w:rPr>
          <w:rFonts w:ascii="Times New Roman" w:hAnsi="Times New Roman"/>
          <w:i/>
        </w:rPr>
        <w:t>“</w:t>
      </w:r>
      <w:r>
        <w:rPr>
          <w:rFonts w:ascii="Times New Roman" w:hAnsi="Times New Roman"/>
          <w:i/>
        </w:rPr>
        <w:t>Ядерные реакторы</w:t>
      </w:r>
      <w:r w:rsidRPr="00B125D9">
        <w:rPr>
          <w:rFonts w:ascii="Times New Roman" w:hAnsi="Times New Roman"/>
          <w:i/>
        </w:rPr>
        <w:t>”</w:t>
      </w:r>
      <w:r>
        <w:rPr>
          <w:rFonts w:ascii="Times New Roman" w:hAnsi="Times New Roman"/>
          <w:i/>
        </w:rPr>
        <w:t xml:space="preserve"> </w:t>
      </w:r>
    </w:p>
    <w:p w:rsidR="006065D8" w:rsidRPr="00C35906" w:rsidRDefault="006065D8" w:rsidP="006065D8">
      <w:pPr>
        <w:jc w:val="right"/>
        <w:rPr>
          <w:rFonts w:ascii="Times New Roman" w:hAnsi="Times New Roman"/>
          <w:b/>
          <w:sz w:val="28"/>
          <w:szCs w:val="28"/>
        </w:rPr>
      </w:pPr>
      <w:r w:rsidRPr="00C35906">
        <w:rPr>
          <w:rFonts w:ascii="Times New Roman" w:hAnsi="Times New Roman"/>
          <w:b/>
          <w:sz w:val="28"/>
          <w:szCs w:val="28"/>
        </w:rPr>
        <w:t>Таблица 1.</w:t>
      </w:r>
      <w:r>
        <w:rPr>
          <w:rFonts w:ascii="Times New Roman" w:hAnsi="Times New Roman"/>
          <w:b/>
          <w:sz w:val="28"/>
          <w:szCs w:val="28"/>
        </w:rPr>
        <w:t>8</w:t>
      </w:r>
      <w:r w:rsidRPr="00C35906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484" w:type="dxa"/>
        <w:jc w:val="center"/>
        <w:tblInd w:w="99" w:type="dxa"/>
        <w:tblLook w:val="01E0"/>
      </w:tblPr>
      <w:tblGrid>
        <w:gridCol w:w="1715"/>
        <w:gridCol w:w="7769"/>
      </w:tblGrid>
      <w:tr w:rsidR="006065D8" w:rsidRPr="00622327" w:rsidTr="0063131C">
        <w:trPr>
          <w:tblHeader/>
          <w:jc w:val="center"/>
        </w:trPr>
        <w:tc>
          <w:tcPr>
            <w:tcW w:w="94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65D8" w:rsidRPr="006065D8" w:rsidRDefault="006065D8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Профессионально-специализированные</w:t>
            </w:r>
            <w:r w:rsidRPr="00622327">
              <w:rPr>
                <w:rFonts w:ascii="Times New Roman" w:hAnsi="Times New Roman"/>
              </w:rPr>
              <w:t xml:space="preserve"> компетенции</w:t>
            </w:r>
            <w:r w:rsidR="001C7278">
              <w:rPr>
                <w:rFonts w:ascii="Times New Roman" w:hAnsi="Times New Roman"/>
              </w:rPr>
              <w:t>. Специализация №</w:t>
            </w:r>
            <w:r>
              <w:rPr>
                <w:rFonts w:ascii="Times New Roman" w:hAnsi="Times New Roman"/>
              </w:rPr>
              <w:t xml:space="preserve">1. </w:t>
            </w:r>
            <w:r w:rsidRPr="006065D8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Ядерные реакторы</w:t>
            </w:r>
            <w:r w:rsidRPr="006065D8">
              <w:rPr>
                <w:rFonts w:ascii="Times New Roman" w:hAnsi="Times New Roman"/>
              </w:rPr>
              <w:t>”</w:t>
            </w:r>
          </w:p>
        </w:tc>
      </w:tr>
      <w:tr w:rsidR="006065D8" w:rsidRPr="00622327" w:rsidTr="0063131C">
        <w:trPr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65D8" w:rsidRPr="00622327" w:rsidRDefault="006065D8" w:rsidP="0063131C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Коды компетенций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65D8" w:rsidRPr="00622327" w:rsidRDefault="006065D8" w:rsidP="0063131C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 xml:space="preserve">Содержание </w:t>
            </w:r>
            <w:r>
              <w:rPr>
                <w:rFonts w:ascii="Times New Roman" w:hAnsi="Times New Roman"/>
              </w:rPr>
              <w:t>профессионально-специализированных</w:t>
            </w:r>
            <w:r w:rsidRPr="00622327">
              <w:rPr>
                <w:rFonts w:ascii="Times New Roman" w:hAnsi="Times New Roman"/>
              </w:rPr>
              <w:t xml:space="preserve"> компетенций</w:t>
            </w:r>
            <w:r w:rsidR="001C7278">
              <w:rPr>
                <w:rFonts w:ascii="Times New Roman" w:hAnsi="Times New Roman"/>
              </w:rPr>
              <w:t>. Специализация №</w:t>
            </w:r>
            <w:r w:rsidR="006E3844">
              <w:rPr>
                <w:rFonts w:ascii="Times New Roman" w:hAnsi="Times New Roman"/>
              </w:rPr>
              <w:t xml:space="preserve">1. </w:t>
            </w:r>
            <w:r w:rsidR="006E3844" w:rsidRPr="006065D8">
              <w:rPr>
                <w:rFonts w:ascii="Times New Roman" w:hAnsi="Times New Roman"/>
              </w:rPr>
              <w:t>“</w:t>
            </w:r>
            <w:r w:rsidR="006E3844">
              <w:rPr>
                <w:rFonts w:ascii="Times New Roman" w:hAnsi="Times New Roman"/>
              </w:rPr>
              <w:t>Ядерные реакторы</w:t>
            </w:r>
            <w:r w:rsidR="006E3844" w:rsidRPr="006065D8">
              <w:rPr>
                <w:rFonts w:ascii="Times New Roman" w:hAnsi="Times New Roman"/>
              </w:rPr>
              <w:t>”</w:t>
            </w:r>
            <w:r w:rsidR="006E3844">
              <w:rPr>
                <w:rFonts w:ascii="Times New Roman" w:hAnsi="Times New Roman"/>
              </w:rPr>
              <w:t xml:space="preserve"> </w:t>
            </w:r>
            <w:r w:rsidRPr="00622327">
              <w:rPr>
                <w:rFonts w:ascii="Times New Roman" w:hAnsi="Times New Roman"/>
              </w:rPr>
              <w:t>по ФГОС ВПО</w:t>
            </w:r>
          </w:p>
        </w:tc>
      </w:tr>
      <w:tr w:rsidR="006065D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65D8" w:rsidRPr="00622327" w:rsidRDefault="009771A5" w:rsidP="0063131C">
            <w:pPr>
              <w:ind w:right="0"/>
              <w:jc w:val="center"/>
              <w:rPr>
                <w:rFonts w:ascii="Times New Roman" w:hAnsi="Times New Roman"/>
              </w:rPr>
            </w:pPr>
            <w:r w:rsidRPr="00EE7BF8">
              <w:rPr>
                <w:rFonts w:ascii="Times New Roman" w:hAnsi="Times New Roman"/>
                <w:szCs w:val="24"/>
              </w:rPr>
              <w:t>(ПСК-1.1)</w:t>
            </w:r>
          </w:p>
        </w:tc>
        <w:tc>
          <w:tcPr>
            <w:tcW w:w="7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65D8" w:rsidRPr="006E1BE2" w:rsidRDefault="006065D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3128E1" w:rsidRPr="00EE7BF8">
              <w:rPr>
                <w:rFonts w:ascii="Times New Roman" w:hAnsi="Times New Roman"/>
                <w:szCs w:val="24"/>
              </w:rPr>
              <w:t>способен проводить анализ данных о свойствах ядер для определения нейтронно-физических свойств материалов и их радиоактивности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6065D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65D8" w:rsidRPr="00622327" w:rsidRDefault="009771A5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(ПСК-1.2</w:t>
            </w:r>
            <w:r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65D8" w:rsidRPr="006E1BE2" w:rsidRDefault="006065D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3128E1" w:rsidRPr="00EE7BF8">
              <w:rPr>
                <w:rFonts w:ascii="Times New Roman" w:hAnsi="Times New Roman"/>
                <w:szCs w:val="24"/>
              </w:rPr>
              <w:t>способен использовать и формировать современные библиотеки ядерных констант, теплофизических данных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6065D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65D8" w:rsidRPr="00622327" w:rsidRDefault="009771A5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(ПСК-1.3</w:t>
            </w:r>
            <w:r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65D8" w:rsidRPr="006E1BE2" w:rsidRDefault="006065D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3128E1" w:rsidRPr="00EE7BF8">
              <w:rPr>
                <w:rFonts w:ascii="Times New Roman" w:hAnsi="Times New Roman"/>
                <w:szCs w:val="24"/>
              </w:rPr>
              <w:t>способен использовать современные методы информационных технологий для обеспечения надежности и безопасности ядерных установок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6065D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65D8" w:rsidRPr="00622327" w:rsidRDefault="009771A5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(ПСК-1.4</w:t>
            </w:r>
            <w:r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65D8" w:rsidRPr="006E1BE2" w:rsidRDefault="006065D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3128E1" w:rsidRPr="00EE7BF8">
              <w:rPr>
                <w:rFonts w:ascii="Times New Roman" w:hAnsi="Times New Roman"/>
                <w:szCs w:val="24"/>
              </w:rPr>
              <w:t>способен использовать современные численные методы и профессиональные расчетные пакеты прикладных программ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6065D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65D8" w:rsidRPr="00622327" w:rsidRDefault="009771A5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(ПСК-1.5</w:t>
            </w:r>
            <w:r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65D8" w:rsidRPr="006E1BE2" w:rsidRDefault="006065D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3128E1" w:rsidRPr="00EE7BF8">
              <w:rPr>
                <w:rFonts w:ascii="Times New Roman" w:hAnsi="Times New Roman"/>
                <w:szCs w:val="28"/>
              </w:rPr>
              <w:t>способен к выполнению работ по стандартизации и подготовке к сертификации компьютерных программных комплексов в области нейтронно-физического и теплогидравлического расчета ЯЭУ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6065D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65D8" w:rsidRPr="00622327" w:rsidRDefault="009771A5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(ПСК-1.6</w:t>
            </w:r>
            <w:r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65D8" w:rsidRPr="006E1BE2" w:rsidRDefault="006065D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3128E1" w:rsidRPr="00EE7BF8">
              <w:rPr>
                <w:rFonts w:ascii="Times New Roman" w:hAnsi="Times New Roman"/>
                <w:szCs w:val="24"/>
              </w:rPr>
              <w:t>способен рассчитывать основные характеристики ядерных реакторов и энергетических установок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6065D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65D8" w:rsidRPr="00622327" w:rsidRDefault="009771A5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(ПСК-1.7</w:t>
            </w:r>
            <w:r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65D8" w:rsidRPr="006E1BE2" w:rsidRDefault="006065D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3128E1" w:rsidRPr="00EE7BF8">
              <w:rPr>
                <w:rFonts w:ascii="Times New Roman" w:hAnsi="Times New Roman"/>
                <w:szCs w:val="24"/>
              </w:rPr>
              <w:t>способен проводить нейтронно-физический и теплогидравлический расчет ядерных установок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6065D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65D8" w:rsidRPr="00622327" w:rsidRDefault="009771A5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(ПСК-1.8</w:t>
            </w:r>
            <w:r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65D8" w:rsidRPr="006E1BE2" w:rsidRDefault="006065D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3128E1" w:rsidRPr="00EE7BF8">
              <w:rPr>
                <w:rFonts w:ascii="Times New Roman" w:hAnsi="Times New Roman"/>
                <w:szCs w:val="24"/>
              </w:rPr>
              <w:t xml:space="preserve">способен применять современные экспериментальные методы измерений и обработки данных по ядерно-физическим и теплофизическим свойствам материалов; нейтронно-физических и теплогидравлических </w:t>
            </w:r>
            <w:r w:rsidR="003128E1" w:rsidRPr="00EE7BF8">
              <w:rPr>
                <w:rFonts w:ascii="Times New Roman" w:hAnsi="Times New Roman"/>
                <w:szCs w:val="24"/>
              </w:rPr>
              <w:lastRenderedPageBreak/>
              <w:t>параметров ядерной установки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6065D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65D8" w:rsidRPr="00622327" w:rsidRDefault="009771A5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(ПСК-1.9</w:t>
            </w:r>
            <w:r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65D8" w:rsidRPr="006E1BE2" w:rsidRDefault="006065D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3128E1" w:rsidRPr="00EE7BF8">
              <w:rPr>
                <w:rFonts w:ascii="Times New Roman" w:hAnsi="Times New Roman"/>
                <w:szCs w:val="24"/>
              </w:rPr>
              <w:t>способен выбирать критерии безопасной работы ядерной установки и оценивать риски при эксплуатации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6065D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65D8" w:rsidRPr="00622327" w:rsidRDefault="009771A5" w:rsidP="0063131C">
            <w:pPr>
              <w:ind w:right="0"/>
              <w:jc w:val="center"/>
              <w:rPr>
                <w:rFonts w:ascii="Times New Roman" w:hAnsi="Times New Roman"/>
              </w:rPr>
            </w:pPr>
            <w:r w:rsidRPr="00EE7BF8">
              <w:rPr>
                <w:rFonts w:ascii="Times New Roman" w:hAnsi="Times New Roman"/>
                <w:szCs w:val="24"/>
              </w:rPr>
              <w:t>(ПСК-1.1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65D8" w:rsidRPr="006E1BE2" w:rsidRDefault="006065D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3128E1" w:rsidRPr="00EE7BF8">
              <w:rPr>
                <w:rFonts w:ascii="Times New Roman" w:hAnsi="Times New Roman"/>
                <w:szCs w:val="28"/>
              </w:rPr>
              <w:t>готов к оценке ядерной и радиационной безопасности при проектировании ЯЭУ, а также средств и методов обеспечения безопасности ЯЭУ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6065D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65D8" w:rsidRPr="00622327" w:rsidRDefault="009771A5" w:rsidP="0063131C">
            <w:pPr>
              <w:ind w:right="0"/>
              <w:jc w:val="center"/>
              <w:rPr>
                <w:rFonts w:ascii="Times New Roman" w:hAnsi="Times New Roman"/>
              </w:rPr>
            </w:pPr>
            <w:r w:rsidRPr="00EE7BF8">
              <w:rPr>
                <w:rFonts w:ascii="Times New Roman" w:hAnsi="Times New Roman"/>
                <w:szCs w:val="24"/>
              </w:rPr>
              <w:t>(ПСК-1.1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65D8" w:rsidRPr="006E1BE2" w:rsidRDefault="006065D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3128E1" w:rsidRPr="00EE7BF8">
              <w:rPr>
                <w:rFonts w:ascii="Times New Roman" w:hAnsi="Times New Roman"/>
                <w:szCs w:val="24"/>
              </w:rPr>
              <w:t>способен проводить критический анализ работы существующих ядерных установок и использовать его при проектировании перспективного оборудования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6065D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65D8" w:rsidRPr="00622327" w:rsidRDefault="009771A5" w:rsidP="0063131C">
            <w:pPr>
              <w:ind w:right="0"/>
              <w:jc w:val="center"/>
              <w:rPr>
                <w:rFonts w:ascii="Times New Roman" w:hAnsi="Times New Roman"/>
              </w:rPr>
            </w:pPr>
            <w:r w:rsidRPr="00EE7BF8">
              <w:rPr>
                <w:rFonts w:ascii="Times New Roman" w:hAnsi="Times New Roman"/>
                <w:szCs w:val="24"/>
              </w:rPr>
              <w:t>(ПСК-1.1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65D8" w:rsidRPr="006E1BE2" w:rsidRDefault="006065D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3128E1" w:rsidRPr="00EE7BF8">
              <w:rPr>
                <w:rFonts w:ascii="Times New Roman" w:hAnsi="Times New Roman"/>
                <w:szCs w:val="24"/>
              </w:rPr>
              <w:t>готов использовать современные средства автоматического регулирования, управления и защиты ядерных установок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6065D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65D8" w:rsidRPr="00622327" w:rsidRDefault="009771A5" w:rsidP="0063131C">
            <w:pPr>
              <w:ind w:right="0"/>
              <w:jc w:val="center"/>
              <w:rPr>
                <w:rFonts w:ascii="Times New Roman" w:hAnsi="Times New Roman"/>
              </w:rPr>
            </w:pPr>
            <w:r w:rsidRPr="00EE7BF8">
              <w:rPr>
                <w:rFonts w:ascii="Times New Roman" w:hAnsi="Times New Roman"/>
                <w:szCs w:val="24"/>
              </w:rPr>
              <w:t>(ПСК-1.1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65D8" w:rsidRPr="006E1BE2" w:rsidRDefault="006065D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3128E1" w:rsidRPr="00EE7BF8">
              <w:rPr>
                <w:rFonts w:ascii="Times New Roman" w:hAnsi="Times New Roman"/>
                <w:szCs w:val="24"/>
              </w:rPr>
              <w:t>готов проводить модернизацию существующих установок, разрабатывать и проектировать перспективные физико-энергетически</w:t>
            </w:r>
            <w:r w:rsidR="003F5051">
              <w:rPr>
                <w:rFonts w:ascii="Times New Roman" w:hAnsi="Times New Roman"/>
                <w:szCs w:val="24"/>
              </w:rPr>
              <w:t>е</w:t>
            </w:r>
            <w:r w:rsidR="003128E1" w:rsidRPr="00EE7BF8">
              <w:rPr>
                <w:rFonts w:ascii="Times New Roman" w:hAnsi="Times New Roman"/>
                <w:szCs w:val="24"/>
              </w:rPr>
              <w:t xml:space="preserve"> установки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6065D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65D8" w:rsidRPr="00622327" w:rsidRDefault="009771A5" w:rsidP="0063131C">
            <w:pPr>
              <w:ind w:right="0"/>
              <w:jc w:val="center"/>
              <w:rPr>
                <w:rFonts w:ascii="Times New Roman" w:hAnsi="Times New Roman"/>
              </w:rPr>
            </w:pPr>
            <w:r w:rsidRPr="00EE7BF8">
              <w:rPr>
                <w:rFonts w:ascii="Times New Roman" w:hAnsi="Times New Roman"/>
                <w:szCs w:val="24"/>
              </w:rPr>
              <w:t>(ПСК-1.1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65D8" w:rsidRPr="006E1BE2" w:rsidRDefault="006065D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3128E1" w:rsidRPr="00EE7BF8">
              <w:rPr>
                <w:rFonts w:ascii="Times New Roman" w:hAnsi="Times New Roman"/>
                <w:szCs w:val="24"/>
              </w:rPr>
              <w:t>способен совершенствовать методы физического и математического моделирования ядерно-физических установок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6065D8" w:rsidRPr="00622327" w:rsidTr="009771A5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65D8" w:rsidRPr="00622327" w:rsidRDefault="009771A5" w:rsidP="0063131C">
            <w:pPr>
              <w:ind w:right="0"/>
              <w:jc w:val="center"/>
              <w:rPr>
                <w:rFonts w:ascii="Times New Roman" w:hAnsi="Times New Roman"/>
              </w:rPr>
            </w:pPr>
            <w:r w:rsidRPr="00EE7BF8">
              <w:rPr>
                <w:rFonts w:ascii="Times New Roman" w:hAnsi="Times New Roman"/>
                <w:szCs w:val="24"/>
              </w:rPr>
              <w:t>(ПСК-1.1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65D8" w:rsidRPr="006E1BE2" w:rsidRDefault="006065D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3128E1">
              <w:rPr>
                <w:rFonts w:ascii="Times New Roman" w:hAnsi="Times New Roman"/>
                <w:szCs w:val="28"/>
              </w:rPr>
              <w:t>г</w:t>
            </w:r>
            <w:r w:rsidR="003128E1" w:rsidRPr="00EE7BF8">
              <w:rPr>
                <w:rFonts w:ascii="Times New Roman" w:hAnsi="Times New Roman"/>
                <w:szCs w:val="28"/>
              </w:rPr>
              <w:t>отов к проведению предварительного технико-экономического анализа разработок текущих и перспективных ЯЭУ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9771A5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71A5" w:rsidRPr="00EE7BF8" w:rsidRDefault="009771A5" w:rsidP="0063131C">
            <w:pPr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EE7BF8">
              <w:rPr>
                <w:rFonts w:ascii="Times New Roman" w:hAnsi="Times New Roman"/>
                <w:szCs w:val="24"/>
              </w:rPr>
              <w:t>(ПСК-1.1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1A5" w:rsidRPr="006E1BE2" w:rsidRDefault="003F5051" w:rsidP="0063131C">
            <w:pPr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Выпускник</w:t>
            </w:r>
            <w:r w:rsidR="003128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г</w:t>
            </w:r>
            <w:r w:rsidR="003128E1" w:rsidRPr="00EE7BF8">
              <w:rPr>
                <w:rFonts w:ascii="Times New Roman" w:hAnsi="Times New Roman"/>
                <w:szCs w:val="28"/>
              </w:rPr>
              <w:t>отов разрабатывать методы применения импульсных и других источников нейтронного излучения, а также методы регистрации нейтронов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</w:tbl>
    <w:p w:rsidR="006065D8" w:rsidRDefault="006065D8" w:rsidP="000650A0">
      <w:pPr>
        <w:rPr>
          <w:rFonts w:ascii="Times New Roman" w:hAnsi="Times New Roman"/>
          <w:b/>
          <w:sz w:val="28"/>
          <w:szCs w:val="28"/>
        </w:rPr>
      </w:pPr>
    </w:p>
    <w:p w:rsidR="001C7278" w:rsidRPr="006065D8" w:rsidRDefault="001C7278" w:rsidP="001C7278">
      <w:pPr>
        <w:pStyle w:val="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1.2</w:t>
      </w:r>
      <w:r w:rsidRPr="00B125D9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10.</w:t>
      </w:r>
      <w:r w:rsidRPr="001B67BA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Профессионально-специализированные</w:t>
      </w:r>
      <w:r w:rsidRPr="001B67BA">
        <w:rPr>
          <w:rFonts w:ascii="Times New Roman" w:hAnsi="Times New Roman"/>
          <w:i/>
        </w:rPr>
        <w:t xml:space="preserve"> компетенции</w:t>
      </w:r>
      <w:r>
        <w:rPr>
          <w:rFonts w:ascii="Times New Roman" w:hAnsi="Times New Roman"/>
          <w:i/>
        </w:rPr>
        <w:t>. Специализация №</w:t>
      </w:r>
      <w:r w:rsidRPr="001C7278">
        <w:rPr>
          <w:rFonts w:ascii="Times New Roman" w:hAnsi="Times New Roman"/>
          <w:i/>
        </w:rPr>
        <w:t>2</w:t>
      </w:r>
      <w:r>
        <w:rPr>
          <w:rFonts w:ascii="Times New Roman" w:hAnsi="Times New Roman"/>
          <w:i/>
        </w:rPr>
        <w:t xml:space="preserve">. </w:t>
      </w:r>
      <w:r w:rsidRPr="001C7278">
        <w:rPr>
          <w:rFonts w:ascii="Times New Roman" w:hAnsi="Times New Roman"/>
          <w:i/>
        </w:rPr>
        <w:t>“</w:t>
      </w:r>
      <w:r>
        <w:rPr>
          <w:rFonts w:ascii="Times New Roman" w:hAnsi="Times New Roman"/>
          <w:i/>
        </w:rPr>
        <w:t>Ядерные материалы</w:t>
      </w:r>
      <w:r w:rsidRPr="001C7278">
        <w:rPr>
          <w:rFonts w:ascii="Times New Roman" w:hAnsi="Times New Roman"/>
          <w:i/>
        </w:rPr>
        <w:t>: у</w:t>
      </w:r>
      <w:r>
        <w:rPr>
          <w:rFonts w:ascii="Times New Roman" w:hAnsi="Times New Roman"/>
          <w:i/>
        </w:rPr>
        <w:t>чет, контроль и безопасное обращение</w:t>
      </w:r>
      <w:r w:rsidRPr="001C7278">
        <w:rPr>
          <w:rFonts w:ascii="Times New Roman" w:hAnsi="Times New Roman"/>
          <w:i/>
        </w:rPr>
        <w:t>”</w:t>
      </w:r>
      <w:r>
        <w:rPr>
          <w:rFonts w:ascii="Times New Roman" w:hAnsi="Times New Roman"/>
          <w:i/>
        </w:rPr>
        <w:t xml:space="preserve"> </w:t>
      </w:r>
    </w:p>
    <w:p w:rsidR="001C7278" w:rsidRPr="00C35906" w:rsidRDefault="001C7278" w:rsidP="001C7278">
      <w:pPr>
        <w:jc w:val="right"/>
        <w:rPr>
          <w:rFonts w:ascii="Times New Roman" w:hAnsi="Times New Roman"/>
          <w:b/>
          <w:sz w:val="28"/>
          <w:szCs w:val="28"/>
        </w:rPr>
      </w:pPr>
      <w:r w:rsidRPr="00C35906">
        <w:rPr>
          <w:rFonts w:ascii="Times New Roman" w:hAnsi="Times New Roman"/>
          <w:b/>
          <w:sz w:val="28"/>
          <w:szCs w:val="28"/>
        </w:rPr>
        <w:t>Таблица 1.</w:t>
      </w:r>
      <w:r w:rsidR="00413C95">
        <w:rPr>
          <w:rFonts w:ascii="Times New Roman" w:hAnsi="Times New Roman"/>
          <w:b/>
          <w:sz w:val="28"/>
          <w:szCs w:val="28"/>
        </w:rPr>
        <w:t>9</w:t>
      </w:r>
      <w:r w:rsidRPr="00C35906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484" w:type="dxa"/>
        <w:jc w:val="center"/>
        <w:tblInd w:w="99" w:type="dxa"/>
        <w:tblLook w:val="01E0"/>
      </w:tblPr>
      <w:tblGrid>
        <w:gridCol w:w="1715"/>
        <w:gridCol w:w="7769"/>
      </w:tblGrid>
      <w:tr w:rsidR="001C7278" w:rsidRPr="00622327" w:rsidTr="0063131C">
        <w:trPr>
          <w:tblHeader/>
          <w:jc w:val="center"/>
        </w:trPr>
        <w:tc>
          <w:tcPr>
            <w:tcW w:w="94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C95" w:rsidRDefault="001C7278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Профессионально-специализированные</w:t>
            </w:r>
            <w:r w:rsidRPr="00622327">
              <w:rPr>
                <w:rFonts w:ascii="Times New Roman" w:hAnsi="Times New Roman"/>
              </w:rPr>
              <w:t xml:space="preserve"> компетенции</w:t>
            </w:r>
            <w:r>
              <w:rPr>
                <w:rFonts w:ascii="Times New Roman" w:hAnsi="Times New Roman"/>
              </w:rPr>
              <w:t>. Специализация №</w:t>
            </w:r>
            <w:r w:rsidR="00413C9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:rsidR="001C7278" w:rsidRPr="006065D8" w:rsidRDefault="001C7278" w:rsidP="0063131C">
            <w:pPr>
              <w:ind w:right="0"/>
              <w:jc w:val="center"/>
              <w:rPr>
                <w:rFonts w:ascii="Times New Roman" w:hAnsi="Times New Roman"/>
              </w:rPr>
            </w:pPr>
            <w:r w:rsidRPr="006065D8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 xml:space="preserve">Ядерные </w:t>
            </w:r>
            <w:r w:rsidR="00413C95">
              <w:rPr>
                <w:rFonts w:ascii="Times New Roman" w:hAnsi="Times New Roman"/>
              </w:rPr>
              <w:t>материалы: учет, контроль и безопасное обращение</w:t>
            </w:r>
            <w:r w:rsidRPr="006065D8">
              <w:rPr>
                <w:rFonts w:ascii="Times New Roman" w:hAnsi="Times New Roman"/>
              </w:rPr>
              <w:t>”</w:t>
            </w:r>
          </w:p>
        </w:tc>
      </w:tr>
      <w:tr w:rsidR="001C7278" w:rsidRPr="00622327" w:rsidTr="0063131C">
        <w:trPr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7278" w:rsidRPr="00622327" w:rsidRDefault="001C7278" w:rsidP="0063131C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>Коды компетенций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278" w:rsidRPr="00622327" w:rsidRDefault="001C7278" w:rsidP="0063131C">
            <w:pPr>
              <w:ind w:right="0"/>
              <w:jc w:val="center"/>
              <w:rPr>
                <w:rFonts w:ascii="Times New Roman" w:hAnsi="Times New Roman"/>
              </w:rPr>
            </w:pPr>
            <w:r w:rsidRPr="00622327">
              <w:rPr>
                <w:rFonts w:ascii="Times New Roman" w:hAnsi="Times New Roman"/>
              </w:rPr>
              <w:t xml:space="preserve">Содержание </w:t>
            </w:r>
            <w:r>
              <w:rPr>
                <w:rFonts w:ascii="Times New Roman" w:hAnsi="Times New Roman"/>
              </w:rPr>
              <w:t>профессионально-специализированных</w:t>
            </w:r>
            <w:r w:rsidRPr="00622327">
              <w:rPr>
                <w:rFonts w:ascii="Times New Roman" w:hAnsi="Times New Roman"/>
              </w:rPr>
              <w:t xml:space="preserve"> компетенций</w:t>
            </w:r>
            <w:r w:rsidR="00413C95">
              <w:rPr>
                <w:rFonts w:ascii="Times New Roman" w:hAnsi="Times New Roman"/>
              </w:rPr>
              <w:t>. Специализация №2</w:t>
            </w:r>
            <w:r>
              <w:rPr>
                <w:rFonts w:ascii="Times New Roman" w:hAnsi="Times New Roman"/>
              </w:rPr>
              <w:t xml:space="preserve">. </w:t>
            </w:r>
            <w:r w:rsidR="00413C95" w:rsidRPr="006065D8">
              <w:rPr>
                <w:rFonts w:ascii="Times New Roman" w:hAnsi="Times New Roman"/>
              </w:rPr>
              <w:t>“</w:t>
            </w:r>
            <w:r w:rsidR="00413C95">
              <w:rPr>
                <w:rFonts w:ascii="Times New Roman" w:hAnsi="Times New Roman"/>
              </w:rPr>
              <w:t>Ядерные материалы: учет, контроль и безопасное обращение</w:t>
            </w:r>
            <w:r w:rsidR="00413C95" w:rsidRPr="006065D8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</w:t>
            </w:r>
            <w:r w:rsidRPr="00622327">
              <w:rPr>
                <w:rFonts w:ascii="Times New Roman" w:hAnsi="Times New Roman"/>
              </w:rPr>
              <w:t>по ФГОС ВПО</w:t>
            </w:r>
          </w:p>
        </w:tc>
      </w:tr>
      <w:tr w:rsidR="001C727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7278" w:rsidRPr="00622327" w:rsidRDefault="003E6005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(ПСК-2</w:t>
            </w:r>
            <w:r w:rsidR="001C7278" w:rsidRPr="00EE7BF8">
              <w:rPr>
                <w:rFonts w:ascii="Times New Roman" w:hAnsi="Times New Roman"/>
                <w:szCs w:val="24"/>
              </w:rPr>
              <w:t>.1)</w:t>
            </w:r>
          </w:p>
        </w:tc>
        <w:tc>
          <w:tcPr>
            <w:tcW w:w="7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7278" w:rsidRPr="006E1BE2" w:rsidRDefault="001C727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4A2648">
              <w:rPr>
                <w:rFonts w:ascii="Times New Roman" w:hAnsi="Times New Roman"/>
              </w:rPr>
              <w:t>с</w:t>
            </w:r>
            <w:r w:rsidR="004A2648" w:rsidRPr="004B6995">
              <w:rPr>
                <w:rFonts w:ascii="Times New Roman" w:hAnsi="Times New Roman"/>
              </w:rPr>
              <w:t>пособен разрабатывать и применять информационные технологии для обеспечения безопасности ядерных материалов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1C727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7278" w:rsidRPr="00622327" w:rsidRDefault="003E6005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(ПСК-2</w:t>
            </w:r>
            <w:r w:rsidR="001C7278">
              <w:rPr>
                <w:rFonts w:ascii="Times New Roman" w:hAnsi="Times New Roman"/>
                <w:szCs w:val="24"/>
              </w:rPr>
              <w:t>.2</w:t>
            </w:r>
            <w:r w:rsidR="001C7278"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7278" w:rsidRPr="006E1BE2" w:rsidRDefault="001C727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4A2648">
              <w:rPr>
                <w:rFonts w:ascii="Times New Roman" w:hAnsi="Times New Roman"/>
                <w:szCs w:val="24"/>
              </w:rPr>
              <w:t>с</w:t>
            </w:r>
            <w:r w:rsidR="004A2648" w:rsidRPr="004B6995">
              <w:rPr>
                <w:rFonts w:ascii="Times New Roman" w:hAnsi="Times New Roman"/>
                <w:szCs w:val="24"/>
              </w:rPr>
              <w:t>пособен использовать современные численные методы и профессиональные расчетные пакеты прикладных программ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1C727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7278" w:rsidRPr="00622327" w:rsidRDefault="003E6005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(ПСК-2</w:t>
            </w:r>
            <w:r w:rsidR="001C7278">
              <w:rPr>
                <w:rFonts w:ascii="Times New Roman" w:hAnsi="Times New Roman"/>
                <w:szCs w:val="24"/>
              </w:rPr>
              <w:t>.3</w:t>
            </w:r>
            <w:r w:rsidR="001C7278"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7278" w:rsidRPr="006E1BE2" w:rsidRDefault="001C727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4A2648">
              <w:rPr>
                <w:rFonts w:ascii="Times New Roman" w:hAnsi="Times New Roman"/>
              </w:rPr>
              <w:t>с</w:t>
            </w:r>
            <w:r w:rsidR="004A2648" w:rsidRPr="004B6995">
              <w:rPr>
                <w:rFonts w:ascii="Times New Roman" w:hAnsi="Times New Roman"/>
              </w:rPr>
              <w:t xml:space="preserve">пособен к созданию теоретических и математических моделей, </w:t>
            </w:r>
            <w:r w:rsidR="004A2648" w:rsidRPr="004B6995">
              <w:rPr>
                <w:rFonts w:ascii="Times New Roman" w:hAnsi="Times New Roman"/>
              </w:rPr>
              <w:lastRenderedPageBreak/>
              <w:t>описывающих системы учета, контроля ядерных материалов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1C727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7278" w:rsidRPr="00622327" w:rsidRDefault="003E6005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(ПСК-2</w:t>
            </w:r>
            <w:r w:rsidR="001C7278">
              <w:rPr>
                <w:rFonts w:ascii="Times New Roman" w:hAnsi="Times New Roman"/>
                <w:szCs w:val="24"/>
              </w:rPr>
              <w:t>.4</w:t>
            </w:r>
            <w:r w:rsidR="001C7278"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7278" w:rsidRPr="006E1BE2" w:rsidRDefault="001C727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4A2648">
              <w:rPr>
                <w:rFonts w:ascii="Times New Roman" w:hAnsi="Times New Roman"/>
              </w:rPr>
              <w:t>г</w:t>
            </w:r>
            <w:r w:rsidR="004A2648" w:rsidRPr="004B6995">
              <w:rPr>
                <w:rFonts w:ascii="Times New Roman" w:hAnsi="Times New Roman"/>
              </w:rPr>
              <w:t>отов разрабатывать и применять методы и методики оценки количественных характеристик ядерных материалов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1C727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7278" w:rsidRPr="00622327" w:rsidRDefault="003E6005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(ПСК-2</w:t>
            </w:r>
            <w:r w:rsidR="001C7278">
              <w:rPr>
                <w:rFonts w:ascii="Times New Roman" w:hAnsi="Times New Roman"/>
                <w:szCs w:val="24"/>
              </w:rPr>
              <w:t>.5</w:t>
            </w:r>
            <w:r w:rsidR="001C7278"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7278" w:rsidRPr="006E1BE2" w:rsidRDefault="001C727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4A2648">
              <w:rPr>
                <w:rFonts w:ascii="Times New Roman" w:hAnsi="Times New Roman"/>
                <w:szCs w:val="24"/>
              </w:rPr>
              <w:t>с</w:t>
            </w:r>
            <w:r w:rsidR="004A2648" w:rsidRPr="004B6995">
              <w:rPr>
                <w:rFonts w:ascii="Times New Roman" w:hAnsi="Times New Roman"/>
                <w:szCs w:val="24"/>
              </w:rPr>
              <w:t>пособен применять на практике процедуры учета и контроля ядерных материалов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1C727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7278" w:rsidRPr="00622327" w:rsidRDefault="003E6005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(ПСК-2</w:t>
            </w:r>
            <w:r w:rsidR="001C7278">
              <w:rPr>
                <w:rFonts w:ascii="Times New Roman" w:hAnsi="Times New Roman"/>
                <w:szCs w:val="24"/>
              </w:rPr>
              <w:t>.6</w:t>
            </w:r>
            <w:r w:rsidR="001C7278"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7278" w:rsidRPr="006E1BE2" w:rsidRDefault="001C727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4A2648">
              <w:rPr>
                <w:rFonts w:ascii="Times New Roman" w:hAnsi="Times New Roman"/>
              </w:rPr>
              <w:t>с</w:t>
            </w:r>
            <w:r w:rsidR="004A2648" w:rsidRPr="004B6995">
              <w:rPr>
                <w:rFonts w:ascii="Times New Roman" w:hAnsi="Times New Roman"/>
              </w:rPr>
              <w:t>пособен вырабатывать требования к точности измерений ядерных материалов, осуществлять контроль качества измерений ядерных материалов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1C727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7278" w:rsidRPr="00622327" w:rsidRDefault="003E6005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(ПСК-2</w:t>
            </w:r>
            <w:r w:rsidR="001C7278">
              <w:rPr>
                <w:rFonts w:ascii="Times New Roman" w:hAnsi="Times New Roman"/>
                <w:szCs w:val="24"/>
              </w:rPr>
              <w:t>.7</w:t>
            </w:r>
            <w:r w:rsidR="001C7278"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7278" w:rsidRPr="006E1BE2" w:rsidRDefault="001C727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4A2648">
              <w:rPr>
                <w:rFonts w:ascii="Times New Roman" w:hAnsi="Times New Roman"/>
                <w:szCs w:val="24"/>
              </w:rPr>
              <w:t>с</w:t>
            </w:r>
            <w:r w:rsidR="004A2648" w:rsidRPr="004B6995">
              <w:rPr>
                <w:rFonts w:ascii="Times New Roman" w:hAnsi="Times New Roman"/>
                <w:szCs w:val="24"/>
              </w:rPr>
              <w:t>пособен разрабатывать  методы защищенности и контроля ядерных материалов и технологий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1C727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7278" w:rsidRPr="00622327" w:rsidRDefault="003E6005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(ПСК-2</w:t>
            </w:r>
            <w:r w:rsidR="001C7278">
              <w:rPr>
                <w:rFonts w:ascii="Times New Roman" w:hAnsi="Times New Roman"/>
                <w:szCs w:val="24"/>
              </w:rPr>
              <w:t>.8</w:t>
            </w:r>
            <w:r w:rsidR="001C7278"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7278" w:rsidRPr="006E1BE2" w:rsidRDefault="001C727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4A2648">
              <w:rPr>
                <w:rFonts w:ascii="Times New Roman" w:hAnsi="Times New Roman"/>
              </w:rPr>
              <w:t>с</w:t>
            </w:r>
            <w:r w:rsidR="004A2648" w:rsidRPr="004B6995">
              <w:rPr>
                <w:rFonts w:ascii="Times New Roman" w:hAnsi="Times New Roman"/>
              </w:rPr>
              <w:t xml:space="preserve">пособен оценить риск и определить меры безопасности для новых установок и технологий в области обеспечения безопасности </w:t>
            </w:r>
            <w:r w:rsidR="004A2648">
              <w:rPr>
                <w:rFonts w:ascii="Times New Roman" w:hAnsi="Times New Roman"/>
              </w:rPr>
              <w:t xml:space="preserve">ядерных материалов </w:t>
            </w:r>
            <w:r w:rsidR="004A2648" w:rsidRPr="004B6995">
              <w:rPr>
                <w:rFonts w:ascii="Times New Roman" w:hAnsi="Times New Roman"/>
              </w:rPr>
              <w:t>и ядерного нераспространения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1C727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7278" w:rsidRPr="00622327" w:rsidRDefault="003E6005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(ПСК-2</w:t>
            </w:r>
            <w:r w:rsidR="001C7278">
              <w:rPr>
                <w:rFonts w:ascii="Times New Roman" w:hAnsi="Times New Roman"/>
                <w:szCs w:val="24"/>
              </w:rPr>
              <w:t>.9</w:t>
            </w:r>
            <w:r w:rsidR="001C7278"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7278" w:rsidRPr="006E1BE2" w:rsidRDefault="001C727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4A2648">
              <w:rPr>
                <w:rFonts w:ascii="Times New Roman" w:hAnsi="Times New Roman"/>
              </w:rPr>
              <w:t>с</w:t>
            </w:r>
            <w:r w:rsidR="004A2648" w:rsidRPr="004B6995">
              <w:rPr>
                <w:rFonts w:ascii="Times New Roman" w:hAnsi="Times New Roman"/>
              </w:rPr>
              <w:t>пособен анализировать и оценивать эффективность систем учета, контроля и безопасности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1C727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7278" w:rsidRPr="00622327" w:rsidRDefault="003E6005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(ПСК-2.</w:t>
            </w:r>
            <w:r w:rsidR="001C7278" w:rsidRPr="00EE7BF8">
              <w:rPr>
                <w:rFonts w:ascii="Times New Roman" w:hAnsi="Times New Roman"/>
                <w:szCs w:val="24"/>
              </w:rPr>
              <w:t>1</w:t>
            </w:r>
            <w:r w:rsidR="001C7278">
              <w:rPr>
                <w:rFonts w:ascii="Times New Roman" w:hAnsi="Times New Roman"/>
                <w:szCs w:val="24"/>
              </w:rPr>
              <w:t>0</w:t>
            </w:r>
            <w:r w:rsidR="001C7278"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7278" w:rsidRPr="006E1BE2" w:rsidRDefault="001C727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4A2648">
              <w:rPr>
                <w:rFonts w:ascii="Times New Roman" w:hAnsi="Times New Roman"/>
              </w:rPr>
              <w:t>с</w:t>
            </w:r>
            <w:r w:rsidR="004A2648" w:rsidRPr="004B6995">
              <w:rPr>
                <w:rFonts w:ascii="Times New Roman" w:hAnsi="Times New Roman"/>
              </w:rPr>
              <w:t>пособен проводить расчет, концептуальную и проектную проработку современных систем учета и контроля ядерных материалов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1C7278" w:rsidRPr="00622327" w:rsidTr="0063131C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7278" w:rsidRPr="00622327" w:rsidRDefault="003E6005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(ПСК-2</w:t>
            </w:r>
            <w:r w:rsidR="001C7278" w:rsidRPr="00EE7BF8">
              <w:rPr>
                <w:rFonts w:ascii="Times New Roman" w:hAnsi="Times New Roman"/>
                <w:szCs w:val="24"/>
              </w:rPr>
              <w:t>.1</w:t>
            </w:r>
            <w:r w:rsidR="001C7278">
              <w:rPr>
                <w:rFonts w:ascii="Times New Roman" w:hAnsi="Times New Roman"/>
                <w:szCs w:val="24"/>
              </w:rPr>
              <w:t>1</w:t>
            </w:r>
            <w:r w:rsidR="001C7278"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7278" w:rsidRPr="006E1BE2" w:rsidRDefault="001C727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4A2648">
              <w:rPr>
                <w:rFonts w:ascii="Times New Roman" w:hAnsi="Times New Roman"/>
              </w:rPr>
              <w:t>г</w:t>
            </w:r>
            <w:r w:rsidR="004A2648" w:rsidRPr="004B6995">
              <w:rPr>
                <w:rFonts w:ascii="Times New Roman" w:hAnsi="Times New Roman"/>
              </w:rPr>
              <w:t>отов применять методы оптимизации, анализа вариантов, учета неопределенностей при проектировании систем учета, контроля</w:t>
            </w:r>
            <w:r w:rsidR="004A2648">
              <w:rPr>
                <w:rFonts w:ascii="Times New Roman" w:hAnsi="Times New Roman"/>
              </w:rPr>
              <w:t>, при анализе защищенности ядерного топливного цикла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1C7278" w:rsidRPr="00622327" w:rsidTr="003E6005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7278" w:rsidRPr="00622327" w:rsidRDefault="003E6005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(ПСК-2</w:t>
            </w:r>
            <w:r w:rsidR="001C7278" w:rsidRPr="00EE7BF8">
              <w:rPr>
                <w:rFonts w:ascii="Times New Roman" w:hAnsi="Times New Roman"/>
                <w:szCs w:val="24"/>
              </w:rPr>
              <w:t>.1</w:t>
            </w:r>
            <w:r w:rsidR="001C7278">
              <w:rPr>
                <w:rFonts w:ascii="Times New Roman" w:hAnsi="Times New Roman"/>
                <w:szCs w:val="24"/>
              </w:rPr>
              <w:t>2</w:t>
            </w:r>
            <w:r w:rsidR="001C7278"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7278" w:rsidRPr="006E1BE2" w:rsidRDefault="001C727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4A2648">
              <w:rPr>
                <w:rFonts w:ascii="Times New Roman" w:hAnsi="Times New Roman"/>
              </w:rPr>
              <w:t>с</w:t>
            </w:r>
            <w:r w:rsidR="004A2648" w:rsidRPr="004B6995">
              <w:rPr>
                <w:rFonts w:ascii="Times New Roman" w:hAnsi="Times New Roman"/>
              </w:rPr>
              <w:t xml:space="preserve">пособен формулировать технические задания, использовать информационные технологии и пакеты прикладных программ при проектировании и расчете установок и систем учета, контроля </w:t>
            </w:r>
            <w:r w:rsidR="004A2648">
              <w:rPr>
                <w:rFonts w:ascii="Times New Roman" w:hAnsi="Times New Roman"/>
              </w:rPr>
              <w:t>ядерных материалов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  <w:tr w:rsidR="001C7278" w:rsidRPr="00622327" w:rsidTr="003E6005">
        <w:trPr>
          <w:trHeight w:val="397"/>
          <w:jc w:val="center"/>
        </w:trPr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7278" w:rsidRPr="00622327" w:rsidRDefault="003E6005" w:rsidP="0063131C">
            <w:pPr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(ПСК-2</w:t>
            </w:r>
            <w:r w:rsidR="001C7278" w:rsidRPr="00EE7BF8">
              <w:rPr>
                <w:rFonts w:ascii="Times New Roman" w:hAnsi="Times New Roman"/>
                <w:szCs w:val="24"/>
              </w:rPr>
              <w:t>.1</w:t>
            </w:r>
            <w:r w:rsidR="001C7278">
              <w:rPr>
                <w:rFonts w:ascii="Times New Roman" w:hAnsi="Times New Roman"/>
                <w:szCs w:val="24"/>
              </w:rPr>
              <w:t>3</w:t>
            </w:r>
            <w:r w:rsidR="001C7278" w:rsidRPr="00EE7BF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C7278" w:rsidRPr="006E1BE2" w:rsidRDefault="001C7278" w:rsidP="0063131C">
            <w:pPr>
              <w:ind w:right="0"/>
              <w:rPr>
                <w:rFonts w:ascii="Times New Roman" w:hAnsi="Times New Roman"/>
              </w:rPr>
            </w:pPr>
            <w:r w:rsidRPr="006E1BE2">
              <w:rPr>
                <w:rFonts w:ascii="Times New Roman" w:hAnsi="Times New Roman"/>
              </w:rPr>
              <w:t xml:space="preserve">Выпускник </w:t>
            </w:r>
            <w:r w:rsidR="004A2648">
              <w:rPr>
                <w:rFonts w:ascii="Times New Roman" w:hAnsi="Times New Roman"/>
              </w:rPr>
              <w:t>с</w:t>
            </w:r>
            <w:r w:rsidR="004A2648" w:rsidRPr="004B6995">
              <w:rPr>
                <w:rFonts w:ascii="Times New Roman" w:hAnsi="Times New Roman"/>
              </w:rPr>
              <w:t>пособен разрабатывать способы проведения ядерно-физических экспериментов и технологий применения современных электронных устройств для целей защиты ядерных материалов</w:t>
            </w:r>
            <w:r w:rsidRPr="006E1BE2">
              <w:rPr>
                <w:rFonts w:ascii="Times New Roman" w:hAnsi="Times New Roman"/>
              </w:rPr>
              <w:t>.</w:t>
            </w:r>
          </w:p>
        </w:tc>
      </w:tr>
    </w:tbl>
    <w:p w:rsidR="00AD284D" w:rsidRDefault="00AD284D" w:rsidP="000650A0">
      <w:pPr>
        <w:rPr>
          <w:rFonts w:ascii="Times New Roman" w:hAnsi="Times New Roman"/>
          <w:b/>
          <w:sz w:val="28"/>
          <w:szCs w:val="28"/>
        </w:rPr>
      </w:pPr>
    </w:p>
    <w:p w:rsidR="009F3ADE" w:rsidRPr="00AD284D" w:rsidRDefault="00AD284D" w:rsidP="00AD28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24" w:name="_Toc287105362"/>
      <w:bookmarkStart w:id="25" w:name="_Toc258422181"/>
      <w:r w:rsidR="000650A0" w:rsidRPr="00AD284D">
        <w:rPr>
          <w:rFonts w:ascii="Times New Roman" w:hAnsi="Times New Roman"/>
          <w:b/>
          <w:sz w:val="28"/>
          <w:szCs w:val="28"/>
        </w:rPr>
        <w:lastRenderedPageBreak/>
        <w:t>2. Примерный учебный план подготовки</w:t>
      </w:r>
      <w:bookmarkEnd w:id="24"/>
      <w:r w:rsidR="006D2597">
        <w:rPr>
          <w:rFonts w:ascii="Times New Roman" w:hAnsi="Times New Roman"/>
          <w:b/>
          <w:sz w:val="28"/>
          <w:szCs w:val="28"/>
        </w:rPr>
        <w:t xml:space="preserve"> </w:t>
      </w:r>
      <w:r w:rsidR="00F90510" w:rsidRPr="00AD284D">
        <w:rPr>
          <w:rFonts w:ascii="Times New Roman" w:hAnsi="Times New Roman"/>
          <w:b/>
          <w:sz w:val="28"/>
          <w:szCs w:val="28"/>
        </w:rPr>
        <w:t>СПЕЦИАЛИСТОВ</w:t>
      </w:r>
      <w:r w:rsidR="000650A0" w:rsidRPr="00AD284D">
        <w:rPr>
          <w:rFonts w:ascii="Times New Roman" w:hAnsi="Times New Roman"/>
          <w:b/>
          <w:sz w:val="28"/>
          <w:szCs w:val="28"/>
        </w:rPr>
        <w:t xml:space="preserve"> </w:t>
      </w:r>
    </w:p>
    <w:p w:rsidR="00822B82" w:rsidRDefault="000650A0" w:rsidP="00622327">
      <w:pPr>
        <w:pStyle w:val="1"/>
      </w:pPr>
      <w:bookmarkStart w:id="26" w:name="_Toc287105363"/>
      <w:r w:rsidRPr="00622327">
        <w:t xml:space="preserve">по направлению </w:t>
      </w:r>
      <w:r w:rsidR="009F3ADE">
        <w:t xml:space="preserve">подготовки </w:t>
      </w:r>
      <w:bookmarkEnd w:id="25"/>
      <w:r w:rsidR="00822B82">
        <w:t>(специальности)</w:t>
      </w:r>
    </w:p>
    <w:p w:rsidR="000650A0" w:rsidRPr="00F90510" w:rsidRDefault="00EC4768" w:rsidP="00622327">
      <w:pPr>
        <w:pStyle w:val="1"/>
      </w:pPr>
      <w:r>
        <w:t>14</w:t>
      </w:r>
      <w:r w:rsidR="00F90510">
        <w:t>1401</w:t>
      </w:r>
      <w:r>
        <w:t xml:space="preserve"> </w:t>
      </w:r>
      <w:r w:rsidR="00F90510">
        <w:t>Ядерные РЕАКТОРЫ</w:t>
      </w:r>
      <w:r>
        <w:t xml:space="preserve"> и </w:t>
      </w:r>
      <w:bookmarkEnd w:id="26"/>
      <w:r w:rsidR="00F90510">
        <w:t>МАТЕРИАЛЫ</w:t>
      </w:r>
    </w:p>
    <w:p w:rsidR="00EC4768" w:rsidRDefault="00EC4768" w:rsidP="0023100D">
      <w:pPr>
        <w:pStyle w:val="21"/>
        <w:spacing w:line="360" w:lineRule="auto"/>
        <w:rPr>
          <w:i/>
        </w:rPr>
      </w:pPr>
      <w:bookmarkStart w:id="27" w:name="_Toc258422182"/>
    </w:p>
    <w:p w:rsidR="000650A0" w:rsidRPr="00EC4768" w:rsidRDefault="000650A0" w:rsidP="0023100D">
      <w:pPr>
        <w:pStyle w:val="21"/>
        <w:spacing w:line="360" w:lineRule="auto"/>
        <w:rPr>
          <w:i/>
        </w:rPr>
      </w:pPr>
      <w:bookmarkStart w:id="28" w:name="_Toc287105364"/>
      <w:r w:rsidRPr="00EC4768">
        <w:rPr>
          <w:i/>
        </w:rPr>
        <w:t>2.1 Концепция компетентностного примерного учебного плана</w:t>
      </w:r>
      <w:bookmarkEnd w:id="27"/>
      <w:bookmarkEnd w:id="28"/>
    </w:p>
    <w:p w:rsidR="00115645" w:rsidRPr="000650A0" w:rsidRDefault="000650A0" w:rsidP="00EC4768">
      <w:pPr>
        <w:pStyle w:val="14"/>
        <w:spacing w:line="360" w:lineRule="auto"/>
        <w:rPr>
          <w:i/>
          <w:sz w:val="24"/>
          <w:szCs w:val="24"/>
          <w:vertAlign w:val="superscript"/>
        </w:rPr>
      </w:pPr>
      <w:r>
        <w:t>Примерный</w:t>
      </w:r>
      <w:r w:rsidRPr="00D67B4B">
        <w:t xml:space="preserve"> учебны</w:t>
      </w:r>
      <w:r>
        <w:t>й</w:t>
      </w:r>
      <w:r w:rsidRPr="00D67B4B">
        <w:t xml:space="preserve"> </w:t>
      </w:r>
      <w:r>
        <w:t xml:space="preserve">план подготовки </w:t>
      </w:r>
      <w:r w:rsidR="00F90510">
        <w:t>специалистов</w:t>
      </w:r>
      <w:r>
        <w:t xml:space="preserve"> по направлению </w:t>
      </w:r>
      <w:r w:rsidR="00822B82">
        <w:t xml:space="preserve">подготовки (специальности) </w:t>
      </w:r>
      <w:r w:rsidR="00F90510">
        <w:t>141401</w:t>
      </w:r>
      <w:r w:rsidR="009F3ADE">
        <w:t xml:space="preserve"> </w:t>
      </w:r>
      <w:r w:rsidR="0023100D">
        <w:t xml:space="preserve">Ядерные </w:t>
      </w:r>
      <w:r w:rsidR="00F90510">
        <w:t>реакторы</w:t>
      </w:r>
      <w:r w:rsidR="0023100D">
        <w:t xml:space="preserve"> и </w:t>
      </w:r>
      <w:r w:rsidR="00F90510">
        <w:t>материалы</w:t>
      </w:r>
      <w:r>
        <w:t xml:space="preserve"> разработан</w:t>
      </w:r>
      <w:r w:rsidRPr="00D67B4B">
        <w:t xml:space="preserve"> в соответствии </w:t>
      </w:r>
      <w:r>
        <w:t>с</w:t>
      </w:r>
      <w:r w:rsidRPr="00D67B4B">
        <w:t xml:space="preserve"> ФГОС ВПО</w:t>
      </w:r>
      <w:r>
        <w:t>, а также в рамках структуры и содержания приведенных выше компетенций</w:t>
      </w:r>
      <w:r w:rsidRPr="00D67B4B">
        <w:t>.</w:t>
      </w:r>
      <w:r>
        <w:t xml:space="preserve"> Для сохранения преемственности подготовки и обеспечения ее качества трудоемкость основных дисциплин базовой части циклов </w:t>
      </w:r>
      <w:r w:rsidR="00724BC3">
        <w:t>С2 и С</w:t>
      </w:r>
      <w:r>
        <w:t>3 рассчитывалась с учетом опыта, накопленного в процессе реализации ГОС по данному направлению.</w:t>
      </w:r>
      <w:r w:rsidRPr="00DD6D90">
        <w:t xml:space="preserve"> </w:t>
      </w:r>
    </w:p>
    <w:p w:rsidR="00154681" w:rsidRPr="00724BC3" w:rsidRDefault="00154681" w:rsidP="00B93B71">
      <w:pPr>
        <w:rPr>
          <w:rFonts w:ascii="Times New Roman" w:hAnsi="Times New Roman"/>
          <w:b/>
          <w:bCs/>
          <w:sz w:val="24"/>
          <w:szCs w:val="24"/>
        </w:rPr>
        <w:sectPr w:rsidR="00154681" w:rsidRPr="00724BC3" w:rsidSect="006A498D">
          <w:footerReference w:type="even" r:id="rId8"/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594BF2" w:rsidRDefault="00594BF2" w:rsidP="00594BF2">
      <w:pPr>
        <w:spacing w:line="21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29" w:name="OLE_LINK3"/>
      <w:bookmarkStart w:id="30" w:name="OLE_LINK4"/>
      <w:r w:rsidRPr="000650A0">
        <w:rPr>
          <w:rFonts w:ascii="Times New Roman" w:hAnsi="Times New Roman"/>
          <w:b/>
          <w:sz w:val="24"/>
          <w:szCs w:val="24"/>
        </w:rPr>
        <w:lastRenderedPageBreak/>
        <w:t>ПРИМЕРНЫЙ УЧЕБНЫЙ ПЛАН</w:t>
      </w:r>
    </w:p>
    <w:p w:rsidR="00BC7EBF" w:rsidRPr="000650A0" w:rsidRDefault="00BC7EBF" w:rsidP="00594BF2">
      <w:pPr>
        <w:spacing w:line="21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94BF2" w:rsidRPr="000650A0" w:rsidRDefault="00594BF2" w:rsidP="00594BF2">
      <w:pPr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0650A0">
        <w:rPr>
          <w:rFonts w:ascii="Times New Roman" w:hAnsi="Times New Roman"/>
          <w:b/>
          <w:sz w:val="24"/>
          <w:szCs w:val="24"/>
        </w:rPr>
        <w:t xml:space="preserve">подготовки </w:t>
      </w:r>
      <w:r w:rsidR="00942588">
        <w:rPr>
          <w:rFonts w:ascii="Times New Roman" w:hAnsi="Times New Roman"/>
          <w:b/>
          <w:sz w:val="24"/>
          <w:szCs w:val="24"/>
        </w:rPr>
        <w:t>специалиста</w:t>
      </w:r>
      <w:r w:rsidRPr="000650A0">
        <w:rPr>
          <w:rFonts w:ascii="Times New Roman" w:hAnsi="Times New Roman"/>
          <w:b/>
          <w:sz w:val="24"/>
          <w:szCs w:val="24"/>
        </w:rPr>
        <w:t xml:space="preserve"> по направлению </w:t>
      </w:r>
      <w:r w:rsidR="00BC7EBF">
        <w:rPr>
          <w:rFonts w:ascii="Times New Roman" w:hAnsi="Times New Roman"/>
          <w:b/>
          <w:sz w:val="24"/>
          <w:szCs w:val="24"/>
        </w:rPr>
        <w:t>подготовки</w:t>
      </w:r>
      <w:r w:rsidR="00822B82">
        <w:rPr>
          <w:rFonts w:ascii="Times New Roman" w:hAnsi="Times New Roman"/>
          <w:b/>
          <w:sz w:val="24"/>
          <w:szCs w:val="24"/>
        </w:rPr>
        <w:t xml:space="preserve"> (специальности)</w:t>
      </w:r>
      <w:r w:rsidRPr="000650A0">
        <w:rPr>
          <w:rFonts w:ascii="Times New Roman" w:hAnsi="Times New Roman"/>
          <w:b/>
          <w:sz w:val="24"/>
          <w:szCs w:val="24"/>
          <w:u w:val="single"/>
        </w:rPr>
        <w:t xml:space="preserve">    14</w:t>
      </w:r>
      <w:r w:rsidR="00942588">
        <w:rPr>
          <w:rFonts w:ascii="Times New Roman" w:hAnsi="Times New Roman"/>
          <w:b/>
          <w:sz w:val="24"/>
          <w:szCs w:val="24"/>
          <w:u w:val="single"/>
        </w:rPr>
        <w:t>1401</w:t>
      </w:r>
      <w:r w:rsidRPr="000650A0">
        <w:rPr>
          <w:rFonts w:ascii="Times New Roman" w:hAnsi="Times New Roman"/>
          <w:b/>
          <w:sz w:val="24"/>
          <w:szCs w:val="24"/>
          <w:u w:val="single"/>
        </w:rPr>
        <w:t xml:space="preserve">     Ядерные </w:t>
      </w:r>
      <w:r w:rsidR="00942588">
        <w:rPr>
          <w:rFonts w:ascii="Times New Roman" w:hAnsi="Times New Roman"/>
          <w:b/>
          <w:sz w:val="24"/>
          <w:szCs w:val="24"/>
          <w:u w:val="single"/>
        </w:rPr>
        <w:t>реакторы</w:t>
      </w:r>
      <w:r w:rsidRPr="000650A0">
        <w:rPr>
          <w:rFonts w:ascii="Times New Roman" w:hAnsi="Times New Roman"/>
          <w:b/>
          <w:sz w:val="24"/>
          <w:szCs w:val="24"/>
          <w:u w:val="single"/>
        </w:rPr>
        <w:t xml:space="preserve"> и </w:t>
      </w:r>
      <w:r w:rsidR="00942588">
        <w:rPr>
          <w:rFonts w:ascii="Times New Roman" w:hAnsi="Times New Roman"/>
          <w:b/>
          <w:sz w:val="24"/>
          <w:szCs w:val="24"/>
          <w:u w:val="single"/>
        </w:rPr>
        <w:t>материалы</w:t>
      </w:r>
    </w:p>
    <w:p w:rsidR="00594BF2" w:rsidRPr="00B125D9" w:rsidRDefault="00594BF2" w:rsidP="006106B4">
      <w:pPr>
        <w:spacing w:line="216" w:lineRule="auto"/>
        <w:ind w:right="-506"/>
        <w:jc w:val="right"/>
        <w:rPr>
          <w:rFonts w:ascii="Times New Roman" w:hAnsi="Times New Roman"/>
          <w:sz w:val="24"/>
          <w:szCs w:val="24"/>
        </w:rPr>
      </w:pPr>
      <w:r w:rsidRPr="000650A0">
        <w:rPr>
          <w:rFonts w:ascii="Times New Roman" w:hAnsi="Times New Roman"/>
          <w:sz w:val="24"/>
          <w:szCs w:val="24"/>
        </w:rPr>
        <w:t xml:space="preserve">Квалификация </w:t>
      </w:r>
      <w:r w:rsidR="006E11FA">
        <w:rPr>
          <w:rFonts w:ascii="Times New Roman" w:hAnsi="Times New Roman"/>
          <w:sz w:val="24"/>
          <w:szCs w:val="24"/>
        </w:rPr>
        <w:t>(</w:t>
      </w:r>
      <w:r w:rsidR="006E11FA" w:rsidRPr="006E11FA">
        <w:rPr>
          <w:rFonts w:ascii="Times New Roman" w:hAnsi="Times New Roman"/>
          <w:sz w:val="24"/>
          <w:szCs w:val="24"/>
        </w:rPr>
        <w:t>степень)</w:t>
      </w:r>
      <w:r w:rsidR="006E11FA" w:rsidRPr="00B125D9">
        <w:rPr>
          <w:rFonts w:ascii="Times New Roman" w:hAnsi="Times New Roman"/>
          <w:sz w:val="24"/>
          <w:szCs w:val="24"/>
        </w:rPr>
        <w:t xml:space="preserve"> </w:t>
      </w:r>
      <w:r w:rsidR="006E11FA" w:rsidRPr="006E11FA">
        <w:rPr>
          <w:rFonts w:ascii="Times New Roman" w:hAnsi="Times New Roman"/>
          <w:sz w:val="24"/>
          <w:szCs w:val="24"/>
        </w:rPr>
        <w:t>«</w:t>
      </w:r>
      <w:r w:rsidR="006E11FA" w:rsidRPr="006E11FA">
        <w:rPr>
          <w:rFonts w:ascii="Times New Roman" w:hAnsi="Times New Roman"/>
          <w:bCs/>
          <w:sz w:val="24"/>
          <w:szCs w:val="24"/>
        </w:rPr>
        <w:t>специалист</w:t>
      </w:r>
      <w:r w:rsidR="006E11FA" w:rsidRPr="006E11FA">
        <w:rPr>
          <w:rFonts w:ascii="Times New Roman" w:hAnsi="Times New Roman"/>
          <w:sz w:val="24"/>
          <w:szCs w:val="24"/>
        </w:rPr>
        <w:t>»</w:t>
      </w:r>
    </w:p>
    <w:p w:rsidR="00594BF2" w:rsidRPr="000650A0" w:rsidRDefault="00942588" w:rsidP="006106B4">
      <w:pPr>
        <w:spacing w:line="216" w:lineRule="auto"/>
        <w:ind w:right="-5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Нормативный срок обучения – 5,5 лет</w:t>
      </w:r>
    </w:p>
    <w:tbl>
      <w:tblPr>
        <w:tblW w:w="5245" w:type="pct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5107"/>
        <w:gridCol w:w="875"/>
        <w:gridCol w:w="686"/>
        <w:gridCol w:w="847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506"/>
        <w:gridCol w:w="1883"/>
      </w:tblGrid>
      <w:tr w:rsidR="006106B4" w:rsidRPr="000650A0" w:rsidTr="004A1037">
        <w:trPr>
          <w:trHeight w:val="452"/>
        </w:trPr>
        <w:tc>
          <w:tcPr>
            <w:tcW w:w="218" w:type="pct"/>
            <w:vMerge w:val="restart"/>
            <w:noWrap/>
            <w:vAlign w:val="center"/>
          </w:tcPr>
          <w:p w:rsidR="00594BF2" w:rsidRPr="00DE0283" w:rsidRDefault="00594BF2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 w:rsidRPr="00DE0283">
              <w:rPr>
                <w:rFonts w:ascii="Times New Roman" w:hAnsi="Times New Roman"/>
                <w:sz w:val="24"/>
                <w:szCs w:val="24"/>
              </w:rPr>
              <w:t>УЦ</w:t>
            </w:r>
          </w:p>
        </w:tc>
        <w:tc>
          <w:tcPr>
            <w:tcW w:w="1646" w:type="pct"/>
            <w:vMerge w:val="restart"/>
            <w:vAlign w:val="center"/>
          </w:tcPr>
          <w:p w:rsidR="00594BF2" w:rsidRDefault="00594BF2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 Наименование дисциплин</w:t>
            </w:r>
          </w:p>
          <w:p w:rsidR="00594BF2" w:rsidRPr="000650A0" w:rsidRDefault="00594BF2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(в том числе практик) </w:t>
            </w:r>
          </w:p>
        </w:tc>
        <w:tc>
          <w:tcPr>
            <w:tcW w:w="503" w:type="pct"/>
            <w:gridSpan w:val="2"/>
            <w:vAlign w:val="center"/>
          </w:tcPr>
          <w:p w:rsidR="00594BF2" w:rsidRPr="000650A0" w:rsidRDefault="00594BF2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73" w:type="pct"/>
            <w:noWrap/>
            <w:vAlign w:val="center"/>
          </w:tcPr>
          <w:p w:rsidR="00594BF2" w:rsidRPr="000650A0" w:rsidRDefault="00594BF2" w:rsidP="00AC59DC">
            <w:pPr>
              <w:spacing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752" w:type="pct"/>
            <w:gridSpan w:val="11"/>
            <w:vAlign w:val="center"/>
          </w:tcPr>
          <w:p w:rsidR="00594BF2" w:rsidRPr="000650A0" w:rsidRDefault="00594BF2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Примерное распределение по семестрам</w:t>
            </w:r>
          </w:p>
        </w:tc>
        <w:tc>
          <w:tcPr>
            <w:tcW w:w="607" w:type="pct"/>
            <w:vMerge w:val="restart"/>
            <w:vAlign w:val="center"/>
          </w:tcPr>
          <w:p w:rsidR="00594BF2" w:rsidRPr="000650A0" w:rsidRDefault="00594BF2" w:rsidP="00AC59DC">
            <w:pPr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6106B4" w:rsidRPr="000650A0" w:rsidTr="004A1037">
        <w:trPr>
          <w:cantSplit/>
          <w:trHeight w:val="1350"/>
        </w:trPr>
        <w:tc>
          <w:tcPr>
            <w:tcW w:w="218" w:type="pct"/>
            <w:vMerge/>
            <w:noWrap/>
            <w:vAlign w:val="center"/>
          </w:tcPr>
          <w:p w:rsidR="006106B4" w:rsidRPr="000650A0" w:rsidRDefault="006106B4" w:rsidP="00AC59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pct"/>
            <w:vMerge/>
            <w:vAlign w:val="bottom"/>
          </w:tcPr>
          <w:p w:rsidR="006106B4" w:rsidRPr="000650A0" w:rsidRDefault="006106B4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 w:val="restart"/>
            <w:textDirection w:val="btLr"/>
            <w:vAlign w:val="center"/>
          </w:tcPr>
          <w:p w:rsidR="006106B4" w:rsidRPr="000650A0" w:rsidRDefault="006106B4" w:rsidP="00AC59D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Трудоемкость по ФГОС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6106B4" w:rsidRPr="000650A0" w:rsidRDefault="006106B4" w:rsidP="00AC59D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273" w:type="pct"/>
            <w:vMerge w:val="restart"/>
            <w:textDirection w:val="btLr"/>
            <w:vAlign w:val="center"/>
          </w:tcPr>
          <w:p w:rsidR="006106B4" w:rsidRPr="000650A0" w:rsidRDefault="006106B4" w:rsidP="00AC59D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159" w:type="pct"/>
            <w:noWrap/>
            <w:textDirection w:val="btLr"/>
            <w:vAlign w:val="center"/>
          </w:tcPr>
          <w:p w:rsidR="006106B4" w:rsidRPr="000650A0" w:rsidRDefault="006106B4" w:rsidP="00AC59DC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1-й семестр</w:t>
            </w:r>
          </w:p>
        </w:tc>
        <w:tc>
          <w:tcPr>
            <w:tcW w:w="159" w:type="pct"/>
            <w:noWrap/>
            <w:textDirection w:val="btLr"/>
            <w:vAlign w:val="center"/>
          </w:tcPr>
          <w:p w:rsidR="006106B4" w:rsidRPr="000650A0" w:rsidRDefault="006106B4" w:rsidP="00AC59DC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2-й семестр</w:t>
            </w:r>
          </w:p>
        </w:tc>
        <w:tc>
          <w:tcPr>
            <w:tcW w:w="159" w:type="pct"/>
            <w:noWrap/>
            <w:textDirection w:val="btLr"/>
            <w:vAlign w:val="center"/>
          </w:tcPr>
          <w:p w:rsidR="006106B4" w:rsidRPr="000650A0" w:rsidRDefault="006106B4" w:rsidP="00AC59DC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3-й семестр</w:t>
            </w:r>
          </w:p>
        </w:tc>
        <w:tc>
          <w:tcPr>
            <w:tcW w:w="159" w:type="pct"/>
            <w:noWrap/>
            <w:textDirection w:val="btLr"/>
            <w:vAlign w:val="center"/>
          </w:tcPr>
          <w:p w:rsidR="006106B4" w:rsidRPr="000650A0" w:rsidRDefault="006106B4" w:rsidP="00AC59DC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4-й семестр</w:t>
            </w:r>
          </w:p>
        </w:tc>
        <w:tc>
          <w:tcPr>
            <w:tcW w:w="159" w:type="pct"/>
            <w:textDirection w:val="btLr"/>
            <w:vAlign w:val="center"/>
          </w:tcPr>
          <w:p w:rsidR="006106B4" w:rsidRPr="000650A0" w:rsidRDefault="006106B4" w:rsidP="00AC59DC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5-й семестр</w:t>
            </w:r>
          </w:p>
        </w:tc>
        <w:tc>
          <w:tcPr>
            <w:tcW w:w="159" w:type="pct"/>
            <w:textDirection w:val="btLr"/>
            <w:vAlign w:val="center"/>
          </w:tcPr>
          <w:p w:rsidR="006106B4" w:rsidRPr="000650A0" w:rsidRDefault="006106B4" w:rsidP="00AC59DC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6-й семестр</w:t>
            </w:r>
          </w:p>
        </w:tc>
        <w:tc>
          <w:tcPr>
            <w:tcW w:w="159" w:type="pct"/>
            <w:textDirection w:val="btLr"/>
            <w:vAlign w:val="center"/>
          </w:tcPr>
          <w:p w:rsidR="006106B4" w:rsidRPr="000650A0" w:rsidRDefault="006106B4" w:rsidP="00AC59DC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7-й семестр</w:t>
            </w:r>
          </w:p>
        </w:tc>
        <w:tc>
          <w:tcPr>
            <w:tcW w:w="159" w:type="pct"/>
            <w:textDirection w:val="btLr"/>
            <w:vAlign w:val="center"/>
          </w:tcPr>
          <w:p w:rsidR="006106B4" w:rsidRPr="000650A0" w:rsidRDefault="006106B4" w:rsidP="00AC59DC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650A0">
              <w:rPr>
                <w:rFonts w:ascii="Times New Roman" w:hAnsi="Times New Roman"/>
                <w:sz w:val="24"/>
                <w:szCs w:val="24"/>
              </w:rPr>
              <w:t>-й семестр</w:t>
            </w:r>
          </w:p>
        </w:tc>
        <w:tc>
          <w:tcPr>
            <w:tcW w:w="159" w:type="pct"/>
            <w:textDirection w:val="btLr"/>
            <w:vAlign w:val="center"/>
          </w:tcPr>
          <w:p w:rsidR="006106B4" w:rsidRPr="000650A0" w:rsidRDefault="006106B4" w:rsidP="00AC59DC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650A0">
              <w:rPr>
                <w:rFonts w:ascii="Times New Roman" w:hAnsi="Times New Roman"/>
                <w:sz w:val="24"/>
                <w:szCs w:val="24"/>
              </w:rPr>
              <w:t>-й семестр</w:t>
            </w:r>
          </w:p>
        </w:tc>
        <w:tc>
          <w:tcPr>
            <w:tcW w:w="159" w:type="pct"/>
            <w:textDirection w:val="btLr"/>
            <w:vAlign w:val="center"/>
          </w:tcPr>
          <w:p w:rsidR="006106B4" w:rsidRPr="000650A0" w:rsidRDefault="006106B4" w:rsidP="00AC59DC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650A0">
              <w:rPr>
                <w:rFonts w:ascii="Times New Roman" w:hAnsi="Times New Roman"/>
                <w:sz w:val="24"/>
                <w:szCs w:val="24"/>
              </w:rPr>
              <w:t>-й семестр</w:t>
            </w:r>
          </w:p>
        </w:tc>
        <w:tc>
          <w:tcPr>
            <w:tcW w:w="163" w:type="pct"/>
            <w:textDirection w:val="btLr"/>
            <w:vAlign w:val="center"/>
          </w:tcPr>
          <w:p w:rsidR="006106B4" w:rsidRPr="000650A0" w:rsidRDefault="006106B4" w:rsidP="00AC59DC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650A0">
              <w:rPr>
                <w:rFonts w:ascii="Times New Roman" w:hAnsi="Times New Roman"/>
                <w:sz w:val="24"/>
                <w:szCs w:val="24"/>
              </w:rPr>
              <w:t>-й семестр</w:t>
            </w:r>
          </w:p>
        </w:tc>
        <w:tc>
          <w:tcPr>
            <w:tcW w:w="607" w:type="pct"/>
            <w:vMerge/>
            <w:vAlign w:val="center"/>
          </w:tcPr>
          <w:p w:rsidR="006106B4" w:rsidRPr="000650A0" w:rsidRDefault="006106B4" w:rsidP="00AC59DC">
            <w:pPr>
              <w:spacing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6B4" w:rsidRPr="000650A0" w:rsidTr="004A1037">
        <w:trPr>
          <w:trHeight w:val="315"/>
        </w:trPr>
        <w:tc>
          <w:tcPr>
            <w:tcW w:w="218" w:type="pct"/>
            <w:vMerge/>
            <w:vAlign w:val="center"/>
          </w:tcPr>
          <w:p w:rsidR="00594BF2" w:rsidRPr="000650A0" w:rsidRDefault="00594BF2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Merge/>
            <w:vAlign w:val="bottom"/>
          </w:tcPr>
          <w:p w:rsidR="00594BF2" w:rsidRPr="000650A0" w:rsidRDefault="00594BF2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594BF2" w:rsidRPr="000650A0" w:rsidRDefault="00594BF2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594BF2" w:rsidRPr="000650A0" w:rsidRDefault="00594BF2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594BF2" w:rsidRPr="000650A0" w:rsidRDefault="00594BF2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pct"/>
            <w:gridSpan w:val="11"/>
            <w:vAlign w:val="center"/>
          </w:tcPr>
          <w:p w:rsidR="00594BF2" w:rsidRPr="000650A0" w:rsidRDefault="00594BF2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607" w:type="pct"/>
            <w:vMerge/>
            <w:vAlign w:val="center"/>
          </w:tcPr>
          <w:p w:rsidR="00594BF2" w:rsidRPr="000650A0" w:rsidRDefault="00594BF2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037" w:rsidRPr="000650A0" w:rsidTr="004A1037">
        <w:trPr>
          <w:cantSplit/>
          <w:trHeight w:val="304"/>
        </w:trPr>
        <w:tc>
          <w:tcPr>
            <w:tcW w:w="218" w:type="pct"/>
            <w:vMerge/>
            <w:vAlign w:val="center"/>
          </w:tcPr>
          <w:p w:rsidR="004A1037" w:rsidRPr="000650A0" w:rsidRDefault="004A1037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Merge/>
            <w:vAlign w:val="bottom"/>
          </w:tcPr>
          <w:p w:rsidR="004A1037" w:rsidRPr="000650A0" w:rsidRDefault="004A1037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4A1037" w:rsidRPr="000650A0" w:rsidRDefault="004A1037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4A1037" w:rsidRPr="000650A0" w:rsidRDefault="004A1037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4A1037" w:rsidRPr="000650A0" w:rsidRDefault="004A1037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noWrap/>
            <w:vAlign w:val="center"/>
          </w:tcPr>
          <w:p w:rsidR="004A1037" w:rsidRPr="000650A0" w:rsidRDefault="004A1037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" w:type="pct"/>
            <w:noWrap/>
            <w:vAlign w:val="center"/>
          </w:tcPr>
          <w:p w:rsidR="004A1037" w:rsidRPr="004A1037" w:rsidRDefault="004A1037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" w:type="pct"/>
            <w:noWrap/>
            <w:vAlign w:val="center"/>
          </w:tcPr>
          <w:p w:rsidR="004A1037" w:rsidRPr="004A1037" w:rsidRDefault="004A1037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" w:type="pct"/>
            <w:noWrap/>
            <w:vAlign w:val="center"/>
          </w:tcPr>
          <w:p w:rsidR="004A1037" w:rsidRPr="004A1037" w:rsidRDefault="004A1037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" w:type="pct"/>
            <w:vAlign w:val="center"/>
          </w:tcPr>
          <w:p w:rsidR="004A1037" w:rsidRPr="004A1037" w:rsidRDefault="004A1037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" w:type="pct"/>
            <w:vAlign w:val="center"/>
          </w:tcPr>
          <w:p w:rsidR="004A1037" w:rsidRPr="004A1037" w:rsidRDefault="004A1037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" w:type="pct"/>
            <w:vAlign w:val="center"/>
          </w:tcPr>
          <w:p w:rsidR="004A1037" w:rsidRPr="004A1037" w:rsidRDefault="004A1037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" w:type="pct"/>
            <w:vAlign w:val="center"/>
          </w:tcPr>
          <w:p w:rsidR="004A1037" w:rsidRPr="004A1037" w:rsidRDefault="004A1037" w:rsidP="004A1037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10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" w:type="pct"/>
            <w:vAlign w:val="center"/>
          </w:tcPr>
          <w:p w:rsidR="004A1037" w:rsidRPr="004A1037" w:rsidRDefault="004A1037" w:rsidP="004A10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10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" w:type="pct"/>
            <w:vAlign w:val="center"/>
          </w:tcPr>
          <w:p w:rsidR="004A1037" w:rsidRPr="0072661D" w:rsidRDefault="004A1037" w:rsidP="00D078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6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" w:type="pct"/>
            <w:vAlign w:val="center"/>
          </w:tcPr>
          <w:p w:rsidR="004A1037" w:rsidRPr="0072661D" w:rsidRDefault="004A1037" w:rsidP="006A4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Merge/>
            <w:vAlign w:val="center"/>
          </w:tcPr>
          <w:p w:rsidR="004A1037" w:rsidRPr="000650A0" w:rsidRDefault="004A1037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6B4" w:rsidRPr="000650A0" w:rsidTr="004A1037">
        <w:trPr>
          <w:trHeight w:val="210"/>
        </w:trPr>
        <w:tc>
          <w:tcPr>
            <w:tcW w:w="218" w:type="pct"/>
            <w:vAlign w:val="center"/>
          </w:tcPr>
          <w:p w:rsidR="006106B4" w:rsidRPr="000650A0" w:rsidRDefault="006106B4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pct"/>
            <w:vAlign w:val="bottom"/>
          </w:tcPr>
          <w:p w:rsidR="006106B4" w:rsidRPr="000650A0" w:rsidRDefault="006106B4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Align w:val="center"/>
          </w:tcPr>
          <w:p w:rsidR="006106B4" w:rsidRPr="000650A0" w:rsidRDefault="006106B4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" w:type="pct"/>
            <w:vAlign w:val="center"/>
          </w:tcPr>
          <w:p w:rsidR="006106B4" w:rsidRPr="000650A0" w:rsidRDefault="006106B4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" w:type="pct"/>
            <w:vAlign w:val="center"/>
          </w:tcPr>
          <w:p w:rsidR="006106B4" w:rsidRPr="000650A0" w:rsidRDefault="006106B4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" w:type="pct"/>
            <w:noWrap/>
            <w:vAlign w:val="center"/>
          </w:tcPr>
          <w:p w:rsidR="006106B4" w:rsidRPr="000650A0" w:rsidRDefault="006106B4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" w:type="pct"/>
            <w:noWrap/>
            <w:vAlign w:val="center"/>
          </w:tcPr>
          <w:p w:rsidR="006106B4" w:rsidRPr="000650A0" w:rsidRDefault="006106B4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" w:type="pct"/>
            <w:noWrap/>
            <w:vAlign w:val="center"/>
          </w:tcPr>
          <w:p w:rsidR="006106B4" w:rsidRPr="000650A0" w:rsidRDefault="006106B4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" w:type="pct"/>
            <w:noWrap/>
            <w:vAlign w:val="center"/>
          </w:tcPr>
          <w:p w:rsidR="006106B4" w:rsidRPr="000650A0" w:rsidRDefault="006106B4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" w:type="pct"/>
            <w:vAlign w:val="center"/>
          </w:tcPr>
          <w:p w:rsidR="006106B4" w:rsidRPr="000650A0" w:rsidRDefault="006106B4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" w:type="pct"/>
            <w:vAlign w:val="center"/>
          </w:tcPr>
          <w:p w:rsidR="006106B4" w:rsidRPr="000650A0" w:rsidRDefault="006106B4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" w:type="pct"/>
            <w:vAlign w:val="center"/>
          </w:tcPr>
          <w:p w:rsidR="006106B4" w:rsidRPr="000650A0" w:rsidRDefault="004A1037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" w:type="pct"/>
            <w:vAlign w:val="center"/>
          </w:tcPr>
          <w:p w:rsidR="006106B4" w:rsidRPr="000650A0" w:rsidRDefault="006106B4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10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  <w:vAlign w:val="center"/>
          </w:tcPr>
          <w:p w:rsidR="006106B4" w:rsidRPr="000650A0" w:rsidRDefault="004A1037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9" w:type="pct"/>
            <w:vAlign w:val="center"/>
          </w:tcPr>
          <w:p w:rsidR="006106B4" w:rsidRPr="000650A0" w:rsidRDefault="006106B4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10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" w:type="pct"/>
            <w:vAlign w:val="center"/>
          </w:tcPr>
          <w:p w:rsidR="006106B4" w:rsidRPr="000650A0" w:rsidRDefault="004A1037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7" w:type="pct"/>
            <w:noWrap/>
            <w:vAlign w:val="center"/>
          </w:tcPr>
          <w:p w:rsidR="006106B4" w:rsidRPr="000650A0" w:rsidRDefault="006106B4" w:rsidP="00AC59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10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06B4" w:rsidRPr="000650A0" w:rsidTr="004A1037">
        <w:trPr>
          <w:trHeight w:val="210"/>
        </w:trPr>
        <w:tc>
          <w:tcPr>
            <w:tcW w:w="218" w:type="pct"/>
            <w:shd w:val="clear" w:color="auto" w:fill="F2F2F2"/>
            <w:vAlign w:val="center"/>
          </w:tcPr>
          <w:p w:rsidR="006106B4" w:rsidRPr="000650A0" w:rsidRDefault="00724BC3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="006106B4" w:rsidRPr="00065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46" w:type="pct"/>
            <w:shd w:val="clear" w:color="auto" w:fill="F2F2F2"/>
            <w:vAlign w:val="bottom"/>
          </w:tcPr>
          <w:p w:rsidR="006106B4" w:rsidRPr="000650A0" w:rsidRDefault="006106B4" w:rsidP="00BC7EBF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Гуманитарный,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65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социальный и экономический цикл</w:t>
            </w:r>
          </w:p>
        </w:tc>
        <w:tc>
          <w:tcPr>
            <w:tcW w:w="282" w:type="pct"/>
            <w:shd w:val="clear" w:color="auto" w:fill="F2F2F2"/>
            <w:vAlign w:val="center"/>
          </w:tcPr>
          <w:p w:rsidR="006106B4" w:rsidRPr="006B0D2C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65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221" w:type="pct"/>
            <w:shd w:val="clear" w:color="auto" w:fill="F2F2F2"/>
            <w:vAlign w:val="center"/>
          </w:tcPr>
          <w:p w:rsidR="006106B4" w:rsidRPr="004C25D0" w:rsidRDefault="006A4A90" w:rsidP="009D0DC0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47</w:t>
            </w:r>
          </w:p>
        </w:tc>
        <w:tc>
          <w:tcPr>
            <w:tcW w:w="273" w:type="pct"/>
            <w:shd w:val="clear" w:color="auto" w:fill="F2F2F2"/>
            <w:vAlign w:val="center"/>
          </w:tcPr>
          <w:p w:rsidR="006106B4" w:rsidRPr="00975952" w:rsidRDefault="006106B4" w:rsidP="00CF7017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</w:t>
            </w:r>
            <w:r w:rsidR="00CF701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9" w:type="pct"/>
            <w:shd w:val="clear" w:color="auto" w:fill="F2F2F2"/>
            <w:noWrap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noWrap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noWrap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noWrap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F2F2F2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F2F2F2"/>
            <w:noWrap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6B4" w:rsidRPr="000650A0" w:rsidTr="004A1037">
        <w:trPr>
          <w:trHeight w:val="300"/>
        </w:trPr>
        <w:tc>
          <w:tcPr>
            <w:tcW w:w="218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6106B4" w:rsidRPr="000650A0" w:rsidRDefault="006106B4" w:rsidP="00BC7EBF">
            <w:pPr>
              <w:spacing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282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221" w:type="pct"/>
            <w:vAlign w:val="center"/>
          </w:tcPr>
          <w:p w:rsidR="006106B4" w:rsidRPr="00975952" w:rsidRDefault="006A4A90" w:rsidP="009D0DC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3" w:type="pct"/>
            <w:vAlign w:val="center"/>
          </w:tcPr>
          <w:p w:rsidR="006106B4" w:rsidRPr="00975952" w:rsidRDefault="006106B4" w:rsidP="00CF701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CF70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6B4" w:rsidRPr="000650A0" w:rsidTr="004A1037">
        <w:trPr>
          <w:trHeight w:val="315"/>
        </w:trPr>
        <w:tc>
          <w:tcPr>
            <w:tcW w:w="218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noWrap/>
            <w:vAlign w:val="bottom"/>
          </w:tcPr>
          <w:p w:rsidR="006106B4" w:rsidRPr="000650A0" w:rsidRDefault="006106B4" w:rsidP="00BC7EBF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2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6106B4" w:rsidRPr="00975952" w:rsidRDefault="00CF7017" w:rsidP="00BC7EB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A4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vAlign w:val="center"/>
          </w:tcPr>
          <w:p w:rsidR="006106B4" w:rsidRPr="00975952" w:rsidRDefault="00557D1C" w:rsidP="00BC7EB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9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6106B4" w:rsidRPr="000650A0" w:rsidRDefault="006106B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6106B4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A1037" w:rsidRPr="000650A0" w:rsidTr="004A1037">
        <w:trPr>
          <w:trHeight w:val="315"/>
        </w:trPr>
        <w:tc>
          <w:tcPr>
            <w:tcW w:w="218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noWrap/>
            <w:vAlign w:val="bottom"/>
          </w:tcPr>
          <w:p w:rsidR="004A1037" w:rsidRPr="000650A0" w:rsidRDefault="004A1037" w:rsidP="004A1037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650A0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282" w:type="pct"/>
            <w:vAlign w:val="center"/>
          </w:tcPr>
          <w:p w:rsidR="004A1037" w:rsidRPr="000650A0" w:rsidRDefault="004A1037" w:rsidP="004A1037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A1037" w:rsidRPr="00975952" w:rsidRDefault="006A4A90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" w:type="pct"/>
            <w:vAlign w:val="center"/>
          </w:tcPr>
          <w:p w:rsidR="004A1037" w:rsidRPr="00975952" w:rsidRDefault="004A1037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1037" w:rsidRPr="000650A0" w:rsidTr="004A1037">
        <w:trPr>
          <w:trHeight w:val="315"/>
        </w:trPr>
        <w:tc>
          <w:tcPr>
            <w:tcW w:w="218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noWrap/>
            <w:vAlign w:val="bottom"/>
          </w:tcPr>
          <w:p w:rsidR="004A1037" w:rsidRPr="000650A0" w:rsidRDefault="004A1037" w:rsidP="004A1037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282" w:type="pct"/>
            <w:vAlign w:val="center"/>
          </w:tcPr>
          <w:p w:rsidR="004A1037" w:rsidRPr="000650A0" w:rsidRDefault="004A1037" w:rsidP="004A1037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A1037" w:rsidRPr="00975952" w:rsidRDefault="006A4A90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" w:type="pct"/>
            <w:vAlign w:val="center"/>
          </w:tcPr>
          <w:p w:rsidR="004A1037" w:rsidRPr="00975952" w:rsidRDefault="004A1037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57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A1037" w:rsidRPr="000650A0" w:rsidTr="004A1037">
        <w:trPr>
          <w:trHeight w:val="315"/>
        </w:trPr>
        <w:tc>
          <w:tcPr>
            <w:tcW w:w="218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noWrap/>
            <w:vAlign w:val="bottom"/>
          </w:tcPr>
          <w:p w:rsidR="004A1037" w:rsidRPr="000650A0" w:rsidRDefault="004A1037" w:rsidP="004A1037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82" w:type="pct"/>
            <w:vAlign w:val="center"/>
          </w:tcPr>
          <w:p w:rsidR="004A1037" w:rsidRPr="000650A0" w:rsidRDefault="004A1037" w:rsidP="004A1037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A1037" w:rsidRPr="00975952" w:rsidRDefault="006A4A90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" w:type="pct"/>
            <w:vAlign w:val="center"/>
          </w:tcPr>
          <w:p w:rsidR="004A1037" w:rsidRPr="00975952" w:rsidRDefault="004A1037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1037" w:rsidRPr="000650A0" w:rsidTr="004A1037">
        <w:trPr>
          <w:trHeight w:val="315"/>
        </w:trPr>
        <w:tc>
          <w:tcPr>
            <w:tcW w:w="218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noWrap/>
            <w:vAlign w:val="bottom"/>
          </w:tcPr>
          <w:p w:rsidR="004A1037" w:rsidRPr="000650A0" w:rsidRDefault="004A1037" w:rsidP="004A1037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 и маркетинг</w:t>
            </w:r>
          </w:p>
        </w:tc>
        <w:tc>
          <w:tcPr>
            <w:tcW w:w="282" w:type="pct"/>
            <w:vAlign w:val="center"/>
          </w:tcPr>
          <w:p w:rsidR="004A1037" w:rsidRPr="000650A0" w:rsidRDefault="004A1037" w:rsidP="004A1037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A1037" w:rsidRPr="00975952" w:rsidRDefault="006A4A90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" w:type="pct"/>
            <w:vAlign w:val="center"/>
          </w:tcPr>
          <w:p w:rsidR="004A1037" w:rsidRPr="00975952" w:rsidRDefault="004A1037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63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1037" w:rsidRPr="000650A0" w:rsidTr="004A1037">
        <w:trPr>
          <w:trHeight w:val="315"/>
        </w:trPr>
        <w:tc>
          <w:tcPr>
            <w:tcW w:w="218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noWrap/>
            <w:vAlign w:val="bottom"/>
          </w:tcPr>
          <w:p w:rsidR="004A1037" w:rsidRDefault="004A1037" w:rsidP="004A1037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  <w:tc>
          <w:tcPr>
            <w:tcW w:w="282" w:type="pct"/>
            <w:vAlign w:val="center"/>
          </w:tcPr>
          <w:p w:rsidR="004A1037" w:rsidRPr="000650A0" w:rsidRDefault="004A1037" w:rsidP="004A1037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A1037" w:rsidRPr="00975952" w:rsidRDefault="006A4A90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" w:type="pct"/>
            <w:vAlign w:val="center"/>
          </w:tcPr>
          <w:p w:rsidR="004A1037" w:rsidRPr="00975952" w:rsidRDefault="004A1037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1037" w:rsidRPr="000650A0" w:rsidTr="004A1037">
        <w:trPr>
          <w:trHeight w:val="315"/>
        </w:trPr>
        <w:tc>
          <w:tcPr>
            <w:tcW w:w="218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noWrap/>
            <w:vAlign w:val="bottom"/>
          </w:tcPr>
          <w:p w:rsidR="004A1037" w:rsidRDefault="004A1037" w:rsidP="004A1037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атомной науки и техники</w:t>
            </w:r>
          </w:p>
        </w:tc>
        <w:tc>
          <w:tcPr>
            <w:tcW w:w="282" w:type="pct"/>
            <w:vAlign w:val="center"/>
          </w:tcPr>
          <w:p w:rsidR="004A1037" w:rsidRPr="000650A0" w:rsidRDefault="004A1037" w:rsidP="004A1037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A1037" w:rsidRPr="00975952" w:rsidRDefault="004A1037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vAlign w:val="center"/>
          </w:tcPr>
          <w:p w:rsidR="004A1037" w:rsidRPr="00975952" w:rsidRDefault="004A1037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1037" w:rsidRPr="000650A0" w:rsidTr="004A1037">
        <w:trPr>
          <w:trHeight w:val="315"/>
        </w:trPr>
        <w:tc>
          <w:tcPr>
            <w:tcW w:w="218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noWrap/>
            <w:vAlign w:val="bottom"/>
          </w:tcPr>
          <w:p w:rsidR="004A1037" w:rsidRDefault="004A1037" w:rsidP="004A1037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</w:p>
        </w:tc>
        <w:tc>
          <w:tcPr>
            <w:tcW w:w="282" w:type="pct"/>
            <w:vAlign w:val="center"/>
          </w:tcPr>
          <w:p w:rsidR="004A1037" w:rsidRPr="000650A0" w:rsidRDefault="004A1037" w:rsidP="004A1037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A1037" w:rsidRPr="00975952" w:rsidRDefault="006A4A90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" w:type="pct"/>
            <w:vAlign w:val="center"/>
          </w:tcPr>
          <w:p w:rsidR="004A1037" w:rsidRPr="00975952" w:rsidRDefault="004A1037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1037" w:rsidRPr="000650A0" w:rsidTr="004A1037">
        <w:trPr>
          <w:trHeight w:val="315"/>
        </w:trPr>
        <w:tc>
          <w:tcPr>
            <w:tcW w:w="218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noWrap/>
            <w:vAlign w:val="bottom"/>
          </w:tcPr>
          <w:p w:rsidR="004A1037" w:rsidRDefault="004A1037" w:rsidP="004A1037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и международные аспекты ядерного нераспространения и безопасности ядерных материалов</w:t>
            </w:r>
          </w:p>
        </w:tc>
        <w:tc>
          <w:tcPr>
            <w:tcW w:w="282" w:type="pct"/>
            <w:vAlign w:val="center"/>
          </w:tcPr>
          <w:p w:rsidR="004A1037" w:rsidRPr="000650A0" w:rsidRDefault="004A1037" w:rsidP="004A1037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A1037" w:rsidRPr="00975952" w:rsidRDefault="006A4A90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" w:type="pct"/>
            <w:vAlign w:val="center"/>
          </w:tcPr>
          <w:p w:rsidR="004A1037" w:rsidRPr="00975952" w:rsidRDefault="004A1037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1037" w:rsidRPr="000650A0" w:rsidTr="004A1037">
        <w:trPr>
          <w:trHeight w:val="315"/>
        </w:trPr>
        <w:tc>
          <w:tcPr>
            <w:tcW w:w="218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noWrap/>
            <w:vAlign w:val="bottom"/>
          </w:tcPr>
          <w:p w:rsidR="004A1037" w:rsidRPr="000650A0" w:rsidRDefault="004A1037" w:rsidP="004A1037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Правоведение</w:t>
            </w:r>
          </w:p>
        </w:tc>
        <w:tc>
          <w:tcPr>
            <w:tcW w:w="282" w:type="pct"/>
            <w:vAlign w:val="center"/>
          </w:tcPr>
          <w:p w:rsidR="004A1037" w:rsidRPr="000650A0" w:rsidRDefault="004A1037" w:rsidP="004A1037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A1037" w:rsidRPr="00975952" w:rsidRDefault="006A4A90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" w:type="pct"/>
            <w:vAlign w:val="center"/>
          </w:tcPr>
          <w:p w:rsidR="004A1037" w:rsidRPr="00975952" w:rsidRDefault="004A1037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1037" w:rsidRPr="000650A0" w:rsidTr="004A1037">
        <w:trPr>
          <w:trHeight w:val="315"/>
        </w:trPr>
        <w:tc>
          <w:tcPr>
            <w:tcW w:w="218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noWrap/>
            <w:vAlign w:val="bottom"/>
          </w:tcPr>
          <w:p w:rsidR="004A1037" w:rsidRPr="000650A0" w:rsidRDefault="004A1037" w:rsidP="004A1037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основы предпринимательства</w:t>
            </w:r>
          </w:p>
        </w:tc>
        <w:tc>
          <w:tcPr>
            <w:tcW w:w="282" w:type="pct"/>
            <w:vAlign w:val="center"/>
          </w:tcPr>
          <w:p w:rsidR="004A1037" w:rsidRPr="000650A0" w:rsidRDefault="004A1037" w:rsidP="004A1037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A1037" w:rsidRPr="00975952" w:rsidRDefault="006A4A90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" w:type="pct"/>
            <w:vAlign w:val="center"/>
          </w:tcPr>
          <w:p w:rsidR="004A1037" w:rsidRPr="00975952" w:rsidRDefault="004A1037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1037" w:rsidRPr="000650A0" w:rsidTr="004A1037">
        <w:trPr>
          <w:trHeight w:val="315"/>
        </w:trPr>
        <w:tc>
          <w:tcPr>
            <w:tcW w:w="218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noWrap/>
            <w:vAlign w:val="bottom"/>
          </w:tcPr>
          <w:p w:rsidR="004A1037" w:rsidRDefault="004A1037" w:rsidP="004A1037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английский язык</w:t>
            </w:r>
          </w:p>
        </w:tc>
        <w:tc>
          <w:tcPr>
            <w:tcW w:w="282" w:type="pct"/>
            <w:vAlign w:val="center"/>
          </w:tcPr>
          <w:p w:rsidR="004A1037" w:rsidRPr="000650A0" w:rsidRDefault="004A1037" w:rsidP="004A1037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A1037" w:rsidRPr="00975952" w:rsidRDefault="004A1037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vAlign w:val="center"/>
          </w:tcPr>
          <w:p w:rsidR="004A1037" w:rsidRPr="00975952" w:rsidRDefault="004A1037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1037" w:rsidRPr="000650A0" w:rsidTr="004A1037">
        <w:trPr>
          <w:trHeight w:val="315"/>
        </w:trPr>
        <w:tc>
          <w:tcPr>
            <w:tcW w:w="218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noWrap/>
            <w:vAlign w:val="bottom"/>
          </w:tcPr>
          <w:p w:rsidR="004A1037" w:rsidRDefault="004A1037" w:rsidP="004A1037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82" w:type="pct"/>
            <w:vAlign w:val="center"/>
          </w:tcPr>
          <w:p w:rsidR="004A1037" w:rsidRPr="000650A0" w:rsidRDefault="004A1037" w:rsidP="004A1037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A1037" w:rsidRPr="00975952" w:rsidRDefault="006A4A90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" w:type="pct"/>
            <w:vAlign w:val="center"/>
          </w:tcPr>
          <w:p w:rsidR="004A1037" w:rsidRPr="00975952" w:rsidRDefault="004A1037" w:rsidP="004A10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A1037" w:rsidRPr="000650A0" w:rsidTr="004A1037">
        <w:trPr>
          <w:trHeight w:val="315"/>
        </w:trPr>
        <w:tc>
          <w:tcPr>
            <w:tcW w:w="218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4A1037" w:rsidRPr="000650A0" w:rsidRDefault="004A1037" w:rsidP="00BC7EBF">
            <w:pPr>
              <w:spacing w:line="240" w:lineRule="auto"/>
              <w:ind w:right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Вариативная часть, </w:t>
            </w:r>
            <w:r w:rsidRPr="000650A0">
              <w:rPr>
                <w:rFonts w:ascii="Times New Roman" w:hAnsi="Times New Roman"/>
                <w:bCs/>
                <w:sz w:val="24"/>
                <w:szCs w:val="24"/>
              </w:rPr>
              <w:t>в т.ч. дисциплины по выбору студента</w:t>
            </w:r>
          </w:p>
        </w:tc>
        <w:tc>
          <w:tcPr>
            <w:tcW w:w="282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A1037" w:rsidRPr="00F9051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center"/>
          </w:tcPr>
          <w:p w:rsidR="004A1037" w:rsidRPr="00F9051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ED" w:rsidRPr="000650A0" w:rsidTr="005B3BED">
        <w:trPr>
          <w:trHeight w:val="315"/>
        </w:trPr>
        <w:tc>
          <w:tcPr>
            <w:tcW w:w="218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С2</w:t>
            </w:r>
          </w:p>
        </w:tc>
        <w:tc>
          <w:tcPr>
            <w:tcW w:w="1646" w:type="pct"/>
            <w:shd w:val="clear" w:color="auto" w:fill="F2F2F2"/>
            <w:vAlign w:val="center"/>
          </w:tcPr>
          <w:p w:rsidR="005B3BED" w:rsidRPr="005B3BED" w:rsidRDefault="005B3BED" w:rsidP="005B3BED">
            <w:pPr>
              <w:spacing w:line="276" w:lineRule="auto"/>
              <w:ind w:right="-9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Математический и естественнонаучный цикл</w:t>
            </w:r>
          </w:p>
        </w:tc>
        <w:tc>
          <w:tcPr>
            <w:tcW w:w="282" w:type="pct"/>
            <w:shd w:val="clear" w:color="auto" w:fill="F2F2F2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100-110</w:t>
            </w:r>
          </w:p>
        </w:tc>
        <w:tc>
          <w:tcPr>
            <w:tcW w:w="221" w:type="pct"/>
            <w:shd w:val="clear" w:color="auto" w:fill="F2F2F2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3" w:type="pct"/>
            <w:shd w:val="clear" w:color="auto" w:fill="F2F2F2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3888</w:t>
            </w: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F2F2F2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F2F2F2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3BED" w:rsidRPr="000650A0" w:rsidTr="005B3BED">
        <w:trPr>
          <w:trHeight w:val="315"/>
        </w:trPr>
        <w:tc>
          <w:tcPr>
            <w:tcW w:w="218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center"/>
          </w:tcPr>
          <w:p w:rsidR="005B3BED" w:rsidRPr="005B3BED" w:rsidRDefault="005B3BED" w:rsidP="005B3BED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Базовая часть</w:t>
            </w:r>
          </w:p>
        </w:tc>
        <w:tc>
          <w:tcPr>
            <w:tcW w:w="282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95-110</w:t>
            </w:r>
          </w:p>
        </w:tc>
        <w:tc>
          <w:tcPr>
            <w:tcW w:w="221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3888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3BED" w:rsidRPr="000650A0" w:rsidTr="005B3BED">
        <w:trPr>
          <w:trHeight w:val="315"/>
        </w:trPr>
        <w:tc>
          <w:tcPr>
            <w:tcW w:w="218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center"/>
          </w:tcPr>
          <w:p w:rsidR="005B3BED" w:rsidRPr="005B3BED" w:rsidRDefault="005B3BED" w:rsidP="005B3BED">
            <w:pPr>
              <w:spacing w:line="276" w:lineRule="auto"/>
              <w:ind w:right="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Математика: математический анализ</w:t>
            </w:r>
          </w:p>
        </w:tc>
        <w:tc>
          <w:tcPr>
            <w:tcW w:w="282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5B3BED" w:rsidRPr="000650A0" w:rsidTr="005B3BED">
        <w:trPr>
          <w:trHeight w:val="315"/>
        </w:trPr>
        <w:tc>
          <w:tcPr>
            <w:tcW w:w="218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center"/>
          </w:tcPr>
          <w:p w:rsidR="005B3BED" w:rsidRPr="005B3BED" w:rsidRDefault="005B3BED" w:rsidP="005B3BED">
            <w:pPr>
              <w:spacing w:line="276" w:lineRule="auto"/>
              <w:ind w:right="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Математика: аналитическая геометрия, линейная алгебра, теория вероятностей и математическая статистика</w:t>
            </w:r>
          </w:p>
        </w:tc>
        <w:tc>
          <w:tcPr>
            <w:tcW w:w="282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5B3BED" w:rsidRPr="000650A0" w:rsidTr="005B3BED">
        <w:trPr>
          <w:trHeight w:val="315"/>
        </w:trPr>
        <w:tc>
          <w:tcPr>
            <w:tcW w:w="218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center"/>
          </w:tcPr>
          <w:p w:rsidR="005B3BED" w:rsidRPr="005B3BED" w:rsidRDefault="005B3BED" w:rsidP="005B3BED">
            <w:pPr>
              <w:spacing w:line="276" w:lineRule="auto"/>
              <w:ind w:right="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Математика: обыкновенные дифференциальные уравнения</w:t>
            </w:r>
          </w:p>
        </w:tc>
        <w:tc>
          <w:tcPr>
            <w:tcW w:w="282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5B3BED" w:rsidRPr="000650A0" w:rsidTr="005B3BED">
        <w:trPr>
          <w:trHeight w:val="315"/>
        </w:trPr>
        <w:tc>
          <w:tcPr>
            <w:tcW w:w="218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center"/>
          </w:tcPr>
          <w:p w:rsidR="005B3BED" w:rsidRPr="005B3BED" w:rsidRDefault="005B3BED" w:rsidP="005B3BED">
            <w:pPr>
              <w:spacing w:line="276" w:lineRule="auto"/>
              <w:ind w:right="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Математика: теория функций комплексного переменного</w:t>
            </w:r>
          </w:p>
        </w:tc>
        <w:tc>
          <w:tcPr>
            <w:tcW w:w="282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5B3BED" w:rsidRPr="000650A0" w:rsidTr="005B3BED">
        <w:trPr>
          <w:trHeight w:val="315"/>
        </w:trPr>
        <w:tc>
          <w:tcPr>
            <w:tcW w:w="218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center"/>
          </w:tcPr>
          <w:p w:rsidR="005B3BED" w:rsidRPr="005B3BED" w:rsidRDefault="005B3BED" w:rsidP="005B3BED">
            <w:pPr>
              <w:spacing w:line="276" w:lineRule="auto"/>
              <w:ind w:right="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82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5B3BED" w:rsidRPr="000650A0" w:rsidTr="005B3BED">
        <w:trPr>
          <w:trHeight w:val="315"/>
        </w:trPr>
        <w:tc>
          <w:tcPr>
            <w:tcW w:w="218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center"/>
          </w:tcPr>
          <w:p w:rsidR="005B3BED" w:rsidRPr="005B3BED" w:rsidRDefault="005B3BED" w:rsidP="005B3BED">
            <w:pPr>
              <w:spacing w:line="276" w:lineRule="auto"/>
              <w:ind w:right="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Физика: механика, молекулярная физика и основы статистической термодинамики, электричество и магнетизм</w:t>
            </w:r>
          </w:p>
        </w:tc>
        <w:tc>
          <w:tcPr>
            <w:tcW w:w="282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5B3BED" w:rsidRPr="000650A0" w:rsidTr="005B3BED">
        <w:trPr>
          <w:trHeight w:val="315"/>
        </w:trPr>
        <w:tc>
          <w:tcPr>
            <w:tcW w:w="218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center"/>
          </w:tcPr>
          <w:p w:rsidR="005B3BED" w:rsidRPr="005B3BED" w:rsidRDefault="005B3BED" w:rsidP="005B3BED">
            <w:pPr>
              <w:spacing w:line="276" w:lineRule="auto"/>
              <w:ind w:right="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Физика: волны и оптика</w:t>
            </w:r>
          </w:p>
        </w:tc>
        <w:tc>
          <w:tcPr>
            <w:tcW w:w="282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5B3BED" w:rsidRPr="000650A0" w:rsidTr="005B3BED">
        <w:trPr>
          <w:trHeight w:val="315"/>
        </w:trPr>
        <w:tc>
          <w:tcPr>
            <w:tcW w:w="218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center"/>
          </w:tcPr>
          <w:p w:rsidR="005B3BED" w:rsidRPr="005B3BED" w:rsidRDefault="005B3BED" w:rsidP="005B3BED">
            <w:pPr>
              <w:spacing w:line="276" w:lineRule="auto"/>
              <w:ind w:right="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Физика: физический практикум</w:t>
            </w:r>
          </w:p>
        </w:tc>
        <w:tc>
          <w:tcPr>
            <w:tcW w:w="282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5B3BED" w:rsidRPr="000650A0" w:rsidTr="005B3BED">
        <w:trPr>
          <w:trHeight w:val="315"/>
        </w:trPr>
        <w:tc>
          <w:tcPr>
            <w:tcW w:w="218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center"/>
          </w:tcPr>
          <w:p w:rsidR="005B3BED" w:rsidRPr="005B3BED" w:rsidRDefault="005B3BED" w:rsidP="005B3BED">
            <w:pPr>
              <w:spacing w:line="276" w:lineRule="auto"/>
              <w:ind w:right="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82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5B3BED" w:rsidRPr="000650A0" w:rsidTr="005B3BED">
        <w:trPr>
          <w:trHeight w:val="315"/>
        </w:trPr>
        <w:tc>
          <w:tcPr>
            <w:tcW w:w="218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center"/>
          </w:tcPr>
          <w:p w:rsidR="005B3BED" w:rsidRPr="005B3BED" w:rsidRDefault="005B3BED" w:rsidP="005B3BED">
            <w:pPr>
              <w:spacing w:line="276" w:lineRule="auto"/>
              <w:ind w:right="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Химия: химический практикум</w:t>
            </w:r>
          </w:p>
        </w:tc>
        <w:tc>
          <w:tcPr>
            <w:tcW w:w="282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5B3BED" w:rsidRPr="000650A0" w:rsidTr="005B3BED">
        <w:trPr>
          <w:trHeight w:val="315"/>
        </w:trPr>
        <w:tc>
          <w:tcPr>
            <w:tcW w:w="218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center"/>
          </w:tcPr>
          <w:p w:rsidR="005B3BED" w:rsidRPr="005B3BED" w:rsidRDefault="005B3BED" w:rsidP="005B3BED">
            <w:pPr>
              <w:spacing w:line="276" w:lineRule="auto"/>
              <w:ind w:right="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физика: квантовая механика, статистическая физика</w:t>
            </w:r>
          </w:p>
        </w:tc>
        <w:tc>
          <w:tcPr>
            <w:tcW w:w="282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5B3BED" w:rsidRPr="000650A0" w:rsidTr="005B3BED">
        <w:trPr>
          <w:trHeight w:val="315"/>
        </w:trPr>
        <w:tc>
          <w:tcPr>
            <w:tcW w:w="218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center"/>
          </w:tcPr>
          <w:p w:rsidR="005B3BED" w:rsidRPr="005B3BED" w:rsidRDefault="005B3BED" w:rsidP="005B3BED">
            <w:pPr>
              <w:spacing w:line="276" w:lineRule="auto"/>
              <w:ind w:right="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82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5B3BED" w:rsidRPr="000650A0" w:rsidTr="005B3BED">
        <w:trPr>
          <w:trHeight w:val="315"/>
        </w:trPr>
        <w:tc>
          <w:tcPr>
            <w:tcW w:w="218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center"/>
          </w:tcPr>
          <w:p w:rsidR="005B3BED" w:rsidRPr="005B3BED" w:rsidRDefault="005B3BED" w:rsidP="005B3BED">
            <w:pPr>
              <w:spacing w:line="276" w:lineRule="auto"/>
              <w:ind w:right="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математической физики</w:t>
            </w:r>
          </w:p>
        </w:tc>
        <w:tc>
          <w:tcPr>
            <w:tcW w:w="282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5B3BED" w:rsidRPr="000650A0" w:rsidTr="005B3BED">
        <w:trPr>
          <w:trHeight w:val="315"/>
        </w:trPr>
        <w:tc>
          <w:tcPr>
            <w:tcW w:w="218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center"/>
          </w:tcPr>
          <w:p w:rsidR="005B3BED" w:rsidRPr="005B3BED" w:rsidRDefault="005B3BED" w:rsidP="005B3BED">
            <w:pPr>
              <w:spacing w:line="276" w:lineRule="auto"/>
              <w:ind w:right="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Численные методы</w:t>
            </w:r>
          </w:p>
        </w:tc>
        <w:tc>
          <w:tcPr>
            <w:tcW w:w="282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5B3BED" w:rsidRPr="000650A0" w:rsidTr="005B3BED">
        <w:trPr>
          <w:trHeight w:val="315"/>
        </w:trPr>
        <w:tc>
          <w:tcPr>
            <w:tcW w:w="218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center"/>
          </w:tcPr>
          <w:p w:rsidR="005B3BED" w:rsidRPr="005B3BED" w:rsidRDefault="005B3BED" w:rsidP="005B3BED">
            <w:pPr>
              <w:spacing w:line="276" w:lineRule="auto"/>
              <w:ind w:right="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практикум</w:t>
            </w:r>
          </w:p>
        </w:tc>
        <w:tc>
          <w:tcPr>
            <w:tcW w:w="282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5B3BED" w:rsidRPr="000650A0" w:rsidTr="005B3BED">
        <w:trPr>
          <w:trHeight w:val="168"/>
        </w:trPr>
        <w:tc>
          <w:tcPr>
            <w:tcW w:w="218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center"/>
          </w:tcPr>
          <w:p w:rsidR="005B3BED" w:rsidRPr="005B3BED" w:rsidRDefault="005B3BED" w:rsidP="005B3BED">
            <w:pPr>
              <w:spacing w:line="276" w:lineRule="auto"/>
              <w:ind w:right="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Научно-исследовательский практикум</w:t>
            </w:r>
          </w:p>
        </w:tc>
        <w:tc>
          <w:tcPr>
            <w:tcW w:w="282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5B3BED" w:rsidRPr="000650A0" w:rsidTr="005B3BED">
        <w:trPr>
          <w:trHeight w:val="168"/>
        </w:trPr>
        <w:tc>
          <w:tcPr>
            <w:tcW w:w="218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center"/>
          </w:tcPr>
          <w:p w:rsidR="005B3BED" w:rsidRPr="005B3BED" w:rsidRDefault="005B3BED" w:rsidP="005B3BED">
            <w:pPr>
              <w:spacing w:line="276" w:lineRule="auto"/>
              <w:ind w:right="13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Вариативная часть, </w:t>
            </w: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в т.ч. дисциплины по выбору студента</w:t>
            </w:r>
          </w:p>
        </w:tc>
        <w:tc>
          <w:tcPr>
            <w:tcW w:w="282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1037" w:rsidRPr="000650A0" w:rsidTr="005D481E">
        <w:trPr>
          <w:trHeight w:val="168"/>
        </w:trPr>
        <w:tc>
          <w:tcPr>
            <w:tcW w:w="218" w:type="pct"/>
            <w:shd w:val="clear" w:color="auto" w:fill="F2F2F2"/>
            <w:vAlign w:val="center"/>
          </w:tcPr>
          <w:p w:rsidR="004A1037" w:rsidRPr="000650A0" w:rsidRDefault="00724BC3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С3</w:t>
            </w:r>
          </w:p>
        </w:tc>
        <w:tc>
          <w:tcPr>
            <w:tcW w:w="1646" w:type="pct"/>
            <w:shd w:val="clear" w:color="auto" w:fill="F2F2F2"/>
            <w:vAlign w:val="center"/>
          </w:tcPr>
          <w:p w:rsidR="004A1037" w:rsidRPr="000650A0" w:rsidRDefault="004A1037" w:rsidP="005D481E">
            <w:pPr>
              <w:spacing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Профессиональный цикл</w:t>
            </w:r>
          </w:p>
        </w:tc>
        <w:tc>
          <w:tcPr>
            <w:tcW w:w="282" w:type="pct"/>
            <w:shd w:val="clear" w:color="auto" w:fill="F2F2F2"/>
            <w:vAlign w:val="center"/>
          </w:tcPr>
          <w:p w:rsidR="004A1037" w:rsidRPr="000650A0" w:rsidRDefault="008148C5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110-125</w:t>
            </w:r>
          </w:p>
        </w:tc>
        <w:tc>
          <w:tcPr>
            <w:tcW w:w="221" w:type="pct"/>
            <w:shd w:val="clear" w:color="auto" w:fill="F2F2F2"/>
            <w:vAlign w:val="center"/>
          </w:tcPr>
          <w:p w:rsidR="004A1037" w:rsidRPr="00101376" w:rsidRDefault="006A4A90" w:rsidP="005F5157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5F51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273" w:type="pct"/>
            <w:shd w:val="clear" w:color="auto" w:fill="F2F2F2"/>
            <w:vAlign w:val="center"/>
          </w:tcPr>
          <w:p w:rsidR="004A1037" w:rsidRPr="001F3577" w:rsidRDefault="005F515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4464</w:t>
            </w:r>
          </w:p>
        </w:tc>
        <w:tc>
          <w:tcPr>
            <w:tcW w:w="159" w:type="pct"/>
            <w:shd w:val="clear" w:color="auto" w:fill="F2F2F2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F2F2F2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F2F2F2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037" w:rsidRPr="000650A0" w:rsidTr="004A1037">
        <w:trPr>
          <w:trHeight w:val="300"/>
        </w:trPr>
        <w:tc>
          <w:tcPr>
            <w:tcW w:w="218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4A1037" w:rsidRPr="000650A0" w:rsidRDefault="004A1037" w:rsidP="005B3BED">
            <w:pPr>
              <w:spacing w:line="276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bCs/>
                <w:sz w:val="24"/>
                <w:szCs w:val="24"/>
              </w:rPr>
              <w:t>Базовая (общепрофессиональная)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650A0">
              <w:rPr>
                <w:rFonts w:ascii="Times New Roman" w:hAnsi="Times New Roman"/>
                <w:b/>
                <w:bCs/>
                <w:sz w:val="24"/>
                <w:szCs w:val="24"/>
              </w:rPr>
              <w:t>часть</w:t>
            </w:r>
          </w:p>
        </w:tc>
        <w:tc>
          <w:tcPr>
            <w:tcW w:w="282" w:type="pct"/>
            <w:vAlign w:val="center"/>
          </w:tcPr>
          <w:p w:rsidR="004A1037" w:rsidRPr="000650A0" w:rsidRDefault="008148C5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80-100</w:t>
            </w:r>
          </w:p>
        </w:tc>
        <w:tc>
          <w:tcPr>
            <w:tcW w:w="221" w:type="pct"/>
            <w:vAlign w:val="center"/>
          </w:tcPr>
          <w:p w:rsidR="004A1037" w:rsidRPr="00AF0A52" w:rsidRDefault="005F515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273" w:type="pct"/>
            <w:vAlign w:val="center"/>
          </w:tcPr>
          <w:p w:rsidR="004A1037" w:rsidRPr="005F5157" w:rsidRDefault="005F515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3456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037" w:rsidRPr="000650A0" w:rsidTr="004A1037">
        <w:trPr>
          <w:trHeight w:val="82"/>
        </w:trPr>
        <w:tc>
          <w:tcPr>
            <w:tcW w:w="218" w:type="pct"/>
            <w:vAlign w:val="center"/>
          </w:tcPr>
          <w:p w:rsidR="004A1037" w:rsidRPr="000650A0" w:rsidRDefault="004A103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4A1037" w:rsidRPr="000650A0" w:rsidRDefault="004A1037" w:rsidP="005B3BED">
            <w:pPr>
              <w:spacing w:line="276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82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A1037" w:rsidRPr="00975952" w:rsidRDefault="008148C5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vAlign w:val="center"/>
          </w:tcPr>
          <w:p w:rsidR="004A1037" w:rsidRPr="00975952" w:rsidRDefault="008148C5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4A1037" w:rsidRPr="000650A0" w:rsidRDefault="004A1037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4A1037" w:rsidRPr="000650A0" w:rsidRDefault="00B16204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472F9" w:rsidRPr="000650A0" w:rsidTr="004A1037">
        <w:trPr>
          <w:trHeight w:val="82"/>
        </w:trPr>
        <w:tc>
          <w:tcPr>
            <w:tcW w:w="218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5472F9" w:rsidRPr="000650A0" w:rsidRDefault="005472F9" w:rsidP="005B3BED">
            <w:pPr>
              <w:spacing w:line="276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Инженерная и машинная графика</w:t>
            </w:r>
          </w:p>
        </w:tc>
        <w:tc>
          <w:tcPr>
            <w:tcW w:w="282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472F9" w:rsidRPr="00975952" w:rsidRDefault="008148C5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vAlign w:val="center"/>
          </w:tcPr>
          <w:p w:rsidR="005472F9" w:rsidRPr="00975952" w:rsidRDefault="008148C5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7B5142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472F9" w:rsidRPr="000650A0" w:rsidRDefault="00B16204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472F9" w:rsidRPr="000650A0" w:rsidTr="004A1037">
        <w:trPr>
          <w:trHeight w:val="82"/>
        </w:trPr>
        <w:tc>
          <w:tcPr>
            <w:tcW w:w="218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5472F9" w:rsidRPr="000650A0" w:rsidRDefault="005472F9" w:rsidP="005B3BED">
            <w:pPr>
              <w:spacing w:line="276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Детали машин и основы конструирования</w:t>
            </w:r>
          </w:p>
        </w:tc>
        <w:tc>
          <w:tcPr>
            <w:tcW w:w="282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472F9" w:rsidRPr="00975952" w:rsidRDefault="00AF0A52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3" w:type="pct"/>
            <w:vAlign w:val="center"/>
          </w:tcPr>
          <w:p w:rsidR="005472F9" w:rsidRPr="00975952" w:rsidRDefault="00AF0A52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7B5142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472F9" w:rsidRPr="000650A0" w:rsidRDefault="00B16204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472F9" w:rsidRPr="000650A0" w:rsidTr="004A1037">
        <w:trPr>
          <w:trHeight w:val="82"/>
        </w:trPr>
        <w:tc>
          <w:tcPr>
            <w:tcW w:w="218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5472F9" w:rsidRDefault="005472F9" w:rsidP="005B3BED">
            <w:pPr>
              <w:spacing w:line="276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Курсовой проект по конструированию приборов и установок</w:t>
            </w:r>
          </w:p>
        </w:tc>
        <w:tc>
          <w:tcPr>
            <w:tcW w:w="282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472F9" w:rsidRPr="00975952" w:rsidRDefault="008148C5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vAlign w:val="center"/>
          </w:tcPr>
          <w:p w:rsidR="005472F9" w:rsidRPr="00975952" w:rsidRDefault="008148C5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7B5142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472F9" w:rsidRPr="000650A0" w:rsidRDefault="00B16204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472F9" w:rsidRPr="000650A0" w:rsidTr="004A1037">
        <w:trPr>
          <w:trHeight w:val="82"/>
        </w:trPr>
        <w:tc>
          <w:tcPr>
            <w:tcW w:w="218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5472F9" w:rsidRPr="000650A0" w:rsidRDefault="005472F9" w:rsidP="005B3BED">
            <w:pPr>
              <w:spacing w:line="276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Теоретическая механика</w:t>
            </w:r>
          </w:p>
        </w:tc>
        <w:tc>
          <w:tcPr>
            <w:tcW w:w="282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472F9" w:rsidRPr="00975952" w:rsidRDefault="006A4A90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" w:type="pct"/>
            <w:vAlign w:val="center"/>
          </w:tcPr>
          <w:p w:rsidR="005472F9" w:rsidRPr="00975952" w:rsidRDefault="00CF7017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7B5142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472F9" w:rsidRPr="000650A0" w:rsidRDefault="00B16204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5472F9" w:rsidRPr="000650A0" w:rsidTr="004A1037">
        <w:trPr>
          <w:trHeight w:val="82"/>
        </w:trPr>
        <w:tc>
          <w:tcPr>
            <w:tcW w:w="218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5472F9" w:rsidRPr="000650A0" w:rsidRDefault="005472F9" w:rsidP="005B3BED">
            <w:pPr>
              <w:spacing w:line="276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Материаловедение: материалы ядерных установок</w:t>
            </w:r>
          </w:p>
        </w:tc>
        <w:tc>
          <w:tcPr>
            <w:tcW w:w="282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472F9" w:rsidRPr="00975952" w:rsidRDefault="008148C5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vAlign w:val="center"/>
          </w:tcPr>
          <w:p w:rsidR="005472F9" w:rsidRPr="00975952" w:rsidRDefault="008148C5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7B5142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472F9" w:rsidRPr="000650A0" w:rsidRDefault="00B16204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472F9" w:rsidRPr="000650A0" w:rsidTr="004A1037">
        <w:trPr>
          <w:trHeight w:val="82"/>
        </w:trPr>
        <w:tc>
          <w:tcPr>
            <w:tcW w:w="218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5472F9" w:rsidRDefault="005472F9" w:rsidP="005B3BED">
            <w:pPr>
              <w:spacing w:line="276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тепломассопереноса</w:t>
            </w:r>
          </w:p>
        </w:tc>
        <w:tc>
          <w:tcPr>
            <w:tcW w:w="282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472F9" w:rsidRPr="00975952" w:rsidRDefault="008148C5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vAlign w:val="center"/>
          </w:tcPr>
          <w:p w:rsidR="005472F9" w:rsidRPr="00975952" w:rsidRDefault="008148C5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7B5142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472F9" w:rsidRPr="000650A0" w:rsidRDefault="00B16204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472F9" w:rsidRPr="000650A0" w:rsidTr="004A1037">
        <w:trPr>
          <w:trHeight w:val="82"/>
        </w:trPr>
        <w:tc>
          <w:tcPr>
            <w:tcW w:w="218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5472F9" w:rsidRPr="000650A0" w:rsidRDefault="005472F9" w:rsidP="005B3BED">
            <w:pPr>
              <w:spacing w:line="276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282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472F9" w:rsidRPr="00975952" w:rsidRDefault="006A4A90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" w:type="pct"/>
            <w:vAlign w:val="center"/>
          </w:tcPr>
          <w:p w:rsidR="005472F9" w:rsidRPr="00975952" w:rsidRDefault="00CF7017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F41283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472F9" w:rsidRPr="000650A0" w:rsidRDefault="00B16204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5472F9" w:rsidRPr="000650A0" w:rsidTr="004A1037">
        <w:trPr>
          <w:trHeight w:val="82"/>
        </w:trPr>
        <w:tc>
          <w:tcPr>
            <w:tcW w:w="218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5472F9" w:rsidRPr="000650A0" w:rsidRDefault="005472F9" w:rsidP="005B3BED">
            <w:pPr>
              <w:spacing w:line="276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Теоретические основы электротехники</w:t>
            </w:r>
          </w:p>
        </w:tc>
        <w:tc>
          <w:tcPr>
            <w:tcW w:w="282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472F9" w:rsidRPr="00975952" w:rsidRDefault="00AF0A52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3" w:type="pct"/>
            <w:vAlign w:val="center"/>
          </w:tcPr>
          <w:p w:rsidR="005472F9" w:rsidRPr="00975952" w:rsidRDefault="00AF0A52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F41283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472F9" w:rsidRPr="000650A0" w:rsidRDefault="00B16204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B76EF" w:rsidRPr="000650A0" w:rsidTr="004A1037">
        <w:trPr>
          <w:trHeight w:val="82"/>
        </w:trPr>
        <w:tc>
          <w:tcPr>
            <w:tcW w:w="218" w:type="pct"/>
            <w:vAlign w:val="center"/>
          </w:tcPr>
          <w:p w:rsidR="00DB76EF" w:rsidRPr="000650A0" w:rsidRDefault="00DB76EF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DB76EF" w:rsidRPr="000650A0" w:rsidRDefault="00DB76EF" w:rsidP="005B3BED">
            <w:pPr>
              <w:spacing w:line="276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82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DB76EF" w:rsidRPr="00975952" w:rsidRDefault="008148C5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vAlign w:val="center"/>
          </w:tcPr>
          <w:p w:rsidR="00DB76EF" w:rsidRPr="00975952" w:rsidRDefault="008148C5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F41283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DB76EF" w:rsidRPr="000650A0" w:rsidRDefault="00B16204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472F9" w:rsidRPr="000650A0" w:rsidTr="004A1037">
        <w:trPr>
          <w:trHeight w:val="82"/>
        </w:trPr>
        <w:tc>
          <w:tcPr>
            <w:tcW w:w="218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5472F9" w:rsidRPr="000650A0" w:rsidRDefault="005472F9" w:rsidP="005B3BED">
            <w:pPr>
              <w:spacing w:line="276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Общая электротехника и электроника</w:t>
            </w:r>
          </w:p>
        </w:tc>
        <w:tc>
          <w:tcPr>
            <w:tcW w:w="282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472F9" w:rsidRPr="00975952" w:rsidRDefault="006A4A90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" w:type="pct"/>
            <w:vAlign w:val="center"/>
          </w:tcPr>
          <w:p w:rsidR="005472F9" w:rsidRPr="00975952" w:rsidRDefault="008148C5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F41283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472F9" w:rsidRPr="000650A0" w:rsidRDefault="00B16204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B76EF" w:rsidRPr="000650A0" w:rsidTr="004A1037">
        <w:trPr>
          <w:trHeight w:val="82"/>
        </w:trPr>
        <w:tc>
          <w:tcPr>
            <w:tcW w:w="218" w:type="pct"/>
            <w:vAlign w:val="center"/>
          </w:tcPr>
          <w:p w:rsidR="00DB76EF" w:rsidRPr="000650A0" w:rsidRDefault="00DB76EF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DB76EF" w:rsidRPr="000650A0" w:rsidRDefault="00DB76EF" w:rsidP="005B3BED">
            <w:pPr>
              <w:spacing w:line="276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Ядерная физика</w:t>
            </w:r>
          </w:p>
        </w:tc>
        <w:tc>
          <w:tcPr>
            <w:tcW w:w="282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DB76EF" w:rsidRPr="00975952" w:rsidRDefault="006A4A90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" w:type="pct"/>
            <w:vAlign w:val="center"/>
          </w:tcPr>
          <w:p w:rsidR="00DB76EF" w:rsidRPr="00975952" w:rsidRDefault="00CF7017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F41283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DB76EF" w:rsidRPr="000650A0" w:rsidRDefault="00B16204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DB76EF" w:rsidRPr="000650A0" w:rsidTr="004A1037">
        <w:trPr>
          <w:trHeight w:val="82"/>
        </w:trPr>
        <w:tc>
          <w:tcPr>
            <w:tcW w:w="218" w:type="pct"/>
            <w:vAlign w:val="center"/>
          </w:tcPr>
          <w:p w:rsidR="00DB76EF" w:rsidRPr="000650A0" w:rsidRDefault="00DB76EF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DB76EF" w:rsidRDefault="00DB76EF" w:rsidP="005B3BED">
            <w:pPr>
              <w:spacing w:line="276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переноса нейтронов</w:t>
            </w:r>
          </w:p>
        </w:tc>
        <w:tc>
          <w:tcPr>
            <w:tcW w:w="282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DB76EF" w:rsidRPr="00975952" w:rsidRDefault="00AF0A52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3" w:type="pct"/>
            <w:vAlign w:val="center"/>
          </w:tcPr>
          <w:p w:rsidR="00DB76EF" w:rsidRPr="00AF0A52" w:rsidRDefault="00AF0A52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F41283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DB76EF" w:rsidRPr="000650A0" w:rsidRDefault="00B16204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DB76EF" w:rsidRPr="000650A0" w:rsidTr="004A1037">
        <w:trPr>
          <w:trHeight w:val="82"/>
        </w:trPr>
        <w:tc>
          <w:tcPr>
            <w:tcW w:w="218" w:type="pct"/>
            <w:vAlign w:val="center"/>
          </w:tcPr>
          <w:p w:rsidR="00DB76EF" w:rsidRPr="000650A0" w:rsidRDefault="00DB76EF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DB76EF" w:rsidRDefault="00DB76EF" w:rsidP="005B3BED">
            <w:pPr>
              <w:spacing w:line="276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термодинамика</w:t>
            </w:r>
          </w:p>
        </w:tc>
        <w:tc>
          <w:tcPr>
            <w:tcW w:w="282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DB76EF" w:rsidRPr="00975952" w:rsidRDefault="006A4A90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" w:type="pct"/>
            <w:vAlign w:val="center"/>
          </w:tcPr>
          <w:p w:rsidR="00DB76EF" w:rsidRPr="00975952" w:rsidRDefault="008148C5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F41283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DB76EF" w:rsidRPr="000650A0" w:rsidRDefault="00B16204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B76EF" w:rsidRPr="000650A0" w:rsidTr="004A1037">
        <w:trPr>
          <w:trHeight w:val="82"/>
        </w:trPr>
        <w:tc>
          <w:tcPr>
            <w:tcW w:w="218" w:type="pct"/>
            <w:vAlign w:val="center"/>
          </w:tcPr>
          <w:p w:rsidR="00DB76EF" w:rsidRPr="000650A0" w:rsidRDefault="00DB76EF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DB76EF" w:rsidRDefault="00DB76EF" w:rsidP="005B3BED">
            <w:pPr>
              <w:spacing w:line="276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Гидродинамика и теплообмен ЯЭУ</w:t>
            </w:r>
          </w:p>
        </w:tc>
        <w:tc>
          <w:tcPr>
            <w:tcW w:w="282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DB76EF" w:rsidRPr="00975952" w:rsidRDefault="006A4A90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" w:type="pct"/>
            <w:vAlign w:val="center"/>
          </w:tcPr>
          <w:p w:rsidR="00DB76EF" w:rsidRPr="00975952" w:rsidRDefault="008148C5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F7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F41283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DB76EF" w:rsidRPr="000650A0" w:rsidRDefault="00B16204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DB76EF" w:rsidRPr="000650A0" w:rsidTr="004A1037">
        <w:trPr>
          <w:trHeight w:val="82"/>
        </w:trPr>
        <w:tc>
          <w:tcPr>
            <w:tcW w:w="218" w:type="pct"/>
            <w:vAlign w:val="center"/>
          </w:tcPr>
          <w:p w:rsidR="00DB76EF" w:rsidRPr="000650A0" w:rsidRDefault="00DB76EF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DB76EF" w:rsidRDefault="00DB76EF" w:rsidP="005B3BED">
            <w:pPr>
              <w:spacing w:line="276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Инженерные расчеты и проектирование ЯУ</w:t>
            </w:r>
          </w:p>
        </w:tc>
        <w:tc>
          <w:tcPr>
            <w:tcW w:w="282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DB76EF" w:rsidRPr="00975952" w:rsidRDefault="006A4A90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" w:type="pct"/>
            <w:vAlign w:val="center"/>
          </w:tcPr>
          <w:p w:rsidR="00DB76EF" w:rsidRPr="00975952" w:rsidRDefault="008148C5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F7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F41283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DB76EF" w:rsidRPr="000650A0" w:rsidRDefault="00B16204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DB76EF" w:rsidRPr="000650A0" w:rsidTr="004A1037">
        <w:trPr>
          <w:trHeight w:val="82"/>
        </w:trPr>
        <w:tc>
          <w:tcPr>
            <w:tcW w:w="218" w:type="pct"/>
            <w:vAlign w:val="center"/>
          </w:tcPr>
          <w:p w:rsidR="00DB76EF" w:rsidRPr="000650A0" w:rsidRDefault="00DB76EF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DB76EF" w:rsidRPr="00DB76EF" w:rsidRDefault="00DB76EF" w:rsidP="005B3BED">
            <w:pPr>
              <w:spacing w:line="276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Энергооборудование ЯЭУ</w:t>
            </w:r>
          </w:p>
        </w:tc>
        <w:tc>
          <w:tcPr>
            <w:tcW w:w="282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DB76EF" w:rsidRPr="00975952" w:rsidRDefault="008148C5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vAlign w:val="center"/>
          </w:tcPr>
          <w:p w:rsidR="00DB76EF" w:rsidRPr="00975952" w:rsidRDefault="008148C5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F41283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DB76EF" w:rsidRPr="000650A0" w:rsidRDefault="00DB76EF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DB76EF" w:rsidRPr="000650A0" w:rsidRDefault="00B16204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472F9" w:rsidRPr="000650A0" w:rsidTr="004A1037">
        <w:trPr>
          <w:trHeight w:val="82"/>
        </w:trPr>
        <w:tc>
          <w:tcPr>
            <w:tcW w:w="218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DB76EF" w:rsidRPr="000650A0" w:rsidRDefault="00DB76EF" w:rsidP="005B3BED">
            <w:pPr>
              <w:spacing w:line="276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экономики ядерного топливного цикла</w:t>
            </w:r>
          </w:p>
        </w:tc>
        <w:tc>
          <w:tcPr>
            <w:tcW w:w="282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472F9" w:rsidRPr="00975952" w:rsidRDefault="006A4A90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" w:type="pct"/>
            <w:vAlign w:val="center"/>
          </w:tcPr>
          <w:p w:rsidR="005472F9" w:rsidRPr="00975952" w:rsidRDefault="00CF7017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F41283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472F9" w:rsidRPr="000650A0" w:rsidRDefault="00B16204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5472F9" w:rsidRPr="000650A0" w:rsidTr="004A1037">
        <w:trPr>
          <w:trHeight w:val="82"/>
        </w:trPr>
        <w:tc>
          <w:tcPr>
            <w:tcW w:w="218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5472F9" w:rsidRPr="000650A0" w:rsidRDefault="00DB76EF" w:rsidP="005B3BED">
            <w:pPr>
              <w:spacing w:line="276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Ядерные технологии</w:t>
            </w:r>
          </w:p>
        </w:tc>
        <w:tc>
          <w:tcPr>
            <w:tcW w:w="282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472F9" w:rsidRPr="00975952" w:rsidRDefault="006A4A90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" w:type="pct"/>
            <w:vAlign w:val="center"/>
          </w:tcPr>
          <w:p w:rsidR="005472F9" w:rsidRPr="00975952" w:rsidRDefault="00CF7017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F41283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472F9" w:rsidRPr="000650A0" w:rsidRDefault="00B16204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5472F9" w:rsidRPr="000650A0" w:rsidTr="004A1037">
        <w:trPr>
          <w:trHeight w:val="82"/>
        </w:trPr>
        <w:tc>
          <w:tcPr>
            <w:tcW w:w="218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5472F9" w:rsidRPr="000650A0" w:rsidRDefault="00DB76EF" w:rsidP="005B3BED">
            <w:pPr>
              <w:spacing w:line="276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переноса излучения</w:t>
            </w:r>
          </w:p>
        </w:tc>
        <w:tc>
          <w:tcPr>
            <w:tcW w:w="282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472F9" w:rsidRPr="00975952" w:rsidRDefault="006A4A90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" w:type="pct"/>
            <w:vAlign w:val="center"/>
          </w:tcPr>
          <w:p w:rsidR="005472F9" w:rsidRPr="00975952" w:rsidRDefault="00CF7017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F41283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472F9" w:rsidRPr="000650A0" w:rsidRDefault="00B16204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5472F9" w:rsidRPr="000650A0" w:rsidTr="004A1037">
        <w:trPr>
          <w:trHeight w:val="82"/>
        </w:trPr>
        <w:tc>
          <w:tcPr>
            <w:tcW w:w="218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5472F9" w:rsidRPr="0028324E" w:rsidRDefault="00DB76EF" w:rsidP="005B3BED">
            <w:pPr>
              <w:spacing w:line="276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материалы и защищенность ЯТЦ</w:t>
            </w:r>
          </w:p>
        </w:tc>
        <w:tc>
          <w:tcPr>
            <w:tcW w:w="282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472F9" w:rsidRPr="00975952" w:rsidRDefault="006A4A90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" w:type="pct"/>
            <w:vAlign w:val="center"/>
          </w:tcPr>
          <w:p w:rsidR="005472F9" w:rsidRPr="00975952" w:rsidRDefault="008148C5" w:rsidP="005B3BED">
            <w:pPr>
              <w:spacing w:line="276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F41283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472F9" w:rsidRPr="000650A0" w:rsidRDefault="005472F9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472F9" w:rsidRPr="000650A0" w:rsidRDefault="00B16204" w:rsidP="005B3BED">
            <w:pPr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472F9" w:rsidRPr="000650A0" w:rsidTr="004A1037">
        <w:trPr>
          <w:trHeight w:val="82"/>
        </w:trPr>
        <w:tc>
          <w:tcPr>
            <w:tcW w:w="218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5472F9" w:rsidRPr="000650A0" w:rsidRDefault="00DB76EF" w:rsidP="00DB76EF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учета, контроля и физической защиты ядерных материалов</w:t>
            </w:r>
          </w:p>
        </w:tc>
        <w:tc>
          <w:tcPr>
            <w:tcW w:w="282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472F9" w:rsidRPr="00975952" w:rsidRDefault="006A4A90" w:rsidP="00BC7EB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" w:type="pct"/>
            <w:vAlign w:val="center"/>
          </w:tcPr>
          <w:p w:rsidR="005472F9" w:rsidRPr="00975952" w:rsidRDefault="00CF7017" w:rsidP="00BC7EB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F41283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472F9" w:rsidRPr="000650A0" w:rsidRDefault="00B1620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5472F9" w:rsidRPr="000650A0" w:rsidTr="004A1037">
        <w:trPr>
          <w:trHeight w:val="82"/>
        </w:trPr>
        <w:tc>
          <w:tcPr>
            <w:tcW w:w="218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5472F9" w:rsidRPr="000650A0" w:rsidRDefault="00DB76EF" w:rsidP="00BC7EBF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приборы физических измерений</w:t>
            </w:r>
          </w:p>
        </w:tc>
        <w:tc>
          <w:tcPr>
            <w:tcW w:w="282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472F9" w:rsidRPr="00975952" w:rsidRDefault="006A4A90" w:rsidP="00BC7EB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" w:type="pct"/>
            <w:vAlign w:val="center"/>
          </w:tcPr>
          <w:p w:rsidR="005472F9" w:rsidRPr="00975952" w:rsidRDefault="00CF7017" w:rsidP="00BC7EB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F41283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472F9" w:rsidRPr="000650A0" w:rsidRDefault="00B1620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5472F9" w:rsidRPr="000650A0" w:rsidTr="004A1037">
        <w:trPr>
          <w:trHeight w:val="82"/>
        </w:trPr>
        <w:tc>
          <w:tcPr>
            <w:tcW w:w="218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5472F9" w:rsidRPr="000650A0" w:rsidRDefault="00DB76EF" w:rsidP="00BC7EBF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безопасности и оценка риска</w:t>
            </w:r>
          </w:p>
        </w:tc>
        <w:tc>
          <w:tcPr>
            <w:tcW w:w="282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472F9" w:rsidRPr="00975952" w:rsidRDefault="008148C5" w:rsidP="00BC7EB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vAlign w:val="center"/>
          </w:tcPr>
          <w:p w:rsidR="005472F9" w:rsidRPr="00975952" w:rsidRDefault="008148C5" w:rsidP="00BC7EB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F41283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472F9" w:rsidRPr="000650A0" w:rsidRDefault="00B1620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472F9" w:rsidRPr="000650A0" w:rsidTr="004A1037">
        <w:trPr>
          <w:trHeight w:val="82"/>
        </w:trPr>
        <w:tc>
          <w:tcPr>
            <w:tcW w:w="218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5472F9" w:rsidRPr="000650A0" w:rsidRDefault="00DB76EF" w:rsidP="00BC7EBF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ядерного нераспространения и безопасного обращения с ядерными материалами</w:t>
            </w:r>
          </w:p>
        </w:tc>
        <w:tc>
          <w:tcPr>
            <w:tcW w:w="282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472F9" w:rsidRPr="00975952" w:rsidRDefault="006A4A90" w:rsidP="00BC7EB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" w:type="pct"/>
            <w:vAlign w:val="center"/>
          </w:tcPr>
          <w:p w:rsidR="005472F9" w:rsidRPr="00975952" w:rsidRDefault="008148C5" w:rsidP="00BC7EB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F41283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472F9" w:rsidRPr="000650A0" w:rsidRDefault="00B1620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472F9" w:rsidRPr="000650A0" w:rsidTr="004A1037">
        <w:trPr>
          <w:trHeight w:val="82"/>
        </w:trPr>
        <w:tc>
          <w:tcPr>
            <w:tcW w:w="218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5472F9" w:rsidRPr="00DB76EF" w:rsidRDefault="00D957DA" w:rsidP="00BC7EBF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Атомная физика</w:t>
            </w:r>
          </w:p>
        </w:tc>
        <w:tc>
          <w:tcPr>
            <w:tcW w:w="282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472F9" w:rsidRPr="00975952" w:rsidRDefault="006A4A90" w:rsidP="00BC7EB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" w:type="pct"/>
            <w:vAlign w:val="center"/>
          </w:tcPr>
          <w:p w:rsidR="005472F9" w:rsidRPr="00975952" w:rsidRDefault="00D957DA" w:rsidP="00BC7EB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D957DA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472F9" w:rsidRPr="000650A0" w:rsidRDefault="00D957DA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01376" w:rsidRPr="000650A0" w:rsidTr="004A1037">
        <w:trPr>
          <w:trHeight w:val="301"/>
        </w:trPr>
        <w:tc>
          <w:tcPr>
            <w:tcW w:w="218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101376" w:rsidRPr="00101376" w:rsidRDefault="00101376" w:rsidP="00101376">
            <w:pPr>
              <w:spacing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Базовые дисциплины специализации №1 «Ядерные реакторы»</w:t>
            </w:r>
          </w:p>
        </w:tc>
        <w:tc>
          <w:tcPr>
            <w:tcW w:w="282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101376" w:rsidRDefault="00101376" w:rsidP="00501B24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73" w:type="pct"/>
            <w:vAlign w:val="center"/>
          </w:tcPr>
          <w:p w:rsidR="00101376" w:rsidRPr="00101376" w:rsidRDefault="00101376" w:rsidP="00101376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76" w:rsidRPr="000650A0" w:rsidTr="004A1037">
        <w:trPr>
          <w:trHeight w:val="301"/>
        </w:trPr>
        <w:tc>
          <w:tcPr>
            <w:tcW w:w="218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101376" w:rsidRPr="009978EE" w:rsidRDefault="00101376" w:rsidP="00101376">
            <w:pPr>
              <w:spacing w:line="240" w:lineRule="auto"/>
              <w:ind w:righ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EE">
              <w:rPr>
                <w:rFonts w:ascii="Times New Roman" w:hAnsi="Times New Roman"/>
                <w:bCs/>
                <w:sz w:val="24"/>
                <w:szCs w:val="24"/>
              </w:rPr>
              <w:t>Физическая теория реакторов</w:t>
            </w:r>
          </w:p>
        </w:tc>
        <w:tc>
          <w:tcPr>
            <w:tcW w:w="282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101376" w:rsidRPr="009978EE" w:rsidRDefault="009978EE" w:rsidP="00501B24">
            <w:pPr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E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3" w:type="pct"/>
            <w:vAlign w:val="center"/>
          </w:tcPr>
          <w:p w:rsidR="00101376" w:rsidRPr="009978EE" w:rsidRDefault="009978EE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EE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9978EE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101376" w:rsidRPr="000650A0" w:rsidRDefault="009978EE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01376" w:rsidRPr="000650A0" w:rsidTr="004A1037">
        <w:trPr>
          <w:trHeight w:val="301"/>
        </w:trPr>
        <w:tc>
          <w:tcPr>
            <w:tcW w:w="218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101376" w:rsidRPr="009978EE" w:rsidRDefault="00101376" w:rsidP="00BC7EBF">
            <w:pPr>
              <w:spacing w:line="240" w:lineRule="auto"/>
              <w:ind w:righ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EE">
              <w:rPr>
                <w:rFonts w:ascii="Times New Roman" w:hAnsi="Times New Roman"/>
                <w:bCs/>
                <w:sz w:val="24"/>
                <w:szCs w:val="24"/>
              </w:rPr>
              <w:t>Курсовой проект: проектирование и выбор оборудование ЯЭУ, безопасность и экономичность ЯЭУ</w:t>
            </w:r>
          </w:p>
        </w:tc>
        <w:tc>
          <w:tcPr>
            <w:tcW w:w="282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101376" w:rsidRPr="009978EE" w:rsidRDefault="009978EE" w:rsidP="00501B24">
            <w:pPr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E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3" w:type="pct"/>
            <w:vAlign w:val="center"/>
          </w:tcPr>
          <w:p w:rsidR="00101376" w:rsidRPr="009978EE" w:rsidRDefault="009978EE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EE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59" w:type="pct"/>
            <w:vAlign w:val="center"/>
          </w:tcPr>
          <w:p w:rsidR="00101376" w:rsidRPr="009978EE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9978EE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101376" w:rsidRPr="000650A0" w:rsidRDefault="009978EE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101376" w:rsidRPr="000650A0" w:rsidRDefault="009978EE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101376" w:rsidRPr="000650A0" w:rsidTr="004A1037">
        <w:trPr>
          <w:trHeight w:val="301"/>
        </w:trPr>
        <w:tc>
          <w:tcPr>
            <w:tcW w:w="218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101376" w:rsidRPr="009978EE" w:rsidRDefault="009978EE" w:rsidP="00BC7EBF">
            <w:pPr>
              <w:spacing w:line="240" w:lineRule="auto"/>
              <w:ind w:righ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EE">
              <w:rPr>
                <w:rFonts w:ascii="Times New Roman" w:hAnsi="Times New Roman"/>
                <w:bCs/>
                <w:sz w:val="24"/>
                <w:szCs w:val="24"/>
              </w:rPr>
              <w:t>Динамика и безопасность ядерно-энергетических установок</w:t>
            </w:r>
          </w:p>
        </w:tc>
        <w:tc>
          <w:tcPr>
            <w:tcW w:w="282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101376" w:rsidRPr="009978EE" w:rsidRDefault="009978EE" w:rsidP="00501B24">
            <w:pPr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E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3" w:type="pct"/>
            <w:vAlign w:val="center"/>
          </w:tcPr>
          <w:p w:rsidR="00101376" w:rsidRPr="009978EE" w:rsidRDefault="009978EE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EE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59" w:type="pct"/>
            <w:vAlign w:val="center"/>
          </w:tcPr>
          <w:p w:rsidR="00101376" w:rsidRPr="009978EE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9978EE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101376" w:rsidRPr="000650A0" w:rsidRDefault="009978EE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01376" w:rsidRPr="000650A0" w:rsidTr="004A1037">
        <w:trPr>
          <w:trHeight w:val="301"/>
        </w:trPr>
        <w:tc>
          <w:tcPr>
            <w:tcW w:w="218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101376" w:rsidRPr="000650A0" w:rsidRDefault="00101376" w:rsidP="00101376">
            <w:pPr>
              <w:spacing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Базовые дисциплины специализации №2 «Ядерные материалы: учет, контроль и безопасное обращение»</w:t>
            </w:r>
          </w:p>
        </w:tc>
        <w:tc>
          <w:tcPr>
            <w:tcW w:w="282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101376" w:rsidRPr="009978EE" w:rsidRDefault="00101376" w:rsidP="00501B24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8EE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73" w:type="pct"/>
            <w:vAlign w:val="center"/>
          </w:tcPr>
          <w:p w:rsidR="00101376" w:rsidRPr="009978EE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8EE">
              <w:rPr>
                <w:rFonts w:ascii="Times New Roman" w:hAnsi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159" w:type="pct"/>
            <w:vAlign w:val="center"/>
          </w:tcPr>
          <w:p w:rsidR="00101376" w:rsidRPr="009978EE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101376" w:rsidRPr="000650A0" w:rsidRDefault="00101376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E4D" w:rsidRPr="000650A0" w:rsidTr="004A1037">
        <w:trPr>
          <w:trHeight w:val="301"/>
        </w:trPr>
        <w:tc>
          <w:tcPr>
            <w:tcW w:w="218" w:type="pct"/>
            <w:vAlign w:val="center"/>
          </w:tcPr>
          <w:p w:rsidR="00FA3E4D" w:rsidRPr="005F5157" w:rsidRDefault="00FA3E4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FA3E4D" w:rsidRPr="005F5157" w:rsidRDefault="00FA3E4D" w:rsidP="00BC7EBF">
            <w:pPr>
              <w:spacing w:line="240" w:lineRule="auto"/>
              <w:ind w:righ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A3E4D">
              <w:rPr>
                <w:rFonts w:ascii="Times New Roman" w:hAnsi="Times New Roman"/>
                <w:bCs/>
                <w:sz w:val="24"/>
                <w:szCs w:val="24"/>
              </w:rPr>
              <w:t>Теоретические и экспериментальные основы ядерных процессов</w:t>
            </w:r>
          </w:p>
        </w:tc>
        <w:tc>
          <w:tcPr>
            <w:tcW w:w="282" w:type="pct"/>
            <w:vAlign w:val="center"/>
          </w:tcPr>
          <w:p w:rsidR="00FA3E4D" w:rsidRPr="005F5157" w:rsidRDefault="00FA3E4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FA3E4D" w:rsidRPr="009978EE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E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3" w:type="pct"/>
            <w:vAlign w:val="center"/>
          </w:tcPr>
          <w:p w:rsidR="00FA3E4D" w:rsidRPr="009978EE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EE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FA3E4D" w:rsidRPr="000650A0" w:rsidTr="004A1037">
        <w:trPr>
          <w:trHeight w:val="301"/>
        </w:trPr>
        <w:tc>
          <w:tcPr>
            <w:tcW w:w="218" w:type="pct"/>
            <w:vAlign w:val="center"/>
          </w:tcPr>
          <w:p w:rsidR="00FA3E4D" w:rsidRPr="005F5157" w:rsidRDefault="00FA3E4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FA3E4D" w:rsidRPr="005F5157" w:rsidRDefault="00FA3E4D" w:rsidP="00BC7EBF">
            <w:pPr>
              <w:spacing w:line="240" w:lineRule="auto"/>
              <w:ind w:righ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A3E4D">
              <w:rPr>
                <w:rFonts w:ascii="Times New Roman" w:hAnsi="Times New Roman"/>
                <w:bCs/>
                <w:sz w:val="24"/>
                <w:szCs w:val="24"/>
              </w:rPr>
              <w:t>Компьютерные технологии в системах учета и контроля ЯМ</w:t>
            </w:r>
          </w:p>
        </w:tc>
        <w:tc>
          <w:tcPr>
            <w:tcW w:w="282" w:type="pct"/>
            <w:vAlign w:val="center"/>
          </w:tcPr>
          <w:p w:rsidR="00FA3E4D" w:rsidRPr="005F5157" w:rsidRDefault="00FA3E4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FA3E4D" w:rsidRPr="009978EE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E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3" w:type="pct"/>
            <w:vAlign w:val="center"/>
          </w:tcPr>
          <w:p w:rsidR="00FA3E4D" w:rsidRPr="009978EE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EE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59" w:type="pct"/>
            <w:vAlign w:val="center"/>
          </w:tcPr>
          <w:p w:rsidR="00FA3E4D" w:rsidRPr="009978EE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A3E4D" w:rsidRPr="000650A0" w:rsidTr="004A1037">
        <w:trPr>
          <w:trHeight w:val="301"/>
        </w:trPr>
        <w:tc>
          <w:tcPr>
            <w:tcW w:w="218" w:type="pct"/>
            <w:vAlign w:val="center"/>
          </w:tcPr>
          <w:p w:rsidR="00FA3E4D" w:rsidRPr="005F5157" w:rsidRDefault="00FA3E4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FA3E4D" w:rsidRPr="005F5157" w:rsidRDefault="00FA3E4D" w:rsidP="00BC7EBF">
            <w:pPr>
              <w:spacing w:line="240" w:lineRule="auto"/>
              <w:ind w:righ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A3E4D">
              <w:rPr>
                <w:rFonts w:ascii="Times New Roman" w:hAnsi="Times New Roman"/>
                <w:bCs/>
                <w:sz w:val="24"/>
                <w:szCs w:val="24"/>
              </w:rPr>
              <w:t>Методы и процедуры учета и контроля ядерных материалов</w:t>
            </w:r>
          </w:p>
        </w:tc>
        <w:tc>
          <w:tcPr>
            <w:tcW w:w="282" w:type="pct"/>
            <w:vAlign w:val="center"/>
          </w:tcPr>
          <w:p w:rsidR="00FA3E4D" w:rsidRPr="005F5157" w:rsidRDefault="00FA3E4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FA3E4D" w:rsidRPr="009978EE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E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3" w:type="pct"/>
            <w:vAlign w:val="center"/>
          </w:tcPr>
          <w:p w:rsidR="00FA3E4D" w:rsidRPr="009978EE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EE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59" w:type="pct"/>
            <w:vAlign w:val="center"/>
          </w:tcPr>
          <w:p w:rsidR="00FA3E4D" w:rsidRPr="009978EE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FA3E4D" w:rsidRPr="000650A0" w:rsidRDefault="00FA3E4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5472F9" w:rsidRPr="000650A0" w:rsidTr="004A1037">
        <w:trPr>
          <w:trHeight w:val="301"/>
        </w:trPr>
        <w:tc>
          <w:tcPr>
            <w:tcW w:w="218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bottom"/>
          </w:tcPr>
          <w:p w:rsidR="005472F9" w:rsidRPr="000650A0" w:rsidRDefault="005472F9" w:rsidP="00BC7EBF">
            <w:pPr>
              <w:spacing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bCs/>
                <w:sz w:val="24"/>
                <w:szCs w:val="24"/>
              </w:rPr>
              <w:t>Вариативная часть,</w:t>
            </w:r>
            <w:r w:rsidRPr="000650A0">
              <w:rPr>
                <w:rFonts w:ascii="Times New Roman" w:hAnsi="Times New Roman"/>
                <w:bCs/>
                <w:sz w:val="24"/>
                <w:szCs w:val="24"/>
              </w:rPr>
              <w:t xml:space="preserve"> в т.ч. дисциплины по выбору студента</w:t>
            </w:r>
            <w:r w:rsidRPr="000650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472F9" w:rsidRPr="00501B24" w:rsidRDefault="006A4A90" w:rsidP="00501B24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01B2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73" w:type="pct"/>
            <w:vAlign w:val="center"/>
          </w:tcPr>
          <w:p w:rsidR="005472F9" w:rsidRPr="00501B24" w:rsidRDefault="00501B24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1008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472F9" w:rsidRPr="000650A0" w:rsidRDefault="001F357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472F9" w:rsidRPr="000650A0" w:rsidRDefault="001F3577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59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" w:name="OLE_LINK1"/>
            <w:bookmarkStart w:id="32" w:name="OLE_LINK2"/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  <w:bookmarkEnd w:id="31"/>
            <w:bookmarkEnd w:id="32"/>
          </w:p>
        </w:tc>
        <w:tc>
          <w:tcPr>
            <w:tcW w:w="163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2F9" w:rsidRPr="000650A0" w:rsidTr="004A1037">
        <w:trPr>
          <w:trHeight w:val="301"/>
        </w:trPr>
        <w:tc>
          <w:tcPr>
            <w:tcW w:w="218" w:type="pct"/>
            <w:shd w:val="clear" w:color="auto" w:fill="F2F2F2"/>
            <w:vAlign w:val="center"/>
          </w:tcPr>
          <w:p w:rsidR="005472F9" w:rsidRPr="000650A0" w:rsidRDefault="00724BC3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С4</w:t>
            </w:r>
          </w:p>
        </w:tc>
        <w:tc>
          <w:tcPr>
            <w:tcW w:w="1646" w:type="pct"/>
            <w:shd w:val="clear" w:color="auto" w:fill="F2F2F2"/>
            <w:vAlign w:val="center"/>
          </w:tcPr>
          <w:p w:rsidR="005472F9" w:rsidRPr="00975952" w:rsidRDefault="005472F9" w:rsidP="00BC7EBF">
            <w:pPr>
              <w:spacing w:line="240" w:lineRule="auto"/>
              <w:ind w:right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595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2" w:type="pct"/>
            <w:shd w:val="clear" w:color="auto" w:fill="F2F2F2"/>
            <w:vAlign w:val="center"/>
          </w:tcPr>
          <w:p w:rsidR="005472F9" w:rsidRPr="000650A0" w:rsidRDefault="006A4A90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1" w:type="pct"/>
            <w:shd w:val="clear" w:color="auto" w:fill="F2F2F2"/>
            <w:vAlign w:val="center"/>
          </w:tcPr>
          <w:p w:rsidR="005472F9" w:rsidRPr="007F1FFF" w:rsidRDefault="009D0DC0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3" w:type="pct"/>
            <w:shd w:val="clear" w:color="auto" w:fill="F2F2F2"/>
            <w:vAlign w:val="center"/>
          </w:tcPr>
          <w:p w:rsidR="005472F9" w:rsidRPr="007F1FFF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59" w:type="pct"/>
            <w:shd w:val="clear" w:color="auto" w:fill="F2F2F2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F2F2F2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F2F2F2"/>
            <w:vAlign w:val="center"/>
          </w:tcPr>
          <w:p w:rsidR="005472F9" w:rsidRPr="000650A0" w:rsidRDefault="005472F9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ED" w:rsidRPr="000650A0" w:rsidTr="004A1037">
        <w:trPr>
          <w:trHeight w:val="301"/>
        </w:trPr>
        <w:tc>
          <w:tcPr>
            <w:tcW w:w="218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С5</w:t>
            </w:r>
          </w:p>
        </w:tc>
        <w:tc>
          <w:tcPr>
            <w:tcW w:w="1646" w:type="pct"/>
            <w:shd w:val="clear" w:color="auto" w:fill="F2F2F2"/>
            <w:vAlign w:val="center"/>
          </w:tcPr>
          <w:p w:rsidR="005B3BED" w:rsidRPr="00975952" w:rsidRDefault="005B3BED" w:rsidP="00BC7EBF">
            <w:pPr>
              <w:spacing w:line="240" w:lineRule="auto"/>
              <w:ind w:right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Учебная и производственная практики и научно-исследовательская работа</w:t>
            </w:r>
          </w:p>
        </w:tc>
        <w:tc>
          <w:tcPr>
            <w:tcW w:w="282" w:type="pct"/>
            <w:shd w:val="clear" w:color="auto" w:fill="F2F2F2"/>
            <w:vAlign w:val="center"/>
          </w:tcPr>
          <w:p w:rsidR="005B3BED" w:rsidRPr="000650A0" w:rsidRDefault="005B3BE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25-35</w:t>
            </w:r>
          </w:p>
        </w:tc>
        <w:tc>
          <w:tcPr>
            <w:tcW w:w="221" w:type="pct"/>
            <w:shd w:val="clear" w:color="auto" w:fill="F2F2F2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273" w:type="pct"/>
            <w:shd w:val="clear" w:color="auto" w:fill="F2F2F2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</w:rPr>
              <w:t>1260</w:t>
            </w: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ED" w:rsidRPr="000650A0" w:rsidTr="004A1037">
        <w:trPr>
          <w:trHeight w:val="301"/>
        </w:trPr>
        <w:tc>
          <w:tcPr>
            <w:tcW w:w="218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center"/>
          </w:tcPr>
          <w:p w:rsidR="005B3BED" w:rsidRPr="007F1FFF" w:rsidRDefault="005B3BED" w:rsidP="00BC7EBF">
            <w:pPr>
              <w:spacing w:line="240" w:lineRule="auto"/>
              <w:ind w:right="0"/>
              <w:jc w:val="lef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F1FF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Учебная и производственная практики</w:t>
            </w:r>
          </w:p>
        </w:tc>
        <w:tc>
          <w:tcPr>
            <w:tcW w:w="282" w:type="pct"/>
            <w:vAlign w:val="center"/>
          </w:tcPr>
          <w:p w:rsidR="005B3BED" w:rsidRPr="007F1FFF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</w:rPr>
              <w:t>972</w:t>
            </w:r>
          </w:p>
        </w:tc>
        <w:tc>
          <w:tcPr>
            <w:tcW w:w="159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63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607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ED" w:rsidRPr="000650A0" w:rsidTr="004A1037">
        <w:trPr>
          <w:trHeight w:val="301"/>
        </w:trPr>
        <w:tc>
          <w:tcPr>
            <w:tcW w:w="218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Align w:val="center"/>
          </w:tcPr>
          <w:p w:rsidR="005B3BED" w:rsidRPr="00A803D0" w:rsidRDefault="005B3BED" w:rsidP="00BC7EBF">
            <w:pPr>
              <w:spacing w:line="240" w:lineRule="auto"/>
              <w:ind w:right="0"/>
              <w:jc w:val="lef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7F1FF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282" w:type="pct"/>
            <w:vAlign w:val="center"/>
          </w:tcPr>
          <w:p w:rsidR="005B3BED" w:rsidRPr="007F1FFF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3" w:type="pct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color w:val="000000"/>
                <w:sz w:val="24"/>
              </w:rPr>
              <w:t>288</w:t>
            </w:r>
          </w:p>
        </w:tc>
        <w:tc>
          <w:tcPr>
            <w:tcW w:w="159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0650A0" w:rsidRDefault="005B3BED" w:rsidP="004047EE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0650A0" w:rsidRDefault="005B3BED" w:rsidP="004047EE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0650A0" w:rsidRDefault="005B3BED" w:rsidP="004047EE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163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B3BED" w:rsidRPr="000650A0" w:rsidTr="004A1037">
        <w:trPr>
          <w:trHeight w:val="301"/>
        </w:trPr>
        <w:tc>
          <w:tcPr>
            <w:tcW w:w="218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С6</w:t>
            </w:r>
          </w:p>
        </w:tc>
        <w:tc>
          <w:tcPr>
            <w:tcW w:w="1646" w:type="pct"/>
            <w:shd w:val="clear" w:color="auto" w:fill="F2F2F2"/>
            <w:vAlign w:val="center"/>
          </w:tcPr>
          <w:p w:rsidR="005B3BED" w:rsidRPr="00975952" w:rsidRDefault="005B3BED" w:rsidP="00BC7EBF">
            <w:pPr>
              <w:spacing w:line="240" w:lineRule="auto"/>
              <w:ind w:right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595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государственная аттестация</w:t>
            </w:r>
          </w:p>
        </w:tc>
        <w:tc>
          <w:tcPr>
            <w:tcW w:w="282" w:type="pct"/>
            <w:shd w:val="clear" w:color="auto" w:fill="F2F2F2"/>
            <w:vAlign w:val="center"/>
          </w:tcPr>
          <w:p w:rsidR="005B3BED" w:rsidRPr="005B3BED" w:rsidRDefault="005B3BED" w:rsidP="005B3BED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1" w:type="pct"/>
            <w:shd w:val="clear" w:color="auto" w:fill="F2F2F2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273" w:type="pct"/>
            <w:shd w:val="clear" w:color="auto" w:fill="F2F2F2"/>
            <w:vAlign w:val="center"/>
          </w:tcPr>
          <w:p w:rsidR="005B3BED" w:rsidRPr="005B3BED" w:rsidRDefault="005B3BED" w:rsidP="005B3B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BED">
              <w:rPr>
                <w:rFonts w:ascii="Times New Roman" w:hAnsi="Times New Roman"/>
                <w:b/>
                <w:bCs/>
                <w:color w:val="000000"/>
                <w:sz w:val="24"/>
              </w:rPr>
              <w:t>504</w:t>
            </w: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F2F2F2"/>
            <w:vAlign w:val="center"/>
          </w:tcPr>
          <w:p w:rsidR="005B3BED" w:rsidRPr="000650A0" w:rsidRDefault="005B3BED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A" w:rsidRPr="000650A0" w:rsidTr="004A1037">
        <w:trPr>
          <w:trHeight w:val="301"/>
        </w:trPr>
        <w:tc>
          <w:tcPr>
            <w:tcW w:w="218" w:type="pct"/>
            <w:shd w:val="clear" w:color="auto" w:fill="F2F2F2"/>
            <w:vAlign w:val="center"/>
          </w:tcPr>
          <w:p w:rsidR="00D957DA" w:rsidRPr="000650A0" w:rsidRDefault="00D957DA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F2F2F2"/>
            <w:vAlign w:val="center"/>
          </w:tcPr>
          <w:p w:rsidR="00D957DA" w:rsidRPr="00975952" w:rsidRDefault="00D957DA" w:rsidP="00BC7EBF">
            <w:pPr>
              <w:spacing w:line="240" w:lineRule="auto"/>
              <w:ind w:right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595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2" w:type="pct"/>
            <w:shd w:val="clear" w:color="auto" w:fill="F2F2F2"/>
            <w:vAlign w:val="center"/>
          </w:tcPr>
          <w:p w:rsidR="00D957DA" w:rsidRPr="000650A0" w:rsidRDefault="00D957DA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2F2F2"/>
            <w:vAlign w:val="center"/>
          </w:tcPr>
          <w:p w:rsidR="00D957DA" w:rsidRPr="007F1FFF" w:rsidRDefault="005F5157" w:rsidP="009D0DC0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273" w:type="pct"/>
            <w:shd w:val="clear" w:color="auto" w:fill="F2F2F2"/>
            <w:vAlign w:val="center"/>
          </w:tcPr>
          <w:p w:rsidR="00D957DA" w:rsidRPr="000650A0" w:rsidRDefault="009D0DC0" w:rsidP="005F5157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F51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159" w:type="pct"/>
            <w:shd w:val="clear" w:color="auto" w:fill="F2F2F2"/>
            <w:vAlign w:val="center"/>
          </w:tcPr>
          <w:p w:rsidR="00D957DA" w:rsidRPr="000650A0" w:rsidRDefault="00D957DA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D957DA" w:rsidRPr="000650A0" w:rsidRDefault="00D957DA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D957DA" w:rsidRPr="000650A0" w:rsidRDefault="00D957DA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D957DA" w:rsidRPr="000650A0" w:rsidRDefault="00D957DA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D957DA" w:rsidRPr="000650A0" w:rsidRDefault="00D957DA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D957DA" w:rsidRPr="000650A0" w:rsidRDefault="00D957DA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D957DA" w:rsidRPr="000650A0" w:rsidRDefault="00D957DA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D957DA" w:rsidRPr="000650A0" w:rsidRDefault="00D957DA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D957DA" w:rsidRPr="000650A0" w:rsidRDefault="00D957DA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F2F2"/>
            <w:vAlign w:val="center"/>
          </w:tcPr>
          <w:p w:rsidR="00D957DA" w:rsidRPr="000650A0" w:rsidRDefault="00D957DA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F2F2F2"/>
            <w:vAlign w:val="center"/>
          </w:tcPr>
          <w:p w:rsidR="00D957DA" w:rsidRPr="000650A0" w:rsidRDefault="00D957DA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F2F2F2"/>
            <w:vAlign w:val="center"/>
          </w:tcPr>
          <w:p w:rsidR="00D957DA" w:rsidRPr="000650A0" w:rsidRDefault="00D957DA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4BF2" w:rsidRDefault="00594BF2" w:rsidP="00594BF2">
      <w:pPr>
        <w:jc w:val="left"/>
        <w:rPr>
          <w:rFonts w:ascii="Times New Roman" w:hAnsi="Times New Roman"/>
          <w:sz w:val="24"/>
          <w:szCs w:val="24"/>
        </w:rPr>
      </w:pPr>
    </w:p>
    <w:p w:rsidR="00594BF2" w:rsidRDefault="00594BF2" w:rsidP="008233EB">
      <w:pPr>
        <w:spacing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0650A0">
        <w:rPr>
          <w:rFonts w:ascii="Times New Roman" w:hAnsi="Times New Roman"/>
          <w:sz w:val="24"/>
          <w:szCs w:val="24"/>
        </w:rPr>
        <w:t xml:space="preserve">В колонках </w:t>
      </w:r>
      <w:r>
        <w:rPr>
          <w:rFonts w:ascii="Times New Roman" w:hAnsi="Times New Roman"/>
          <w:sz w:val="24"/>
          <w:szCs w:val="24"/>
        </w:rPr>
        <w:t>6</w:t>
      </w:r>
      <w:r w:rsidRPr="000650A0">
        <w:rPr>
          <w:rFonts w:ascii="Times New Roman" w:hAnsi="Times New Roman"/>
          <w:sz w:val="24"/>
          <w:szCs w:val="24"/>
        </w:rPr>
        <w:t>-</w:t>
      </w:r>
      <w:r w:rsidR="004E4B8C">
        <w:rPr>
          <w:rFonts w:ascii="Times New Roman" w:hAnsi="Times New Roman"/>
          <w:sz w:val="24"/>
          <w:szCs w:val="24"/>
        </w:rPr>
        <w:t>16</w:t>
      </w:r>
      <w:r w:rsidRPr="000650A0">
        <w:rPr>
          <w:rFonts w:ascii="Times New Roman" w:hAnsi="Times New Roman"/>
          <w:sz w:val="24"/>
          <w:szCs w:val="24"/>
        </w:rPr>
        <w:t xml:space="preserve"> символом «</w:t>
      </w:r>
      <w:r w:rsidRPr="000650A0">
        <w:rPr>
          <w:rFonts w:ascii="Times New Roman" w:hAnsi="Times New Roman"/>
          <w:b/>
          <w:sz w:val="24"/>
          <w:szCs w:val="24"/>
        </w:rPr>
        <w:t>×</w:t>
      </w:r>
      <w:r w:rsidRPr="000650A0">
        <w:rPr>
          <w:rFonts w:ascii="Times New Roman" w:hAnsi="Times New Roman"/>
          <w:sz w:val="24"/>
          <w:szCs w:val="24"/>
        </w:rPr>
        <w:t xml:space="preserve">» указываются семестры для данной дисциплины; </w:t>
      </w:r>
    </w:p>
    <w:p w:rsidR="00594BF2" w:rsidRPr="000650A0" w:rsidRDefault="00594BF2" w:rsidP="008233EB">
      <w:pPr>
        <w:spacing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0650A0">
        <w:rPr>
          <w:rFonts w:ascii="Times New Roman" w:hAnsi="Times New Roman"/>
          <w:sz w:val="24"/>
          <w:szCs w:val="24"/>
        </w:rPr>
        <w:t xml:space="preserve">в колонке </w:t>
      </w:r>
      <w:r w:rsidR="004E4B8C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0A0">
        <w:rPr>
          <w:rFonts w:ascii="Times New Roman" w:hAnsi="Times New Roman"/>
          <w:sz w:val="24"/>
          <w:szCs w:val="24"/>
        </w:rPr>
        <w:t>– форма промежуточной аттестации (итогового контроля по дисциплине): «зачет» или «экзамен»</w:t>
      </w:r>
    </w:p>
    <w:p w:rsidR="00594BF2" w:rsidRPr="000650A0" w:rsidRDefault="00594BF2" w:rsidP="008233EB">
      <w:pPr>
        <w:spacing w:line="240" w:lineRule="auto"/>
        <w:ind w:right="0"/>
        <w:jc w:val="left"/>
        <w:rPr>
          <w:rFonts w:ascii="Times New Roman" w:hAnsi="Times New Roman"/>
          <w:b/>
          <w:sz w:val="24"/>
          <w:szCs w:val="24"/>
        </w:rPr>
      </w:pPr>
      <w:r w:rsidRPr="000650A0">
        <w:rPr>
          <w:rFonts w:ascii="Times New Roman" w:hAnsi="Times New Roman"/>
          <w:b/>
          <w:sz w:val="24"/>
          <w:szCs w:val="24"/>
        </w:rPr>
        <w:t>Бюджет времени, в неделях</w:t>
      </w:r>
    </w:p>
    <w:tbl>
      <w:tblPr>
        <w:tblW w:w="12178" w:type="dxa"/>
        <w:tblLayout w:type="fixed"/>
        <w:tblLook w:val="0000"/>
      </w:tblPr>
      <w:tblGrid>
        <w:gridCol w:w="1242"/>
        <w:gridCol w:w="1837"/>
        <w:gridCol w:w="2222"/>
        <w:gridCol w:w="1559"/>
        <w:gridCol w:w="2126"/>
        <w:gridCol w:w="1528"/>
        <w:gridCol w:w="1664"/>
      </w:tblGrid>
      <w:tr w:rsidR="00594BF2" w:rsidRPr="000650A0" w:rsidTr="00AC59DC">
        <w:trPr>
          <w:trHeight w:val="76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BF2" w:rsidRPr="000650A0" w:rsidRDefault="00594BF2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BF2" w:rsidRPr="000650A0" w:rsidRDefault="00594BF2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BF2" w:rsidRPr="000650A0" w:rsidRDefault="00594BF2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Экзаменационная сессия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BF2" w:rsidRPr="000650A0" w:rsidRDefault="00594BF2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BF2" w:rsidRPr="000650A0" w:rsidRDefault="00594BF2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Итоговая государственная аттестация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BF2" w:rsidRPr="000650A0" w:rsidRDefault="00594BF2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4BF2" w:rsidRPr="000650A0" w:rsidRDefault="00594BF2" w:rsidP="00BC7EBF">
            <w:pPr>
              <w:spacing w:line="240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94BF2" w:rsidRPr="000650A0" w:rsidTr="00AC59DC">
        <w:trPr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4BF2" w:rsidRPr="000650A0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4BF2" w:rsidRPr="000650A0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4BF2" w:rsidRPr="00BC7EBF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4BF2" w:rsidRPr="000650A0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4BF2" w:rsidRPr="000650A0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4BF2" w:rsidRPr="000650A0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94BF2" w:rsidRPr="000650A0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594BF2" w:rsidRPr="000650A0" w:rsidTr="00AC59DC">
        <w:trPr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4BF2" w:rsidRPr="000650A0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50A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4BF2" w:rsidRPr="000650A0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4BF2" w:rsidRPr="00BC7EBF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4BF2" w:rsidRPr="000650A0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4BF2" w:rsidRPr="009D3BD7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4BF2" w:rsidRPr="000650A0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94BF2" w:rsidRPr="000650A0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594BF2" w:rsidRPr="000650A0" w:rsidTr="00AC59DC">
        <w:trPr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BF2" w:rsidRPr="000650A0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50A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BF2" w:rsidRPr="000650A0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BF2" w:rsidRPr="00BC7EBF" w:rsidRDefault="006A4A90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BF2" w:rsidRPr="00BC7EBF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BF2" w:rsidRPr="009D3BD7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BF2" w:rsidRPr="006A4A90" w:rsidRDefault="006A4A90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4BF2" w:rsidRPr="000650A0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594BF2" w:rsidRPr="000650A0" w:rsidTr="00AC59DC">
        <w:trPr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BF2" w:rsidRPr="000650A0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I</w:t>
            </w:r>
            <w:r w:rsidRPr="000650A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BF2" w:rsidRPr="000650A0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857">
              <w:rPr>
                <w:rFonts w:ascii="Times New Roman" w:hAnsi="Times New Roman"/>
                <w:sz w:val="24"/>
                <w:szCs w:val="24"/>
              </w:rPr>
              <w:t>3</w:t>
            </w:r>
            <w:r w:rsidR="006D156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BF2" w:rsidRPr="00EC4768" w:rsidRDefault="006D156D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BF2" w:rsidRPr="008233EB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BF2" w:rsidRPr="008233EB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BF2" w:rsidRPr="001824D9" w:rsidRDefault="001824D9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BF2" w:rsidRPr="000650A0" w:rsidRDefault="00594BF2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6D156D" w:rsidRPr="000650A0" w:rsidTr="00AC59DC">
        <w:trPr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56D" w:rsidRPr="006D156D" w:rsidRDefault="006D156D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56D" w:rsidRPr="006D156D" w:rsidRDefault="006D156D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56D" w:rsidRPr="006A4A90" w:rsidRDefault="006A4A90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56D" w:rsidRPr="008233EB" w:rsidRDefault="006A4A90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56D" w:rsidRPr="008233EB" w:rsidRDefault="006D156D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56D" w:rsidRPr="00A81ECB" w:rsidRDefault="006A4A90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56D" w:rsidRPr="001824D9" w:rsidRDefault="001824D9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</w:tr>
      <w:tr w:rsidR="006D156D" w:rsidRPr="000650A0" w:rsidTr="00AC59DC">
        <w:trPr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56D" w:rsidRPr="006D156D" w:rsidRDefault="006D156D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56D" w:rsidRPr="00D07857" w:rsidRDefault="006D156D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56D" w:rsidRPr="00D07857" w:rsidRDefault="006D156D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56D" w:rsidRPr="008233EB" w:rsidRDefault="006A4A90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56D" w:rsidRPr="008233EB" w:rsidRDefault="00C25D84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56D" w:rsidRPr="006A4A90" w:rsidRDefault="006A4A90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56D" w:rsidRPr="000650A0" w:rsidRDefault="00C25D84" w:rsidP="00BC7EBF">
            <w:pPr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94BF2" w:rsidRPr="00307E4C" w:rsidTr="00AC59DC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94BF2" w:rsidRPr="00307E4C" w:rsidRDefault="00594BF2" w:rsidP="00BC7EBF">
            <w:pPr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4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94BF2" w:rsidRPr="006D156D" w:rsidRDefault="00594BF2" w:rsidP="00BC7EBF">
            <w:pPr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7E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D15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94BF2" w:rsidRPr="006D156D" w:rsidRDefault="006D156D" w:rsidP="00BC7EBF">
            <w:pPr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94BF2" w:rsidRPr="00A81ECB" w:rsidRDefault="00A81ECB" w:rsidP="006A4A90">
            <w:pPr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A4A9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94BF2" w:rsidRPr="008233EB" w:rsidRDefault="00C25D84" w:rsidP="00BC7EBF">
            <w:pPr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94BF2" w:rsidRPr="00C25D84" w:rsidRDefault="00C25D84" w:rsidP="00BC7EBF">
            <w:pPr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594BF2" w:rsidRPr="00C25D84" w:rsidRDefault="00C25D84" w:rsidP="00BC7EBF">
            <w:pPr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286</w:t>
            </w:r>
          </w:p>
        </w:tc>
      </w:tr>
    </w:tbl>
    <w:p w:rsidR="00594BF2" w:rsidRPr="000650A0" w:rsidRDefault="00594BF2" w:rsidP="00BC7EBF">
      <w:pPr>
        <w:ind w:right="0"/>
        <w:jc w:val="left"/>
        <w:rPr>
          <w:rFonts w:ascii="Times New Roman" w:hAnsi="Times New Roman"/>
          <w:sz w:val="24"/>
          <w:szCs w:val="24"/>
        </w:rPr>
      </w:pPr>
    </w:p>
    <w:p w:rsidR="00154681" w:rsidRPr="000650A0" w:rsidRDefault="00154681" w:rsidP="00BC7EBF">
      <w:pPr>
        <w:ind w:right="0"/>
        <w:jc w:val="left"/>
        <w:rPr>
          <w:rFonts w:ascii="Times New Roman" w:hAnsi="Times New Roman"/>
          <w:sz w:val="24"/>
          <w:szCs w:val="24"/>
        </w:rPr>
      </w:pPr>
      <w:r w:rsidRPr="000650A0">
        <w:rPr>
          <w:rFonts w:ascii="Times New Roman" w:hAnsi="Times New Roman"/>
          <w:sz w:val="24"/>
          <w:szCs w:val="24"/>
        </w:rPr>
        <w:t>Настоящий учебный план составлен, исходя и</w:t>
      </w:r>
      <w:r w:rsidR="00584B63">
        <w:rPr>
          <w:rFonts w:ascii="Times New Roman" w:hAnsi="Times New Roman"/>
          <w:sz w:val="24"/>
          <w:szCs w:val="24"/>
        </w:rPr>
        <w:t>з</w:t>
      </w:r>
      <w:r w:rsidRPr="000650A0">
        <w:rPr>
          <w:rFonts w:ascii="Times New Roman" w:hAnsi="Times New Roman"/>
          <w:sz w:val="24"/>
          <w:szCs w:val="24"/>
        </w:rPr>
        <w:t xml:space="preserve"> следующих данных (в зачетных единицах):</w:t>
      </w:r>
    </w:p>
    <w:p w:rsidR="00154681" w:rsidRPr="00416ECA" w:rsidRDefault="00154681" w:rsidP="00BC7EBF">
      <w:pPr>
        <w:ind w:right="0"/>
        <w:jc w:val="left"/>
        <w:rPr>
          <w:rFonts w:ascii="Times New Roman" w:hAnsi="Times New Roman"/>
          <w:sz w:val="24"/>
          <w:szCs w:val="24"/>
          <w:u w:val="single"/>
        </w:rPr>
      </w:pPr>
      <w:r w:rsidRPr="000650A0">
        <w:rPr>
          <w:rFonts w:ascii="Times New Roman" w:hAnsi="Times New Roman"/>
          <w:sz w:val="24"/>
          <w:szCs w:val="24"/>
        </w:rPr>
        <w:t>Теоретическое обучение, включая экзаменационные сессии</w:t>
      </w:r>
      <w:r w:rsidRPr="000650A0">
        <w:rPr>
          <w:rFonts w:ascii="Times New Roman" w:hAnsi="Times New Roman"/>
          <w:sz w:val="24"/>
          <w:szCs w:val="24"/>
        </w:rPr>
        <w:tab/>
      </w:r>
      <w:r w:rsidRPr="000650A0">
        <w:rPr>
          <w:rFonts w:ascii="Times New Roman" w:hAnsi="Times New Roman"/>
          <w:sz w:val="24"/>
          <w:szCs w:val="24"/>
        </w:rPr>
        <w:tab/>
      </w:r>
      <w:r w:rsidRPr="000650A0">
        <w:rPr>
          <w:rFonts w:ascii="Times New Roman" w:hAnsi="Times New Roman"/>
          <w:sz w:val="24"/>
          <w:szCs w:val="24"/>
        </w:rPr>
        <w:tab/>
      </w:r>
      <w:r w:rsidR="00CA466C">
        <w:rPr>
          <w:rFonts w:ascii="Times New Roman" w:hAnsi="Times New Roman"/>
          <w:sz w:val="24"/>
          <w:szCs w:val="24"/>
        </w:rPr>
        <w:tab/>
      </w:r>
      <w:r w:rsidR="006A4A90">
        <w:rPr>
          <w:rFonts w:ascii="Times New Roman" w:hAnsi="Times New Roman"/>
          <w:sz w:val="24"/>
          <w:szCs w:val="24"/>
          <w:u w:val="single"/>
        </w:rPr>
        <w:t>2</w:t>
      </w:r>
      <w:r w:rsidR="00416ECA" w:rsidRPr="00416ECA">
        <w:rPr>
          <w:rFonts w:ascii="Times New Roman" w:hAnsi="Times New Roman"/>
          <w:sz w:val="24"/>
          <w:szCs w:val="24"/>
          <w:u w:val="single"/>
        </w:rPr>
        <w:t>79</w:t>
      </w:r>
    </w:p>
    <w:p w:rsidR="00154681" w:rsidRPr="008233EB" w:rsidRDefault="00154681" w:rsidP="00BC7EBF">
      <w:pPr>
        <w:ind w:right="0"/>
        <w:jc w:val="left"/>
        <w:rPr>
          <w:rFonts w:ascii="Times New Roman" w:hAnsi="Times New Roman"/>
          <w:sz w:val="24"/>
          <w:szCs w:val="24"/>
        </w:rPr>
      </w:pPr>
      <w:r w:rsidRPr="008233EB">
        <w:rPr>
          <w:rFonts w:ascii="Times New Roman" w:hAnsi="Times New Roman"/>
          <w:sz w:val="24"/>
          <w:szCs w:val="24"/>
        </w:rPr>
        <w:t>Физическая культура</w:t>
      </w:r>
      <w:r w:rsidRPr="008233EB">
        <w:rPr>
          <w:rFonts w:ascii="Times New Roman" w:hAnsi="Times New Roman"/>
          <w:sz w:val="24"/>
          <w:szCs w:val="24"/>
        </w:rPr>
        <w:tab/>
      </w:r>
      <w:r w:rsidRPr="008233EB">
        <w:rPr>
          <w:rFonts w:ascii="Times New Roman" w:hAnsi="Times New Roman"/>
          <w:sz w:val="24"/>
          <w:szCs w:val="24"/>
        </w:rPr>
        <w:tab/>
      </w:r>
      <w:r w:rsidRPr="008233EB">
        <w:rPr>
          <w:rFonts w:ascii="Times New Roman" w:hAnsi="Times New Roman"/>
          <w:sz w:val="24"/>
          <w:szCs w:val="24"/>
        </w:rPr>
        <w:tab/>
      </w:r>
      <w:r w:rsidRPr="008233EB">
        <w:rPr>
          <w:rFonts w:ascii="Times New Roman" w:hAnsi="Times New Roman"/>
          <w:sz w:val="24"/>
          <w:szCs w:val="24"/>
        </w:rPr>
        <w:tab/>
      </w:r>
      <w:r w:rsidRPr="008233EB">
        <w:rPr>
          <w:rFonts w:ascii="Times New Roman" w:hAnsi="Times New Roman"/>
          <w:sz w:val="24"/>
          <w:szCs w:val="24"/>
        </w:rPr>
        <w:tab/>
      </w:r>
      <w:r w:rsidRPr="008233EB">
        <w:rPr>
          <w:rFonts w:ascii="Times New Roman" w:hAnsi="Times New Roman"/>
          <w:sz w:val="24"/>
          <w:szCs w:val="24"/>
        </w:rPr>
        <w:tab/>
      </w:r>
      <w:r w:rsidRPr="008233EB">
        <w:rPr>
          <w:rFonts w:ascii="Times New Roman" w:hAnsi="Times New Roman"/>
          <w:sz w:val="24"/>
          <w:szCs w:val="24"/>
        </w:rPr>
        <w:tab/>
      </w:r>
      <w:r w:rsidRPr="008233EB">
        <w:rPr>
          <w:rFonts w:ascii="Times New Roman" w:hAnsi="Times New Roman"/>
          <w:sz w:val="24"/>
          <w:szCs w:val="24"/>
        </w:rPr>
        <w:tab/>
      </w:r>
      <w:r w:rsidR="00CA466C">
        <w:rPr>
          <w:rFonts w:ascii="Times New Roman" w:hAnsi="Times New Roman"/>
          <w:sz w:val="24"/>
          <w:szCs w:val="24"/>
        </w:rPr>
        <w:tab/>
      </w:r>
      <w:r w:rsidRPr="008233EB">
        <w:rPr>
          <w:rFonts w:ascii="Times New Roman" w:hAnsi="Times New Roman"/>
          <w:sz w:val="24"/>
          <w:szCs w:val="24"/>
          <w:u w:val="single"/>
        </w:rPr>
        <w:t>2</w:t>
      </w:r>
    </w:p>
    <w:p w:rsidR="00154681" w:rsidRPr="00416ECA" w:rsidRDefault="00CA466C" w:rsidP="00BC7EBF">
      <w:pPr>
        <w:ind w:right="0"/>
        <w:jc w:val="left"/>
        <w:rPr>
          <w:rFonts w:ascii="Times New Roman" w:hAnsi="Times New Roman"/>
          <w:sz w:val="24"/>
          <w:szCs w:val="24"/>
          <w:u w:val="single"/>
        </w:rPr>
      </w:pPr>
      <w:r w:rsidRPr="00CA466C">
        <w:rPr>
          <w:rFonts w:ascii="Times New Roman" w:hAnsi="Times New Roman"/>
          <w:sz w:val="24"/>
          <w:szCs w:val="24"/>
        </w:rPr>
        <w:t xml:space="preserve">Учебная и производственная </w:t>
      </w:r>
      <w:r>
        <w:rPr>
          <w:rFonts w:ascii="Times New Roman" w:hAnsi="Times New Roman"/>
          <w:sz w:val="24"/>
          <w:szCs w:val="24"/>
        </w:rPr>
        <w:t>п</w:t>
      </w:r>
      <w:r w:rsidR="00154681" w:rsidRPr="008233EB">
        <w:rPr>
          <w:rFonts w:ascii="Times New Roman" w:hAnsi="Times New Roman"/>
          <w:sz w:val="24"/>
          <w:szCs w:val="24"/>
        </w:rPr>
        <w:t>рактики и научно-исследовательская работа</w:t>
      </w:r>
      <w:r w:rsidR="00154681" w:rsidRPr="008233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16ECA" w:rsidRPr="00416ECA">
        <w:rPr>
          <w:rFonts w:ascii="Times New Roman" w:hAnsi="Times New Roman"/>
          <w:sz w:val="24"/>
          <w:szCs w:val="24"/>
          <w:u w:val="single"/>
        </w:rPr>
        <w:t>35</w:t>
      </w:r>
    </w:p>
    <w:p w:rsidR="00154681" w:rsidRPr="00416ECA" w:rsidRDefault="00154681" w:rsidP="00154681">
      <w:pPr>
        <w:jc w:val="left"/>
        <w:rPr>
          <w:rFonts w:ascii="Times New Roman" w:hAnsi="Times New Roman"/>
          <w:sz w:val="24"/>
          <w:szCs w:val="24"/>
          <w:u w:val="single"/>
          <w:lang w:val="en-US"/>
        </w:rPr>
      </w:pPr>
      <w:r w:rsidRPr="008233EB">
        <w:rPr>
          <w:rFonts w:ascii="Times New Roman" w:hAnsi="Times New Roman"/>
          <w:sz w:val="24"/>
          <w:szCs w:val="24"/>
        </w:rPr>
        <w:lastRenderedPageBreak/>
        <w:t>Итоговая государственная аттестация</w:t>
      </w:r>
      <w:r w:rsidRPr="008233EB">
        <w:rPr>
          <w:rFonts w:ascii="Times New Roman" w:hAnsi="Times New Roman"/>
          <w:sz w:val="24"/>
          <w:szCs w:val="24"/>
        </w:rPr>
        <w:tab/>
      </w:r>
      <w:r w:rsidRPr="008233EB">
        <w:rPr>
          <w:rFonts w:ascii="Times New Roman" w:hAnsi="Times New Roman"/>
          <w:sz w:val="24"/>
          <w:szCs w:val="24"/>
        </w:rPr>
        <w:tab/>
      </w:r>
      <w:r w:rsidRPr="008233EB">
        <w:rPr>
          <w:rFonts w:ascii="Times New Roman" w:hAnsi="Times New Roman"/>
          <w:sz w:val="24"/>
          <w:szCs w:val="24"/>
        </w:rPr>
        <w:tab/>
      </w:r>
      <w:r w:rsidRPr="008233EB">
        <w:rPr>
          <w:rFonts w:ascii="Times New Roman" w:hAnsi="Times New Roman"/>
          <w:sz w:val="24"/>
          <w:szCs w:val="24"/>
        </w:rPr>
        <w:tab/>
      </w:r>
      <w:r w:rsidRPr="008233EB">
        <w:rPr>
          <w:rFonts w:ascii="Times New Roman" w:hAnsi="Times New Roman"/>
          <w:sz w:val="24"/>
          <w:szCs w:val="24"/>
        </w:rPr>
        <w:tab/>
      </w:r>
      <w:r w:rsidRPr="008233EB">
        <w:rPr>
          <w:rFonts w:ascii="Times New Roman" w:hAnsi="Times New Roman"/>
          <w:sz w:val="24"/>
          <w:szCs w:val="24"/>
        </w:rPr>
        <w:tab/>
      </w:r>
      <w:r w:rsidR="00CA466C">
        <w:rPr>
          <w:rFonts w:ascii="Times New Roman" w:hAnsi="Times New Roman"/>
          <w:sz w:val="24"/>
          <w:szCs w:val="24"/>
        </w:rPr>
        <w:tab/>
      </w:r>
      <w:r w:rsidR="00416ECA">
        <w:rPr>
          <w:rFonts w:ascii="Times New Roman" w:hAnsi="Times New Roman"/>
          <w:sz w:val="24"/>
          <w:szCs w:val="24"/>
          <w:u w:val="single"/>
          <w:lang w:val="en-US"/>
        </w:rPr>
        <w:t>14</w:t>
      </w:r>
    </w:p>
    <w:p w:rsidR="0023100D" w:rsidRPr="000650A0" w:rsidRDefault="00154681" w:rsidP="00154681">
      <w:pPr>
        <w:jc w:val="left"/>
        <w:rPr>
          <w:rFonts w:ascii="Times New Roman" w:hAnsi="Times New Roman"/>
          <w:sz w:val="24"/>
          <w:szCs w:val="24"/>
        </w:rPr>
      </w:pPr>
      <w:r w:rsidRPr="008233EB">
        <w:rPr>
          <w:rFonts w:ascii="Times New Roman" w:hAnsi="Times New Roman"/>
          <w:sz w:val="24"/>
          <w:szCs w:val="24"/>
        </w:rPr>
        <w:tab/>
      </w:r>
      <w:r w:rsidRPr="008233EB">
        <w:rPr>
          <w:rFonts w:ascii="Times New Roman" w:hAnsi="Times New Roman"/>
          <w:sz w:val="24"/>
          <w:szCs w:val="24"/>
        </w:rPr>
        <w:tab/>
      </w:r>
      <w:r w:rsidRPr="008233EB">
        <w:rPr>
          <w:rFonts w:ascii="Times New Roman" w:hAnsi="Times New Roman"/>
          <w:sz w:val="24"/>
          <w:szCs w:val="24"/>
        </w:rPr>
        <w:tab/>
      </w:r>
      <w:r w:rsidRPr="008233EB">
        <w:rPr>
          <w:rFonts w:ascii="Times New Roman" w:hAnsi="Times New Roman"/>
          <w:sz w:val="24"/>
          <w:szCs w:val="24"/>
        </w:rPr>
        <w:tab/>
      </w:r>
      <w:r w:rsidRPr="008233EB">
        <w:rPr>
          <w:rFonts w:ascii="Times New Roman" w:hAnsi="Times New Roman"/>
          <w:sz w:val="24"/>
          <w:szCs w:val="24"/>
        </w:rPr>
        <w:tab/>
      </w:r>
      <w:r w:rsidRPr="008233EB">
        <w:rPr>
          <w:rFonts w:ascii="Times New Roman" w:hAnsi="Times New Roman"/>
          <w:sz w:val="24"/>
          <w:szCs w:val="24"/>
        </w:rPr>
        <w:tab/>
      </w:r>
      <w:bookmarkStart w:id="33" w:name="_Toc210825438"/>
      <w:bookmarkStart w:id="34" w:name="_Toc211088111"/>
      <w:r w:rsidRPr="008233EB">
        <w:rPr>
          <w:rFonts w:ascii="Times New Roman" w:hAnsi="Times New Roman"/>
          <w:sz w:val="24"/>
          <w:szCs w:val="24"/>
        </w:rPr>
        <w:t>Итого:</w:t>
      </w:r>
      <w:r w:rsidRPr="008233EB">
        <w:rPr>
          <w:rFonts w:ascii="Times New Roman" w:hAnsi="Times New Roman"/>
          <w:sz w:val="24"/>
          <w:szCs w:val="24"/>
        </w:rPr>
        <w:tab/>
      </w:r>
      <w:r w:rsidRPr="008233EB">
        <w:rPr>
          <w:rFonts w:ascii="Times New Roman" w:hAnsi="Times New Roman"/>
          <w:sz w:val="24"/>
          <w:szCs w:val="24"/>
        </w:rPr>
        <w:tab/>
      </w:r>
      <w:r w:rsidR="00594BF2" w:rsidRPr="008233EB">
        <w:rPr>
          <w:rFonts w:ascii="Times New Roman" w:hAnsi="Times New Roman"/>
          <w:sz w:val="24"/>
          <w:szCs w:val="24"/>
        </w:rPr>
        <w:tab/>
      </w:r>
      <w:r w:rsidR="00584B63" w:rsidRPr="008233EB">
        <w:rPr>
          <w:rFonts w:ascii="Times New Roman" w:hAnsi="Times New Roman"/>
          <w:sz w:val="24"/>
          <w:szCs w:val="24"/>
        </w:rPr>
        <w:t xml:space="preserve">                      </w:t>
      </w:r>
      <w:r w:rsidR="00CA466C">
        <w:rPr>
          <w:rFonts w:ascii="Times New Roman" w:hAnsi="Times New Roman"/>
          <w:sz w:val="24"/>
          <w:szCs w:val="24"/>
        </w:rPr>
        <w:tab/>
      </w:r>
      <w:r w:rsidR="00CA466C">
        <w:rPr>
          <w:rFonts w:ascii="Times New Roman" w:hAnsi="Times New Roman"/>
          <w:sz w:val="24"/>
          <w:szCs w:val="24"/>
        </w:rPr>
        <w:tab/>
      </w:r>
      <w:r w:rsidR="0072661D">
        <w:rPr>
          <w:rFonts w:ascii="Times New Roman" w:hAnsi="Times New Roman"/>
          <w:sz w:val="24"/>
          <w:szCs w:val="24"/>
        </w:rPr>
        <w:t>330</w:t>
      </w:r>
      <w:r w:rsidRPr="008233EB">
        <w:rPr>
          <w:rFonts w:ascii="Times New Roman" w:hAnsi="Times New Roman"/>
          <w:sz w:val="24"/>
          <w:szCs w:val="24"/>
        </w:rPr>
        <w:t xml:space="preserve"> </w:t>
      </w:r>
      <w:r w:rsidR="00584B63" w:rsidRPr="008233EB">
        <w:rPr>
          <w:rFonts w:ascii="Times New Roman" w:hAnsi="Times New Roman"/>
          <w:sz w:val="24"/>
          <w:szCs w:val="24"/>
        </w:rPr>
        <w:t xml:space="preserve"> </w:t>
      </w:r>
      <w:r w:rsidR="0088779D">
        <w:rPr>
          <w:rFonts w:ascii="Times New Roman" w:hAnsi="Times New Roman"/>
          <w:sz w:val="24"/>
          <w:szCs w:val="24"/>
        </w:rPr>
        <w:t>зачетных</w:t>
      </w:r>
      <w:r w:rsidRPr="008233EB">
        <w:rPr>
          <w:rFonts w:ascii="Times New Roman" w:hAnsi="Times New Roman"/>
          <w:sz w:val="24"/>
          <w:szCs w:val="24"/>
        </w:rPr>
        <w:t xml:space="preserve"> единиц</w:t>
      </w:r>
      <w:bookmarkEnd w:id="33"/>
      <w:bookmarkEnd w:id="34"/>
    </w:p>
    <w:bookmarkEnd w:id="29"/>
    <w:bookmarkEnd w:id="30"/>
    <w:p w:rsidR="0023100D" w:rsidRDefault="0023100D" w:rsidP="00154681">
      <w:pPr>
        <w:jc w:val="left"/>
        <w:rPr>
          <w:rFonts w:ascii="Times New Roman" w:hAnsi="Times New Roman"/>
          <w:sz w:val="24"/>
          <w:szCs w:val="24"/>
        </w:rPr>
        <w:sectPr w:rsidR="0023100D" w:rsidSect="001644AD">
          <w:pgSz w:w="16838" w:h="11906" w:orient="landscape"/>
          <w:pgMar w:top="1701" w:right="1134" w:bottom="850" w:left="1134" w:header="720" w:footer="720" w:gutter="0"/>
          <w:cols w:space="720"/>
          <w:docGrid w:linePitch="360"/>
        </w:sectPr>
      </w:pPr>
    </w:p>
    <w:p w:rsidR="0023100D" w:rsidRPr="00622327" w:rsidRDefault="0023100D" w:rsidP="00D07857">
      <w:pPr>
        <w:pStyle w:val="1"/>
        <w:spacing w:before="0" w:after="0" w:line="360" w:lineRule="auto"/>
      </w:pPr>
      <w:bookmarkStart w:id="35" w:name="_Toc258422184"/>
      <w:bookmarkStart w:id="36" w:name="_Toc287105365"/>
      <w:r w:rsidRPr="00622327">
        <w:lastRenderedPageBreak/>
        <w:t>3. Аннотации примерных программ дисциплин ООП</w:t>
      </w:r>
      <w:bookmarkEnd w:id="35"/>
      <w:bookmarkEnd w:id="36"/>
    </w:p>
    <w:p w:rsidR="00BC7EBF" w:rsidRPr="00AD284D" w:rsidRDefault="00BC7EBF" w:rsidP="00D07857">
      <w:pPr>
        <w:pStyle w:val="21"/>
        <w:spacing w:before="0" w:after="0" w:line="360" w:lineRule="auto"/>
        <w:ind w:left="0"/>
      </w:pPr>
      <w:bookmarkStart w:id="37" w:name="_Toc258422185"/>
    </w:p>
    <w:p w:rsidR="0023100D" w:rsidRPr="00EC4768" w:rsidRDefault="0023100D" w:rsidP="001F7CD4">
      <w:pPr>
        <w:pStyle w:val="21"/>
        <w:spacing w:before="0" w:after="0" w:line="360" w:lineRule="auto"/>
        <w:ind w:left="0" w:firstLine="0"/>
      </w:pPr>
      <w:bookmarkStart w:id="38" w:name="_Toc287105366"/>
      <w:r w:rsidRPr="00EC4768">
        <w:t>3.1. Аннотации примерных программ дисциплин базовой части математического и естественнонаучного цикла</w:t>
      </w:r>
      <w:bookmarkEnd w:id="37"/>
      <w:bookmarkEnd w:id="38"/>
    </w:p>
    <w:p w:rsidR="001F7CD4" w:rsidRDefault="001F7CD4" w:rsidP="00D07857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bookmarkStart w:id="39" w:name="_Toc258422186"/>
      <w:bookmarkStart w:id="40" w:name="_Toc287105367"/>
    </w:p>
    <w:p w:rsidR="0023100D" w:rsidRPr="001F7CD4" w:rsidRDefault="0023100D" w:rsidP="00D07857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r w:rsidRPr="001F7CD4">
        <w:rPr>
          <w:rFonts w:ascii="Times New Roman" w:hAnsi="Times New Roman"/>
          <w:sz w:val="28"/>
          <w:szCs w:val="28"/>
        </w:rPr>
        <w:t>3.1.1. Аннотация примерной программы</w:t>
      </w:r>
      <w:r w:rsidR="000C04AF" w:rsidRPr="001F7CD4">
        <w:rPr>
          <w:rFonts w:ascii="Times New Roman" w:hAnsi="Times New Roman"/>
          <w:sz w:val="28"/>
          <w:szCs w:val="28"/>
        </w:rPr>
        <w:t xml:space="preserve"> дисциплины С</w:t>
      </w:r>
      <w:r w:rsidRPr="001F7CD4">
        <w:rPr>
          <w:rFonts w:ascii="Times New Roman" w:hAnsi="Times New Roman"/>
          <w:sz w:val="28"/>
          <w:szCs w:val="28"/>
        </w:rPr>
        <w:t>2.Б.01 «Математика</w:t>
      </w:r>
      <w:r w:rsidR="00D2176A" w:rsidRPr="001F7CD4">
        <w:rPr>
          <w:rFonts w:ascii="Times New Roman" w:hAnsi="Times New Roman"/>
          <w:sz w:val="28"/>
          <w:szCs w:val="28"/>
        </w:rPr>
        <w:t>: математический анализ</w:t>
      </w:r>
      <w:r w:rsidRPr="001F7CD4">
        <w:rPr>
          <w:rFonts w:ascii="Times New Roman" w:hAnsi="Times New Roman"/>
          <w:sz w:val="28"/>
          <w:szCs w:val="28"/>
        </w:rPr>
        <w:t>»</w:t>
      </w:r>
      <w:bookmarkEnd w:id="39"/>
      <w:bookmarkEnd w:id="40"/>
    </w:p>
    <w:p w:rsidR="0009036F" w:rsidRPr="0009036F" w:rsidRDefault="0009036F" w:rsidP="004047EE">
      <w:pPr>
        <w:numPr>
          <w:ilvl w:val="0"/>
          <w:numId w:val="1"/>
        </w:numPr>
        <w:ind w:left="0" w:righ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36F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чи дисциплины</w:t>
      </w:r>
    </w:p>
    <w:p w:rsidR="0009036F" w:rsidRPr="0009036F" w:rsidRDefault="0009036F" w:rsidP="00AD284D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D9D">
        <w:rPr>
          <w:rFonts w:ascii="Times New Roman" w:eastAsia="Times New Roman" w:hAnsi="Times New Roman"/>
          <w:b/>
          <w:sz w:val="28"/>
          <w:szCs w:val="28"/>
          <w:lang w:eastAsia="ru-RU"/>
        </w:rPr>
        <w:t>Цел</w:t>
      </w:r>
      <w:r w:rsidR="00594BF2" w:rsidRPr="00222D9D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освоения учебной дисциплины «</w:t>
      </w:r>
      <w:r w:rsidR="001220AB">
        <w:rPr>
          <w:rFonts w:ascii="Times New Roman" w:eastAsia="Times New Roman" w:hAnsi="Times New Roman"/>
          <w:sz w:val="28"/>
          <w:szCs w:val="28"/>
          <w:lang w:eastAsia="ru-RU"/>
        </w:rPr>
        <w:t>Математика: м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атематический анализ</w:t>
      </w:r>
      <w:r w:rsidR="00594BF2">
        <w:rPr>
          <w:rFonts w:ascii="Times New Roman" w:eastAsia="Times New Roman" w:hAnsi="Times New Roman"/>
          <w:sz w:val="28"/>
          <w:szCs w:val="28"/>
          <w:lang w:eastAsia="ru-RU"/>
        </w:rPr>
        <w:t>» состоит в том, чтобы студенты:</w:t>
      </w:r>
    </w:p>
    <w:p w:rsidR="0009036F" w:rsidRDefault="0009036F" w:rsidP="004047EE">
      <w:pPr>
        <w:numPr>
          <w:ilvl w:val="1"/>
          <w:numId w:val="1"/>
        </w:numPr>
        <w:tabs>
          <w:tab w:val="clear" w:pos="1440"/>
        </w:tabs>
        <w:ind w:left="990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получили теоретические знания и навыки работы с основами математического анализа: теорией пределов, теорией непрерывной функции одной действительной переменной, теорией дифференцирования функции одной переменной и формулой Тейлора, а также приложениями этих понятий к исследованию функций, теорией интеграла Римана на прямой и его приложениями, теорией функций многих переменных в евклидовом пространстве, включая отображения и неявные функции;</w:t>
      </w:r>
    </w:p>
    <w:p w:rsidR="0009036F" w:rsidRPr="0009036F" w:rsidRDefault="00AD284D" w:rsidP="004047EE">
      <w:pPr>
        <w:numPr>
          <w:ilvl w:val="1"/>
          <w:numId w:val="1"/>
        </w:numPr>
        <w:tabs>
          <w:tab w:val="clear" w:pos="1440"/>
        </w:tabs>
        <w:ind w:left="990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получили теоретические знания и навыки работы с числовыми и функциональными рядами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своили основные понятия курса, такие как «сходимость поточечная и равномерная», «область сходимости», «радиус сходимости»,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«ряд и интеграл Фурье» и другие.</w:t>
      </w:r>
    </w:p>
    <w:p w:rsidR="0009036F" w:rsidRPr="0009036F" w:rsidRDefault="0009036F" w:rsidP="00222D9D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3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</w:t>
      </w:r>
      <w:r w:rsidRPr="00222D9D">
        <w:rPr>
          <w:rFonts w:ascii="Times New Roman" w:eastAsia="Times New Roman" w:hAnsi="Times New Roman"/>
          <w:sz w:val="28"/>
          <w:szCs w:val="28"/>
          <w:lang w:eastAsia="ru-RU"/>
        </w:rPr>
        <w:t>дисциплины: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036F" w:rsidRPr="0009036F" w:rsidRDefault="00740145" w:rsidP="004047EE">
      <w:pPr>
        <w:numPr>
          <w:ilvl w:val="0"/>
          <w:numId w:val="2"/>
        </w:numPr>
        <w:ind w:left="990" w:right="0" w:hanging="33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9036F"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зучение основных понятий и определений математического анализа; </w:t>
      </w:r>
    </w:p>
    <w:p w:rsidR="0009036F" w:rsidRPr="0009036F" w:rsidRDefault="00740145" w:rsidP="004047EE">
      <w:pPr>
        <w:numPr>
          <w:ilvl w:val="0"/>
          <w:numId w:val="2"/>
        </w:numPr>
        <w:ind w:left="990" w:right="0" w:hanging="33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9036F" w:rsidRPr="0009036F">
        <w:rPr>
          <w:rFonts w:ascii="Times New Roman" w:eastAsia="Times New Roman" w:hAnsi="Times New Roman"/>
          <w:sz w:val="28"/>
          <w:szCs w:val="28"/>
          <w:lang w:eastAsia="ru-RU"/>
        </w:rPr>
        <w:t>зучение основных закономерностей</w:t>
      </w:r>
      <w:r w:rsidR="0009036F" w:rsidRPr="000903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9036F" w:rsidRPr="0009036F">
        <w:rPr>
          <w:rFonts w:ascii="Times New Roman" w:eastAsia="Times New Roman" w:hAnsi="Times New Roman"/>
          <w:sz w:val="28"/>
          <w:szCs w:val="28"/>
          <w:lang w:eastAsia="ru-RU"/>
        </w:rPr>
        <w:t>теории пределов и свойств непрерывных и дифференцируемых функций;</w:t>
      </w:r>
    </w:p>
    <w:p w:rsidR="0009036F" w:rsidRPr="0009036F" w:rsidRDefault="00740145" w:rsidP="004047EE">
      <w:pPr>
        <w:numPr>
          <w:ilvl w:val="0"/>
          <w:numId w:val="2"/>
        </w:numPr>
        <w:ind w:left="990" w:right="0" w:hanging="33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9036F"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боснование границ применимости различных формул при работе с теорией пределов и возможные пути их уточнения; </w:t>
      </w:r>
    </w:p>
    <w:p w:rsidR="0009036F" w:rsidRPr="0009036F" w:rsidRDefault="00740145" w:rsidP="004047EE">
      <w:pPr>
        <w:numPr>
          <w:ilvl w:val="0"/>
          <w:numId w:val="2"/>
        </w:numPr>
        <w:ind w:left="990" w:right="0" w:hanging="33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</w:t>
      </w:r>
      <w:r w:rsidR="0009036F" w:rsidRPr="0009036F">
        <w:rPr>
          <w:rFonts w:ascii="Times New Roman" w:eastAsia="Times New Roman" w:hAnsi="Times New Roman"/>
          <w:sz w:val="28"/>
          <w:szCs w:val="28"/>
          <w:lang w:eastAsia="ru-RU"/>
        </w:rPr>
        <w:t>ормирование способности у студента применять различные методы исследования функций (и их графиков) изучаемых в курсе, к решению практических задач</w:t>
      </w:r>
      <w:r w:rsidR="001F7C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9036F" w:rsidRPr="0009036F" w:rsidRDefault="00740145" w:rsidP="004047EE">
      <w:pPr>
        <w:numPr>
          <w:ilvl w:val="0"/>
          <w:numId w:val="2"/>
        </w:numPr>
        <w:ind w:left="990" w:right="0" w:hanging="33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9036F"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зучение основных понятий и определений математического анализа; </w:t>
      </w:r>
    </w:p>
    <w:p w:rsidR="0009036F" w:rsidRPr="0009036F" w:rsidRDefault="00740145" w:rsidP="004047EE">
      <w:pPr>
        <w:numPr>
          <w:ilvl w:val="0"/>
          <w:numId w:val="2"/>
        </w:numPr>
        <w:ind w:left="990" w:right="0" w:hanging="33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9036F" w:rsidRPr="0009036F">
        <w:rPr>
          <w:rFonts w:ascii="Times New Roman" w:eastAsia="Times New Roman" w:hAnsi="Times New Roman"/>
          <w:sz w:val="28"/>
          <w:szCs w:val="28"/>
          <w:lang w:eastAsia="ru-RU"/>
        </w:rPr>
        <w:t>зучение основных закономерностей</w:t>
      </w:r>
      <w:r w:rsidR="0009036F" w:rsidRPr="0009036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09036F" w:rsidRPr="0009036F">
        <w:rPr>
          <w:rFonts w:ascii="Times New Roman" w:eastAsia="Times New Roman" w:hAnsi="Times New Roman"/>
          <w:sz w:val="28"/>
          <w:szCs w:val="28"/>
          <w:lang w:eastAsia="ru-RU"/>
        </w:rPr>
        <w:t>теории интеграла Римана и теории функций многих переменных;</w:t>
      </w:r>
    </w:p>
    <w:p w:rsidR="0009036F" w:rsidRPr="0009036F" w:rsidRDefault="00740145" w:rsidP="004047EE">
      <w:pPr>
        <w:numPr>
          <w:ilvl w:val="0"/>
          <w:numId w:val="2"/>
        </w:numPr>
        <w:ind w:left="990" w:right="0" w:hanging="33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9036F"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боснование границ применимости различных формул при работе с теорией интеграла Римана и возможные пути их уточнения; </w:t>
      </w:r>
    </w:p>
    <w:p w:rsidR="0009036F" w:rsidRPr="0009036F" w:rsidRDefault="00740145" w:rsidP="004047EE">
      <w:pPr>
        <w:numPr>
          <w:ilvl w:val="0"/>
          <w:numId w:val="2"/>
        </w:numPr>
        <w:ind w:left="990" w:right="0" w:hanging="33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09036F" w:rsidRPr="0009036F">
        <w:rPr>
          <w:rFonts w:ascii="Times New Roman" w:eastAsia="Times New Roman" w:hAnsi="Times New Roman"/>
          <w:sz w:val="28"/>
          <w:szCs w:val="28"/>
          <w:lang w:eastAsia="ru-RU"/>
        </w:rPr>
        <w:t>ормирование способности у студента применять различные методы исследования функций многих переменных, изучаемых в курсе, к решению практических задач</w:t>
      </w:r>
      <w:r w:rsidR="001F7C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9036F" w:rsidRPr="0009036F" w:rsidRDefault="00740145" w:rsidP="004047EE">
      <w:pPr>
        <w:numPr>
          <w:ilvl w:val="0"/>
          <w:numId w:val="2"/>
        </w:numPr>
        <w:ind w:left="990" w:right="0" w:hanging="33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1" w:name="OLE_LINK13"/>
      <w:bookmarkStart w:id="42" w:name="OLE_LINK14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9036F"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зучение основных понятий и определений теории рядов; </w:t>
      </w:r>
    </w:p>
    <w:p w:rsidR="0009036F" w:rsidRPr="0009036F" w:rsidRDefault="00740145" w:rsidP="004047EE">
      <w:pPr>
        <w:numPr>
          <w:ilvl w:val="0"/>
          <w:numId w:val="2"/>
        </w:numPr>
        <w:ind w:left="990" w:right="0" w:hanging="33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9036F" w:rsidRPr="0009036F">
        <w:rPr>
          <w:rFonts w:ascii="Times New Roman" w:eastAsia="Times New Roman" w:hAnsi="Times New Roman"/>
          <w:sz w:val="28"/>
          <w:szCs w:val="28"/>
          <w:lang w:eastAsia="ru-RU"/>
        </w:rPr>
        <w:t>зучение основных закономерностей</w:t>
      </w:r>
      <w:r w:rsidR="0009036F" w:rsidRPr="000903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9036F" w:rsidRPr="0009036F">
        <w:rPr>
          <w:rFonts w:ascii="Times New Roman" w:eastAsia="Times New Roman" w:hAnsi="Times New Roman"/>
          <w:sz w:val="28"/>
          <w:szCs w:val="28"/>
          <w:lang w:eastAsia="ru-RU"/>
        </w:rPr>
        <w:t>теории рядов и свойств числовых и функциональных рядов;</w:t>
      </w:r>
    </w:p>
    <w:p w:rsidR="0009036F" w:rsidRPr="0009036F" w:rsidRDefault="00740145" w:rsidP="004047EE">
      <w:pPr>
        <w:numPr>
          <w:ilvl w:val="0"/>
          <w:numId w:val="2"/>
        </w:numPr>
        <w:ind w:left="990" w:right="0" w:hanging="33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9036F"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боснование границ применимости различных признаков сходимости при работе с рядами, выбор оптимального пути решения; </w:t>
      </w:r>
    </w:p>
    <w:p w:rsidR="0009036F" w:rsidRPr="0009036F" w:rsidRDefault="00740145" w:rsidP="004047EE">
      <w:pPr>
        <w:numPr>
          <w:ilvl w:val="0"/>
          <w:numId w:val="2"/>
        </w:numPr>
        <w:ind w:left="990" w:right="0" w:hanging="33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09036F" w:rsidRPr="0009036F">
        <w:rPr>
          <w:rFonts w:ascii="Times New Roman" w:eastAsia="Times New Roman" w:hAnsi="Times New Roman"/>
          <w:sz w:val="28"/>
          <w:szCs w:val="28"/>
          <w:lang w:eastAsia="ru-RU"/>
        </w:rPr>
        <w:t>ормирование способности у студента применять различные методы исследования рядов</w:t>
      </w:r>
      <w:r w:rsidR="000C04A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9036F"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изучаемых в курсе, к решению практических задач. </w:t>
      </w:r>
      <w:r w:rsidR="0009036F" w:rsidRPr="000903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bookmarkEnd w:id="41"/>
      <w:bookmarkEnd w:id="42"/>
    </w:p>
    <w:p w:rsidR="0009036F" w:rsidRPr="0009036F" w:rsidRDefault="0009036F" w:rsidP="004047EE">
      <w:pPr>
        <w:numPr>
          <w:ilvl w:val="0"/>
          <w:numId w:val="1"/>
        </w:numPr>
        <w:ind w:left="0" w:righ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36F">
        <w:rPr>
          <w:rFonts w:ascii="Times New Roman" w:eastAsia="Times New Roman" w:hAnsi="Times New Roman"/>
          <w:b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сто дисциплины  в структуре ООП</w:t>
      </w:r>
    </w:p>
    <w:p w:rsidR="001220AB" w:rsidRPr="0009036F" w:rsidRDefault="001220AB" w:rsidP="00222D9D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дисциплина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Математика: м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атематический анализ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к циклу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2: Математический и естественнонаучный цикл.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изучается с первого по четвертый семестр. 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 xml:space="preserve">Ее трудоемкость составляет 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578 часов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036F" w:rsidRDefault="0009036F" w:rsidP="00222D9D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дисциплина  является базой для изучения всех дисциплин  Математического и естественнонаучного цикла, Профессионального цикла ООП подготовки </w:t>
      </w:r>
      <w:r w:rsidR="00CA3606">
        <w:rPr>
          <w:rFonts w:ascii="Times New Roman" w:eastAsia="Times New Roman" w:hAnsi="Times New Roman"/>
          <w:sz w:val="28"/>
          <w:szCs w:val="28"/>
          <w:lang w:eastAsia="ru-RU"/>
        </w:rPr>
        <w:t>специалиста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направлению </w:t>
      </w:r>
      <w:r w:rsidR="00822B8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подготовки (специальности) </w:t>
      </w:r>
      <w:r w:rsidR="005F3F8A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CA3606">
        <w:rPr>
          <w:rFonts w:ascii="Times New Roman" w:eastAsia="Times New Roman" w:hAnsi="Times New Roman"/>
          <w:sz w:val="28"/>
          <w:szCs w:val="28"/>
          <w:lang w:eastAsia="ru-RU"/>
        </w:rPr>
        <w:t>1401</w:t>
      </w:r>
      <w:r w:rsidR="005F3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3F05" w:rsidRPr="00293F05">
        <w:rPr>
          <w:rFonts w:ascii="Times New Roman" w:eastAsia="Times New Roman" w:hAnsi="Times New Roman"/>
          <w:sz w:val="28"/>
          <w:szCs w:val="28"/>
          <w:lang w:eastAsia="ru-RU"/>
        </w:rPr>
        <w:t xml:space="preserve">Ядерные </w:t>
      </w:r>
      <w:r w:rsidR="00CA3606">
        <w:rPr>
          <w:rFonts w:ascii="Times New Roman" w:eastAsia="Times New Roman" w:hAnsi="Times New Roman"/>
          <w:sz w:val="28"/>
          <w:szCs w:val="28"/>
          <w:lang w:eastAsia="ru-RU"/>
        </w:rPr>
        <w:t>реакторы</w:t>
      </w:r>
      <w:r w:rsidR="00293F05" w:rsidRPr="00293F0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CA3606">
        <w:rPr>
          <w:rFonts w:ascii="Times New Roman" w:eastAsia="Times New Roman" w:hAnsi="Times New Roman"/>
          <w:sz w:val="28"/>
          <w:szCs w:val="28"/>
          <w:lang w:eastAsia="ru-RU"/>
        </w:rPr>
        <w:t>материалы</w:t>
      </w:r>
      <w:r w:rsidR="00D2176A" w:rsidRPr="00293F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176A" w:rsidRDefault="00D2176A" w:rsidP="00D07857">
      <w:pPr>
        <w:ind w:right="0"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76A" w:rsidRDefault="00D2176A" w:rsidP="00D07857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bookmarkStart w:id="43" w:name="_Toc287105368"/>
      <w:r w:rsidRPr="00D2176A">
        <w:rPr>
          <w:rFonts w:ascii="Times New Roman" w:hAnsi="Times New Roman"/>
          <w:sz w:val="28"/>
          <w:szCs w:val="28"/>
        </w:rPr>
        <w:lastRenderedPageBreak/>
        <w:t>3.1.2. Аннотация примерной про</w:t>
      </w:r>
      <w:r w:rsidR="001F7CD4">
        <w:rPr>
          <w:rFonts w:ascii="Times New Roman" w:hAnsi="Times New Roman"/>
          <w:sz w:val="28"/>
          <w:szCs w:val="28"/>
        </w:rPr>
        <w:t>граммы дисциплины С</w:t>
      </w:r>
      <w:r w:rsidRPr="00D2176A">
        <w:rPr>
          <w:rFonts w:ascii="Times New Roman" w:hAnsi="Times New Roman"/>
          <w:sz w:val="28"/>
          <w:szCs w:val="28"/>
        </w:rPr>
        <w:t>2.Б.02 «Математика: аналитическая геометрия, линейная алгебра, теория вероятностей и математическая статистика»</w:t>
      </w:r>
      <w:bookmarkEnd w:id="43"/>
    </w:p>
    <w:p w:rsidR="00D2176A" w:rsidRPr="00D2176A" w:rsidRDefault="00D2176A" w:rsidP="004047EE">
      <w:pPr>
        <w:numPr>
          <w:ilvl w:val="0"/>
          <w:numId w:val="5"/>
        </w:numPr>
        <w:ind w:left="0" w:righ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76A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дисциплины</w:t>
      </w:r>
    </w:p>
    <w:p w:rsidR="00D2176A" w:rsidRPr="00D2176A" w:rsidRDefault="00D2176A" w:rsidP="00222D9D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D9D">
        <w:rPr>
          <w:rFonts w:ascii="Times New Roman" w:eastAsia="Times New Roman" w:hAnsi="Times New Roman"/>
          <w:b/>
          <w:sz w:val="28"/>
          <w:szCs w:val="28"/>
          <w:lang w:eastAsia="ru-RU"/>
        </w:rPr>
        <w:t>Цел</w:t>
      </w:r>
      <w:r w:rsidR="00222D9D">
        <w:rPr>
          <w:rFonts w:ascii="Times New Roman" w:eastAsia="Times New Roman" w:hAnsi="Times New Roman"/>
          <w:b/>
          <w:sz w:val="28"/>
          <w:szCs w:val="28"/>
          <w:lang w:eastAsia="ru-RU"/>
        </w:rPr>
        <w:t>ью</w:t>
      </w:r>
      <w:r w:rsidRPr="00D2176A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освоения</w:t>
      </w:r>
      <w:r w:rsidR="00222D9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учебной дисциплины являе</w:t>
      </w:r>
      <w:r w:rsidRPr="00D2176A">
        <w:rPr>
          <w:rFonts w:ascii="Times New Roman" w:eastAsia="Times New Roman" w:hAnsi="Times New Roman"/>
          <w:sz w:val="28"/>
          <w:szCs w:val="28"/>
          <w:lang w:eastAsia="ru-RU"/>
        </w:rPr>
        <w:t>тся:</w:t>
      </w:r>
    </w:p>
    <w:p w:rsidR="00D2176A" w:rsidRDefault="00D2176A" w:rsidP="004047EE">
      <w:pPr>
        <w:numPr>
          <w:ilvl w:val="1"/>
          <w:numId w:val="5"/>
        </w:numPr>
        <w:tabs>
          <w:tab w:val="clear" w:pos="1440"/>
        </w:tabs>
        <w:ind w:left="990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76A">
        <w:rPr>
          <w:rFonts w:ascii="Times New Roman" w:eastAsia="Times New Roman" w:hAnsi="Times New Roman"/>
          <w:sz w:val="28"/>
          <w:szCs w:val="28"/>
          <w:lang w:eastAsia="ru-RU"/>
        </w:rPr>
        <w:t>введение студентов в круг алгебраических понятий, алгоритмов и моделей, используемых при решении практически всех современных  научно-исследовательских и инженерно-физических задач;</w:t>
      </w:r>
    </w:p>
    <w:p w:rsidR="00AD284D" w:rsidRPr="00AD284D" w:rsidRDefault="00AD284D" w:rsidP="004047EE">
      <w:pPr>
        <w:numPr>
          <w:ilvl w:val="1"/>
          <w:numId w:val="5"/>
        </w:numPr>
        <w:tabs>
          <w:tab w:val="clear" w:pos="1440"/>
        </w:tabs>
        <w:ind w:left="990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76A">
        <w:rPr>
          <w:rFonts w:ascii="Times New Roman" w:eastAsia="Times New Roman" w:hAnsi="Times New Roman"/>
          <w:sz w:val="28"/>
          <w:szCs w:val="28"/>
          <w:lang w:eastAsia="ru-RU"/>
        </w:rPr>
        <w:t>овладение навыками использования в</w:t>
      </w:r>
      <w:r w:rsidRPr="00D2176A">
        <w:rPr>
          <w:rFonts w:ascii="Times New Roman" w:eastAsia="TimesNewRomanPSMT" w:hAnsi="Times New Roman" w:cs="TimesNewRomanPSMT"/>
          <w:sz w:val="28"/>
          <w:szCs w:val="28"/>
          <w:lang w:eastAsia="ru-RU"/>
        </w:rPr>
        <w:t>екторного и координатного методов решени</w:t>
      </w:r>
      <w:r>
        <w:rPr>
          <w:rFonts w:ascii="Times New Roman" w:eastAsia="TimesNewRomanPSMT" w:hAnsi="Times New Roman" w:cs="TimesNewRomanPSMT"/>
          <w:sz w:val="28"/>
          <w:szCs w:val="28"/>
          <w:lang w:eastAsia="ru-RU"/>
        </w:rPr>
        <w:t>я геометрических задач, имеющих</w:t>
      </w:r>
      <w:r w:rsidRPr="00D2176A">
        <w:rPr>
          <w:rFonts w:ascii="Times New Roman" w:eastAsia="TimesNewRomanPSMT" w:hAnsi="Times New Roman" w:cs="TimesNewRomanPSMT"/>
          <w:sz w:val="28"/>
          <w:szCs w:val="28"/>
          <w:lang w:eastAsia="ru-RU"/>
        </w:rPr>
        <w:t xml:space="preserve"> важнейшее прикладное значение в различных областях математики, физики и техники;</w:t>
      </w:r>
    </w:p>
    <w:p w:rsidR="00AD284D" w:rsidRPr="00AD284D" w:rsidRDefault="00AD284D" w:rsidP="004047EE">
      <w:pPr>
        <w:numPr>
          <w:ilvl w:val="1"/>
          <w:numId w:val="5"/>
        </w:numPr>
        <w:tabs>
          <w:tab w:val="clear" w:pos="1440"/>
        </w:tabs>
        <w:ind w:left="990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76A">
        <w:rPr>
          <w:rFonts w:ascii="Times New Roman" w:eastAsia="TimesNewRomanPSMT" w:hAnsi="Times New Roman" w:cs="TimesNewRomanPSMT"/>
          <w:sz w:val="28"/>
          <w:szCs w:val="28"/>
          <w:lang w:eastAsia="ru-RU"/>
        </w:rPr>
        <w:t xml:space="preserve">приобретение начального опыта построения простейших математических моделей. </w:t>
      </w:r>
      <w:r>
        <w:rPr>
          <w:rFonts w:ascii="Times New Roman" w:eastAsia="TimesNewRomanPSMT" w:hAnsi="Times New Roman" w:cs="TimesNewRomanPSMT"/>
          <w:sz w:val="28"/>
          <w:szCs w:val="28"/>
          <w:lang w:eastAsia="ru-RU"/>
        </w:rPr>
        <w:t xml:space="preserve"> </w:t>
      </w:r>
      <w:r w:rsidRPr="00D2176A">
        <w:rPr>
          <w:rFonts w:ascii="Times New Roman" w:eastAsia="TimesNewRomanPSMT" w:hAnsi="Times New Roman" w:cs="TimesNewRomanPSMT"/>
          <w:sz w:val="28"/>
          <w:szCs w:val="28"/>
          <w:lang w:eastAsia="ru-RU"/>
        </w:rPr>
        <w:t>Курс также включает в себя начальные элементы линейной алгебры и подготавливает студентов к изучению этого предмета</w:t>
      </w:r>
      <w:r>
        <w:rPr>
          <w:rFonts w:ascii="Times New Roman" w:eastAsia="TimesNewRomanPSMT" w:hAnsi="Times New Roman" w:cs="TimesNewRomanPSMT"/>
          <w:sz w:val="28"/>
          <w:szCs w:val="28"/>
          <w:lang w:eastAsia="ru-RU"/>
        </w:rPr>
        <w:t>;</w:t>
      </w:r>
    </w:p>
    <w:p w:rsidR="00AD284D" w:rsidRPr="00D2176A" w:rsidRDefault="00AD284D" w:rsidP="004047EE">
      <w:pPr>
        <w:numPr>
          <w:ilvl w:val="1"/>
          <w:numId w:val="5"/>
        </w:numPr>
        <w:tabs>
          <w:tab w:val="clear" w:pos="1440"/>
        </w:tabs>
        <w:ind w:left="990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76A">
        <w:rPr>
          <w:rFonts w:ascii="Times New Roman" w:eastAsia="Times New Roman" w:hAnsi="Times New Roman"/>
          <w:sz w:val="28"/>
          <w:szCs w:val="28"/>
          <w:lang w:eastAsia="ru-RU"/>
        </w:rPr>
        <w:t>обеспечение необходимыми знаниями дл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работы с основными понятиями </w:t>
      </w:r>
      <w:r w:rsidRPr="00D2176A">
        <w:rPr>
          <w:rFonts w:ascii="Times New Roman" w:eastAsia="Times New Roman" w:hAnsi="Times New Roman"/>
          <w:sz w:val="28"/>
          <w:szCs w:val="28"/>
          <w:lang w:eastAsia="ru-RU"/>
        </w:rPr>
        <w:t>теории вероятностей и математической статистики, развитие навыков постановки и решения задач, связанных со случайными явлениями и требующих вероятностного подхода, расширение общематематического и общефизического кругозора.</w:t>
      </w:r>
    </w:p>
    <w:p w:rsidR="00D2176A" w:rsidRPr="00222D9D" w:rsidRDefault="00D2176A" w:rsidP="00222D9D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7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</w:t>
      </w:r>
      <w:r w:rsidRPr="00222D9D">
        <w:rPr>
          <w:rFonts w:ascii="Times New Roman" w:eastAsia="Times New Roman" w:hAnsi="Times New Roman"/>
          <w:sz w:val="28"/>
          <w:szCs w:val="28"/>
          <w:lang w:eastAsia="ru-RU"/>
        </w:rPr>
        <w:t xml:space="preserve">дисциплины: </w:t>
      </w:r>
    </w:p>
    <w:p w:rsidR="00D2176A" w:rsidRPr="00D2176A" w:rsidRDefault="00740145" w:rsidP="004047EE">
      <w:pPr>
        <w:numPr>
          <w:ilvl w:val="0"/>
          <w:numId w:val="4"/>
        </w:numPr>
        <w:ind w:left="0" w:right="0" w:firstLine="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2176A" w:rsidRPr="00D2176A">
        <w:rPr>
          <w:rFonts w:ascii="Times New Roman" w:eastAsia="Times New Roman" w:hAnsi="Times New Roman"/>
          <w:sz w:val="28"/>
          <w:szCs w:val="28"/>
          <w:lang w:eastAsia="ru-RU"/>
        </w:rPr>
        <w:t>ешение систем линейных алгебраических уравнений;</w:t>
      </w:r>
    </w:p>
    <w:p w:rsidR="00D2176A" w:rsidRPr="00D2176A" w:rsidRDefault="00740145" w:rsidP="004047EE">
      <w:pPr>
        <w:numPr>
          <w:ilvl w:val="0"/>
          <w:numId w:val="4"/>
        </w:numPr>
        <w:ind w:left="0" w:right="0" w:firstLine="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176A" w:rsidRPr="00D2176A">
        <w:rPr>
          <w:rFonts w:ascii="Times New Roman" w:eastAsia="Times New Roman" w:hAnsi="Times New Roman"/>
          <w:sz w:val="28"/>
          <w:szCs w:val="28"/>
          <w:lang w:eastAsia="ru-RU"/>
        </w:rPr>
        <w:t>ахождение собственных векторов и собственных значений линейного оператора;</w:t>
      </w:r>
    </w:p>
    <w:p w:rsidR="00D2176A" w:rsidRPr="00D2176A" w:rsidRDefault="00740145" w:rsidP="004047EE">
      <w:pPr>
        <w:numPr>
          <w:ilvl w:val="0"/>
          <w:numId w:val="3"/>
        </w:numPr>
        <w:ind w:left="0" w:right="0" w:firstLine="44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2176A" w:rsidRPr="00D2176A">
        <w:rPr>
          <w:rFonts w:ascii="Times New Roman" w:eastAsia="Times New Roman" w:hAnsi="Times New Roman"/>
          <w:sz w:val="28"/>
          <w:szCs w:val="28"/>
          <w:lang w:eastAsia="ru-RU"/>
        </w:rPr>
        <w:t>риведение квадратичной формы к каноническому виду невырожденным и ортогональным преобразованиями</w:t>
      </w:r>
      <w:r w:rsidR="00D078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176A" w:rsidRPr="00D2176A" w:rsidRDefault="00740145" w:rsidP="004047EE">
      <w:pPr>
        <w:numPr>
          <w:ilvl w:val="0"/>
          <w:numId w:val="3"/>
        </w:numPr>
        <w:ind w:left="0" w:right="0" w:firstLine="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2176A" w:rsidRPr="00D2176A">
        <w:rPr>
          <w:rFonts w:ascii="Times New Roman" w:eastAsia="Times New Roman" w:hAnsi="Times New Roman"/>
          <w:sz w:val="28"/>
          <w:szCs w:val="28"/>
          <w:lang w:eastAsia="ru-RU"/>
        </w:rPr>
        <w:t>зучение основных понятий и определений теории вероятностей и математической статистики;</w:t>
      </w:r>
    </w:p>
    <w:p w:rsidR="00D2176A" w:rsidRPr="00D2176A" w:rsidRDefault="00740145" w:rsidP="004047EE">
      <w:pPr>
        <w:numPr>
          <w:ilvl w:val="0"/>
          <w:numId w:val="3"/>
        </w:numPr>
        <w:ind w:left="0" w:right="0" w:firstLine="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2176A" w:rsidRPr="00D2176A">
        <w:rPr>
          <w:rFonts w:ascii="Times New Roman" w:eastAsia="Times New Roman" w:hAnsi="Times New Roman"/>
          <w:sz w:val="28"/>
          <w:szCs w:val="28"/>
          <w:lang w:eastAsia="ru-RU"/>
        </w:rPr>
        <w:t>зучение основных законов распределения случайных величин;</w:t>
      </w:r>
    </w:p>
    <w:p w:rsidR="00D2176A" w:rsidRPr="00D2176A" w:rsidRDefault="00740145" w:rsidP="004047EE">
      <w:pPr>
        <w:numPr>
          <w:ilvl w:val="0"/>
          <w:numId w:val="3"/>
        </w:numPr>
        <w:ind w:left="0" w:right="0" w:firstLine="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</w:t>
      </w:r>
      <w:r w:rsidR="00D2176A" w:rsidRPr="00D2176A">
        <w:rPr>
          <w:rFonts w:ascii="Times New Roman" w:eastAsia="Times New Roman" w:hAnsi="Times New Roman"/>
          <w:sz w:val="28"/>
          <w:szCs w:val="28"/>
          <w:lang w:eastAsia="ru-RU"/>
        </w:rPr>
        <w:t>бучение студентов способам обработки первичного (экспериментального) материала, в частности</w:t>
      </w:r>
      <w:r w:rsidR="001F7C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2176A" w:rsidRPr="00D2176A">
        <w:rPr>
          <w:rFonts w:ascii="Times New Roman" w:eastAsia="Times New Roman" w:hAnsi="Times New Roman"/>
          <w:sz w:val="28"/>
          <w:szCs w:val="28"/>
          <w:lang w:eastAsia="ru-RU"/>
        </w:rPr>
        <w:t xml:space="preserve"> изображений и цифровых данных (схем, графиков, таблиц и т.п.) - с целью получения характеристик случайных величин  и проверки статистических гипотез;</w:t>
      </w:r>
    </w:p>
    <w:p w:rsidR="00D2176A" w:rsidRPr="00D2176A" w:rsidRDefault="00740145" w:rsidP="004047EE">
      <w:pPr>
        <w:numPr>
          <w:ilvl w:val="0"/>
          <w:numId w:val="3"/>
        </w:numPr>
        <w:ind w:left="0" w:right="0" w:firstLine="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2176A" w:rsidRPr="00D2176A">
        <w:rPr>
          <w:rFonts w:ascii="Times New Roman" w:eastAsia="Times New Roman" w:hAnsi="Times New Roman"/>
          <w:sz w:val="28"/>
          <w:szCs w:val="28"/>
          <w:lang w:eastAsia="ru-RU"/>
        </w:rPr>
        <w:t>бучение студентов работе с программными пакетами статистической обработки</w:t>
      </w:r>
      <w:r w:rsidR="005F3F8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176A" w:rsidRPr="00D2176A" w:rsidRDefault="00740145" w:rsidP="004047EE">
      <w:pPr>
        <w:numPr>
          <w:ilvl w:val="0"/>
          <w:numId w:val="3"/>
        </w:numPr>
        <w:ind w:left="0" w:right="0" w:firstLine="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2176A" w:rsidRPr="00D2176A">
        <w:rPr>
          <w:rFonts w:ascii="Times New Roman" w:eastAsia="Times New Roman" w:hAnsi="Times New Roman"/>
          <w:sz w:val="28"/>
          <w:szCs w:val="28"/>
          <w:lang w:eastAsia="ru-RU"/>
        </w:rPr>
        <w:t>ормирование способности у студента применять модели, изучаемые в курсе, к решению практических задач.</w:t>
      </w:r>
    </w:p>
    <w:p w:rsidR="00D2176A" w:rsidRPr="00D2176A" w:rsidRDefault="00D2176A" w:rsidP="004047EE">
      <w:pPr>
        <w:numPr>
          <w:ilvl w:val="0"/>
          <w:numId w:val="5"/>
        </w:numPr>
        <w:ind w:left="0" w:righ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76A">
        <w:rPr>
          <w:rFonts w:ascii="Times New Roman" w:eastAsia="Times New Roman" w:hAnsi="Times New Roman"/>
          <w:b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сто дисциплины  в структуре ООП</w:t>
      </w:r>
    </w:p>
    <w:p w:rsidR="00D2176A" w:rsidRPr="00D2176A" w:rsidRDefault="00222D9D" w:rsidP="00222D9D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дисциплина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2176A">
        <w:rPr>
          <w:rFonts w:ascii="Times New Roman" w:hAnsi="Times New Roman"/>
          <w:sz w:val="28"/>
          <w:szCs w:val="28"/>
        </w:rPr>
        <w:t>Математика: аналитическая геометрия, линейная алгебра, теория вероятностей и математическая статистика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к циклу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2: Математический и естественнонаучный цикл.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изучается в 1-м, 2-м и 4-м семестрах. 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 xml:space="preserve">Ее трудоемкость составляет 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432 часа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176A" w:rsidRPr="00D217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2176A" w:rsidRPr="00D2176A" w:rsidRDefault="00222D9D" w:rsidP="00222D9D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дисциплина является </w:t>
      </w:r>
      <w:r w:rsidR="00CA4215"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базой для изучения всех дисциплин  Математического и естественнонаучного цикла, </w:t>
      </w:r>
      <w:r w:rsidR="00822B82"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Профессионального цикла ООП подготовки </w:t>
      </w:r>
      <w:r w:rsidR="00822B82">
        <w:rPr>
          <w:rFonts w:ascii="Times New Roman" w:eastAsia="Times New Roman" w:hAnsi="Times New Roman"/>
          <w:sz w:val="28"/>
          <w:szCs w:val="28"/>
          <w:lang w:eastAsia="ru-RU"/>
        </w:rPr>
        <w:t>специалиста</w:t>
      </w:r>
      <w:r w:rsidR="00822B82"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направлению </w:t>
      </w:r>
      <w:r w:rsidR="00822B8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подготовки (специальности) 141401 </w:t>
      </w:r>
      <w:r w:rsidR="00822B82" w:rsidRPr="00293F05">
        <w:rPr>
          <w:rFonts w:ascii="Times New Roman" w:eastAsia="Times New Roman" w:hAnsi="Times New Roman"/>
          <w:sz w:val="28"/>
          <w:szCs w:val="28"/>
          <w:lang w:eastAsia="ru-RU"/>
        </w:rPr>
        <w:t xml:space="preserve">Ядерные </w:t>
      </w:r>
      <w:r w:rsidR="00822B82">
        <w:rPr>
          <w:rFonts w:ascii="Times New Roman" w:eastAsia="Times New Roman" w:hAnsi="Times New Roman"/>
          <w:sz w:val="28"/>
          <w:szCs w:val="28"/>
          <w:lang w:eastAsia="ru-RU"/>
        </w:rPr>
        <w:t>реакторы</w:t>
      </w:r>
      <w:r w:rsidR="00822B82" w:rsidRPr="00293F0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22B82">
        <w:rPr>
          <w:rFonts w:ascii="Times New Roman" w:eastAsia="Times New Roman" w:hAnsi="Times New Roman"/>
          <w:sz w:val="28"/>
          <w:szCs w:val="28"/>
          <w:lang w:eastAsia="ru-RU"/>
        </w:rPr>
        <w:t>материалы</w:t>
      </w:r>
      <w:r w:rsidR="00822B82" w:rsidRPr="00293F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176A" w:rsidRPr="0009036F" w:rsidRDefault="00D2176A" w:rsidP="00D07857">
      <w:pPr>
        <w:ind w:righ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76A" w:rsidRDefault="00D2176A" w:rsidP="00D07857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bookmarkStart w:id="44" w:name="_Toc287105369"/>
      <w:r w:rsidRPr="00D2176A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.3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 w:rsidR="00D22364">
        <w:rPr>
          <w:rFonts w:ascii="Times New Roman" w:hAnsi="Times New Roman"/>
          <w:sz w:val="28"/>
          <w:szCs w:val="28"/>
        </w:rPr>
        <w:t>С</w:t>
      </w:r>
      <w:r w:rsidRPr="00D217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.Б.03</w:t>
      </w:r>
      <w:r w:rsidRPr="00D2176A">
        <w:rPr>
          <w:rFonts w:ascii="Times New Roman" w:hAnsi="Times New Roman"/>
          <w:sz w:val="28"/>
          <w:szCs w:val="28"/>
        </w:rPr>
        <w:t xml:space="preserve"> «Математика: Обыкновенные дифференциальные уравнения»</w:t>
      </w:r>
      <w:bookmarkEnd w:id="44"/>
    </w:p>
    <w:p w:rsidR="00D2176A" w:rsidRPr="00D2176A" w:rsidRDefault="00D2176A" w:rsidP="004047EE">
      <w:pPr>
        <w:numPr>
          <w:ilvl w:val="0"/>
          <w:numId w:val="36"/>
        </w:numPr>
        <w:tabs>
          <w:tab w:val="clear" w:pos="0"/>
        </w:tabs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дисциплины</w:t>
      </w:r>
    </w:p>
    <w:p w:rsidR="00D2176A" w:rsidRPr="00D2176A" w:rsidRDefault="00D2176A" w:rsidP="00222D9D">
      <w:pPr>
        <w:ind w:right="0" w:firstLine="55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2364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и причины введения учебной дисциплины.</w:t>
      </w:r>
      <w:r w:rsidR="00D223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176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 понятия  и  методы  теории  обыкновенных дифференциальных уравнений  (ОДУ) являются в  настоящее время  необходимым  элементом образования студентов высших технических учебных заведений. Научно-технический   прогресс  ставит  перед  инженером-физиком  трудную  задачу  не  только  владеть  основными  понятиями высшей математики, но и понимать их место в современной математике, знать их происхождение, развитие и использование в различных областях  естествознания. Неотъемлемой частью </w:t>
      </w:r>
      <w:r w:rsidRPr="00D217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математического образования является также умение построить математическую модель для данной физической задачи.</w:t>
      </w:r>
    </w:p>
    <w:p w:rsidR="00D2176A" w:rsidRPr="00D2176A" w:rsidRDefault="00D2176A" w:rsidP="00222D9D">
      <w:pPr>
        <w:tabs>
          <w:tab w:val="left" w:pos="284"/>
          <w:tab w:val="left" w:pos="432"/>
          <w:tab w:val="left" w:pos="1152"/>
          <w:tab w:val="left" w:pos="3312"/>
        </w:tabs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7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Данный  курс ставит себе целью</w:t>
      </w:r>
      <w:r w:rsidRPr="00D2176A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показать происхождение и развитие таких фундаментальных понятий математики как обыкновенное дифференциальное уравнение, решение уравнения, интегральная кривая, физическая </w:t>
      </w:r>
      <w:r w:rsidRPr="00D22364">
        <w:rPr>
          <w:rFonts w:ascii="Times New Roman" w:eastAsia="Times New Roman" w:hAnsi="Times New Roman"/>
          <w:sz w:val="28"/>
          <w:szCs w:val="28"/>
          <w:lang w:eastAsia="ru-RU"/>
        </w:rPr>
        <w:t xml:space="preserve">и геометрическая интерпретация решения, задача Коши, а также познакомить студентов с методами решений ОДУ, теоремами существования и единственности решений </w:t>
      </w:r>
      <w:r w:rsidR="00D22364" w:rsidRPr="00D22364">
        <w:rPr>
          <w:rFonts w:ascii="Times New Roman" w:hAnsi="Times New Roman"/>
          <w:sz w:val="28"/>
          <w:szCs w:val="28"/>
        </w:rPr>
        <w:t>задачи Коши, с элементами вариационного исчисления, с вариационными принципами естествознания</w:t>
      </w:r>
      <w:r w:rsidR="00F369D5" w:rsidRPr="00D223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176A" w:rsidRPr="00D2176A" w:rsidRDefault="00D2176A" w:rsidP="00222D9D">
      <w:pPr>
        <w:ind w:right="0" w:firstLine="55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7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</w:t>
      </w:r>
      <w:r w:rsidRPr="00222D9D">
        <w:rPr>
          <w:rFonts w:ascii="Times New Roman" w:eastAsia="Times New Roman" w:hAnsi="Times New Roman"/>
          <w:sz w:val="28"/>
          <w:szCs w:val="28"/>
          <w:lang w:eastAsia="ru-RU"/>
        </w:rPr>
        <w:t>дисциплины:</w:t>
      </w:r>
    </w:p>
    <w:p w:rsidR="00D2176A" w:rsidRPr="00D2176A" w:rsidRDefault="00740145" w:rsidP="004047EE">
      <w:pPr>
        <w:numPr>
          <w:ilvl w:val="0"/>
          <w:numId w:val="3"/>
        </w:numPr>
        <w:ind w:left="0" w:right="0" w:firstLine="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2176A" w:rsidRPr="00D2176A">
        <w:rPr>
          <w:rFonts w:ascii="Times New Roman" w:eastAsia="Times New Roman" w:hAnsi="Times New Roman"/>
          <w:sz w:val="28"/>
          <w:szCs w:val="28"/>
          <w:lang w:eastAsia="ru-RU"/>
        </w:rPr>
        <w:t>зучение основных понятий и определений те</w:t>
      </w:r>
      <w:r w:rsidR="00D22364">
        <w:rPr>
          <w:rFonts w:ascii="Times New Roman" w:eastAsia="Times New Roman" w:hAnsi="Times New Roman"/>
          <w:sz w:val="28"/>
          <w:szCs w:val="28"/>
          <w:lang w:eastAsia="ru-RU"/>
        </w:rPr>
        <w:t>ории дифференциальных уравнений;</w:t>
      </w:r>
    </w:p>
    <w:p w:rsidR="00D2176A" w:rsidRPr="00D2176A" w:rsidRDefault="00740145" w:rsidP="004047EE">
      <w:pPr>
        <w:numPr>
          <w:ilvl w:val="0"/>
          <w:numId w:val="3"/>
        </w:numPr>
        <w:ind w:left="0" w:right="0" w:firstLine="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2176A" w:rsidRPr="00D2176A">
        <w:rPr>
          <w:rFonts w:ascii="Times New Roman" w:eastAsia="Times New Roman" w:hAnsi="Times New Roman"/>
          <w:sz w:val="28"/>
          <w:szCs w:val="28"/>
          <w:lang w:eastAsia="ru-RU"/>
        </w:rPr>
        <w:t>зучение основных закономерностей формирования математических моделей при изучении задач классической и яде</w:t>
      </w:r>
      <w:r w:rsidR="00D22364">
        <w:rPr>
          <w:rFonts w:ascii="Times New Roman" w:eastAsia="Times New Roman" w:hAnsi="Times New Roman"/>
          <w:sz w:val="28"/>
          <w:szCs w:val="28"/>
          <w:lang w:eastAsia="ru-RU"/>
        </w:rPr>
        <w:t>рной физики;</w:t>
      </w:r>
    </w:p>
    <w:p w:rsidR="00D2176A" w:rsidRPr="00D2176A" w:rsidRDefault="00740145" w:rsidP="004047EE">
      <w:pPr>
        <w:numPr>
          <w:ilvl w:val="0"/>
          <w:numId w:val="3"/>
        </w:numPr>
        <w:ind w:left="0" w:right="0" w:firstLine="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2176A" w:rsidRPr="00D2176A">
        <w:rPr>
          <w:rFonts w:ascii="Times New Roman" w:eastAsia="Times New Roman" w:hAnsi="Times New Roman"/>
          <w:sz w:val="28"/>
          <w:szCs w:val="28"/>
          <w:lang w:eastAsia="ru-RU"/>
        </w:rPr>
        <w:t>боснование границ применимости этих моделе</w:t>
      </w:r>
      <w:r w:rsidR="00D22364">
        <w:rPr>
          <w:rFonts w:ascii="Times New Roman" w:eastAsia="Times New Roman" w:hAnsi="Times New Roman"/>
          <w:sz w:val="28"/>
          <w:szCs w:val="28"/>
          <w:lang w:eastAsia="ru-RU"/>
        </w:rPr>
        <w:t>й и возможные пути их уточнения;</w:t>
      </w:r>
    </w:p>
    <w:p w:rsidR="00D2176A" w:rsidRPr="00D2176A" w:rsidRDefault="00740145" w:rsidP="004047EE">
      <w:pPr>
        <w:numPr>
          <w:ilvl w:val="0"/>
          <w:numId w:val="3"/>
        </w:numPr>
        <w:ind w:left="0" w:right="0" w:firstLine="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2176A" w:rsidRPr="00D2176A">
        <w:rPr>
          <w:rFonts w:ascii="Times New Roman" w:eastAsia="Times New Roman" w:hAnsi="Times New Roman"/>
          <w:sz w:val="28"/>
          <w:szCs w:val="28"/>
          <w:lang w:eastAsia="ru-RU"/>
        </w:rPr>
        <w:t>ормирование способности у студента применять модели, изучаемые в курсе, к решению практических расче</w:t>
      </w:r>
      <w:r w:rsidR="00D22364">
        <w:rPr>
          <w:rFonts w:ascii="Times New Roman" w:eastAsia="Times New Roman" w:hAnsi="Times New Roman"/>
          <w:sz w:val="28"/>
          <w:szCs w:val="28"/>
          <w:lang w:eastAsia="ru-RU"/>
        </w:rPr>
        <w:t>тных задач в ядерной энергетике;</w:t>
      </w:r>
    </w:p>
    <w:p w:rsidR="00D2176A" w:rsidRPr="00D2176A" w:rsidRDefault="00740145" w:rsidP="004047EE">
      <w:pPr>
        <w:numPr>
          <w:ilvl w:val="0"/>
          <w:numId w:val="3"/>
        </w:numPr>
        <w:ind w:left="0" w:right="0" w:firstLine="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2176A" w:rsidRPr="00D2176A">
        <w:rPr>
          <w:rFonts w:ascii="Times New Roman" w:eastAsia="Times New Roman" w:hAnsi="Times New Roman"/>
          <w:sz w:val="28"/>
          <w:szCs w:val="28"/>
          <w:lang w:eastAsia="ru-RU"/>
        </w:rPr>
        <w:t>одготовка фундамента для изучения курса уравнений математической физики в 4-ом семестре.</w:t>
      </w:r>
    </w:p>
    <w:p w:rsidR="00D2176A" w:rsidRPr="00D2176A" w:rsidRDefault="00D2176A" w:rsidP="00D07857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76A">
        <w:rPr>
          <w:rFonts w:ascii="Times New Roman" w:eastAsia="Times New Roman" w:hAnsi="Times New Roman"/>
          <w:b/>
          <w:sz w:val="28"/>
          <w:szCs w:val="28"/>
          <w:lang w:eastAsia="ru-RU"/>
        </w:rPr>
        <w:t>2.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есто дисциплины в структуре ООП</w:t>
      </w:r>
    </w:p>
    <w:p w:rsidR="00D2176A" w:rsidRPr="00D2176A" w:rsidRDefault="00222D9D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дисциплина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2176A">
        <w:rPr>
          <w:rFonts w:ascii="Times New Roman" w:hAnsi="Times New Roman"/>
          <w:sz w:val="28"/>
          <w:szCs w:val="28"/>
        </w:rPr>
        <w:t>Математика: Обыкновенные дифференциальные уравнения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к циклу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2: Математический и естественнонаучный цикл.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изучается в 3-м семестре. 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 xml:space="preserve">Ее трудоемкость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176A" w:rsidRPr="00D2176A" w:rsidRDefault="00222D9D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дисциплина </w:t>
      </w:r>
      <w:r w:rsidR="00CA4215"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базой для изучения всех дисциплин  Математического и естественнонаучного цикла, </w:t>
      </w:r>
      <w:r w:rsidR="00822B82"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Профессионального цикла ООП подготовки </w:t>
      </w:r>
      <w:r w:rsidR="00822B82">
        <w:rPr>
          <w:rFonts w:ascii="Times New Roman" w:eastAsia="Times New Roman" w:hAnsi="Times New Roman"/>
          <w:sz w:val="28"/>
          <w:szCs w:val="28"/>
          <w:lang w:eastAsia="ru-RU"/>
        </w:rPr>
        <w:t>специалиста</w:t>
      </w:r>
      <w:r w:rsidR="00822B82"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направлению </w:t>
      </w:r>
      <w:r w:rsidR="00822B8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подготовки (специальности) 141401 </w:t>
      </w:r>
      <w:r w:rsidR="00822B82" w:rsidRPr="00293F05">
        <w:rPr>
          <w:rFonts w:ascii="Times New Roman" w:eastAsia="Times New Roman" w:hAnsi="Times New Roman"/>
          <w:sz w:val="28"/>
          <w:szCs w:val="28"/>
          <w:lang w:eastAsia="ru-RU"/>
        </w:rPr>
        <w:t xml:space="preserve">Ядерные </w:t>
      </w:r>
      <w:r w:rsidR="00822B82">
        <w:rPr>
          <w:rFonts w:ascii="Times New Roman" w:eastAsia="Times New Roman" w:hAnsi="Times New Roman"/>
          <w:sz w:val="28"/>
          <w:szCs w:val="28"/>
          <w:lang w:eastAsia="ru-RU"/>
        </w:rPr>
        <w:t>реакторы</w:t>
      </w:r>
      <w:r w:rsidR="00822B82" w:rsidRPr="00293F0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22B82">
        <w:rPr>
          <w:rFonts w:ascii="Times New Roman" w:eastAsia="Times New Roman" w:hAnsi="Times New Roman"/>
          <w:sz w:val="28"/>
          <w:szCs w:val="28"/>
          <w:lang w:eastAsia="ru-RU"/>
        </w:rPr>
        <w:t>материалы</w:t>
      </w:r>
      <w:r w:rsidR="00822B82" w:rsidRPr="00293F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176A" w:rsidRDefault="00D2176A" w:rsidP="00D07857">
      <w:pPr>
        <w:ind w:right="0"/>
        <w:jc w:val="left"/>
        <w:rPr>
          <w:rFonts w:ascii="Times New Roman" w:hAnsi="Times New Roman"/>
          <w:sz w:val="24"/>
          <w:szCs w:val="24"/>
        </w:rPr>
      </w:pPr>
    </w:p>
    <w:p w:rsidR="006041D4" w:rsidRDefault="006041D4" w:rsidP="006041D4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r w:rsidRPr="00D2176A">
        <w:rPr>
          <w:rFonts w:ascii="Times New Roman" w:hAnsi="Times New Roman"/>
          <w:sz w:val="28"/>
          <w:szCs w:val="28"/>
        </w:rPr>
        <w:lastRenderedPageBreak/>
        <w:t>3.1</w:t>
      </w:r>
      <w:r>
        <w:rPr>
          <w:rFonts w:ascii="Times New Roman" w:hAnsi="Times New Roman"/>
          <w:sz w:val="28"/>
          <w:szCs w:val="28"/>
        </w:rPr>
        <w:t>.4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>
        <w:rPr>
          <w:rFonts w:ascii="Times New Roman" w:hAnsi="Times New Roman"/>
          <w:sz w:val="28"/>
          <w:szCs w:val="28"/>
        </w:rPr>
        <w:t>С</w:t>
      </w:r>
      <w:r w:rsidRPr="00D217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.Б.04</w:t>
      </w:r>
      <w:r w:rsidRPr="00D2176A">
        <w:rPr>
          <w:rFonts w:ascii="Times New Roman" w:hAnsi="Times New Roman"/>
          <w:sz w:val="28"/>
          <w:szCs w:val="28"/>
        </w:rPr>
        <w:t xml:space="preserve"> «Математика: </w:t>
      </w:r>
      <w:r>
        <w:rPr>
          <w:rFonts w:ascii="Times New Roman" w:hAnsi="Times New Roman"/>
          <w:sz w:val="28"/>
          <w:szCs w:val="28"/>
        </w:rPr>
        <w:t>Теория функций комплексного переменного</w:t>
      </w:r>
      <w:r w:rsidRPr="00D2176A">
        <w:rPr>
          <w:rFonts w:ascii="Times New Roman" w:hAnsi="Times New Roman"/>
          <w:sz w:val="28"/>
          <w:szCs w:val="28"/>
        </w:rPr>
        <w:t>»</w:t>
      </w:r>
    </w:p>
    <w:p w:rsidR="006041D4" w:rsidRPr="00D2176A" w:rsidRDefault="006041D4" w:rsidP="004047EE">
      <w:pPr>
        <w:numPr>
          <w:ilvl w:val="0"/>
          <w:numId w:val="12"/>
        </w:num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дисциплины</w:t>
      </w:r>
    </w:p>
    <w:p w:rsidR="006041D4" w:rsidRPr="006041D4" w:rsidRDefault="006041D4" w:rsidP="00CF04F7">
      <w:pPr>
        <w:tabs>
          <w:tab w:val="left" w:pos="284"/>
          <w:tab w:val="left" w:pos="432"/>
          <w:tab w:val="left" w:pos="1152"/>
          <w:tab w:val="left" w:pos="3312"/>
        </w:tabs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D1E">
        <w:rPr>
          <w:rFonts w:ascii="Times New Roman" w:hAnsi="Times New Roman"/>
          <w:b/>
          <w:sz w:val="28"/>
          <w:szCs w:val="28"/>
        </w:rPr>
        <w:t>Цели</w:t>
      </w:r>
      <w:r w:rsidRPr="006041D4">
        <w:rPr>
          <w:rFonts w:ascii="Times New Roman" w:hAnsi="Times New Roman"/>
          <w:sz w:val="28"/>
          <w:szCs w:val="28"/>
        </w:rPr>
        <w:t xml:space="preserve"> освоения учебной дисциплины «Теория функций комплексного переменного» со</w:t>
      </w:r>
      <w:r>
        <w:rPr>
          <w:rFonts w:ascii="Times New Roman" w:hAnsi="Times New Roman"/>
          <w:sz w:val="28"/>
          <w:szCs w:val="28"/>
        </w:rPr>
        <w:t>стоя</w:t>
      </w:r>
      <w:r w:rsidRPr="006041D4">
        <w:rPr>
          <w:rFonts w:ascii="Times New Roman" w:hAnsi="Times New Roman"/>
          <w:sz w:val="28"/>
          <w:szCs w:val="28"/>
        </w:rPr>
        <w:t>т в том, чтобы ввести студентов в круг понятий, представлений и методов теории функций комплексного переменного, подготовить их к применению методов конформных отображений, контурного интегрирования и операционного исчисления.</w:t>
      </w:r>
    </w:p>
    <w:p w:rsidR="006041D4" w:rsidRPr="00D2176A" w:rsidRDefault="006041D4" w:rsidP="00CF04F7">
      <w:pPr>
        <w:ind w:right="0" w:firstLine="55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76A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дисциплины:</w:t>
      </w:r>
    </w:p>
    <w:p w:rsidR="006041D4" w:rsidRPr="006041D4" w:rsidRDefault="006041D4" w:rsidP="004047EE">
      <w:pPr>
        <w:numPr>
          <w:ilvl w:val="0"/>
          <w:numId w:val="3"/>
        </w:numPr>
        <w:ind w:left="0" w:right="0" w:firstLine="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Pr="006041D4">
        <w:rPr>
          <w:rFonts w:ascii="Times New Roman" w:hAnsi="Times New Roman"/>
          <w:sz w:val="28"/>
          <w:szCs w:val="28"/>
        </w:rPr>
        <w:t>зучение основных понятий и определений теории функций комплексного переменного</w:t>
      </w:r>
      <w:r w:rsidRPr="006041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41D4" w:rsidRPr="006041D4" w:rsidRDefault="006041D4" w:rsidP="004047EE">
      <w:pPr>
        <w:numPr>
          <w:ilvl w:val="0"/>
          <w:numId w:val="3"/>
        </w:numPr>
        <w:ind w:left="0" w:right="0" w:firstLine="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Pr="006041D4">
        <w:rPr>
          <w:rFonts w:ascii="Times New Roman" w:hAnsi="Times New Roman"/>
          <w:sz w:val="28"/>
          <w:szCs w:val="28"/>
        </w:rPr>
        <w:t>зучение основных закономерностей формирования нейтронных полей в различных средах на основе классических представлений о диффузии, замедлении и термализации нейтронов</w:t>
      </w:r>
      <w:r w:rsidRPr="006041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41D4" w:rsidRPr="006041D4" w:rsidRDefault="006041D4" w:rsidP="004047EE">
      <w:pPr>
        <w:numPr>
          <w:ilvl w:val="0"/>
          <w:numId w:val="3"/>
        </w:numPr>
        <w:ind w:left="0" w:right="0" w:firstLine="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6041D4">
        <w:rPr>
          <w:rFonts w:ascii="Times New Roman" w:hAnsi="Times New Roman"/>
          <w:sz w:val="28"/>
          <w:szCs w:val="28"/>
        </w:rPr>
        <w:t>боснование границ применимости этих моделей и возможные пути их уточнения</w:t>
      </w:r>
      <w:r w:rsidRPr="006041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41D4" w:rsidRPr="006041D4" w:rsidRDefault="006041D4" w:rsidP="004047EE">
      <w:pPr>
        <w:numPr>
          <w:ilvl w:val="0"/>
          <w:numId w:val="3"/>
        </w:numPr>
        <w:ind w:left="0" w:right="0" w:firstLine="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</w:t>
      </w:r>
      <w:r w:rsidRPr="006041D4">
        <w:rPr>
          <w:rFonts w:ascii="Times New Roman" w:hAnsi="Times New Roman"/>
          <w:sz w:val="28"/>
          <w:szCs w:val="28"/>
        </w:rPr>
        <w:t>ормирование способности у студента применять модели, изучаемые в курсе, к решению практических нейтронно-физических задач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41D4" w:rsidRPr="00D2176A" w:rsidRDefault="006041D4" w:rsidP="006041D4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76A">
        <w:rPr>
          <w:rFonts w:ascii="Times New Roman" w:eastAsia="Times New Roman" w:hAnsi="Times New Roman"/>
          <w:b/>
          <w:sz w:val="28"/>
          <w:szCs w:val="28"/>
          <w:lang w:eastAsia="ru-RU"/>
        </w:rPr>
        <w:t>2.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есто дисциплины в структуре ООП</w:t>
      </w:r>
    </w:p>
    <w:p w:rsidR="006041D4" w:rsidRPr="00D2176A" w:rsidRDefault="00DD1D1E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дисциплина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2176A">
        <w:rPr>
          <w:rFonts w:ascii="Times New Roman" w:hAnsi="Times New Roman"/>
          <w:sz w:val="28"/>
          <w:szCs w:val="28"/>
        </w:rPr>
        <w:t xml:space="preserve">Математика: </w:t>
      </w:r>
      <w:r>
        <w:rPr>
          <w:rFonts w:ascii="Times New Roman" w:hAnsi="Times New Roman"/>
          <w:sz w:val="28"/>
          <w:szCs w:val="28"/>
        </w:rPr>
        <w:t>Теория функций комплексного переменного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к циклу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2: Математический и естественнонаучный цикл.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изучается в 5-м семестре. 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 xml:space="preserve">Ее трудоемкость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41D4" w:rsidRPr="00D217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41D4" w:rsidRPr="001259E6" w:rsidRDefault="001259E6" w:rsidP="00CF04F7">
      <w:pPr>
        <w:ind w:right="0" w:firstLine="550"/>
        <w:rPr>
          <w:rFonts w:ascii="Times New Roman" w:hAnsi="Times New Roman"/>
          <w:sz w:val="28"/>
          <w:szCs w:val="28"/>
        </w:rPr>
      </w:pPr>
      <w:r w:rsidRPr="001259E6">
        <w:rPr>
          <w:rFonts w:ascii="Times New Roman" w:hAnsi="Times New Roman"/>
          <w:sz w:val="28"/>
          <w:szCs w:val="28"/>
        </w:rPr>
        <w:t xml:space="preserve">Данная дисциплина является базой для изучения курсов </w:t>
      </w:r>
      <w:r>
        <w:rPr>
          <w:rFonts w:ascii="Times New Roman" w:hAnsi="Times New Roman"/>
          <w:sz w:val="28"/>
          <w:szCs w:val="28"/>
        </w:rPr>
        <w:t xml:space="preserve">гидродинамика и теплообмен ЯЭУ, </w:t>
      </w:r>
      <w:r w:rsidRPr="001259E6">
        <w:rPr>
          <w:rFonts w:ascii="Times New Roman" w:hAnsi="Times New Roman"/>
          <w:sz w:val="28"/>
          <w:szCs w:val="28"/>
        </w:rPr>
        <w:t>теория тепло</w:t>
      </w:r>
      <w:r>
        <w:rPr>
          <w:rFonts w:ascii="Times New Roman" w:hAnsi="Times New Roman"/>
          <w:sz w:val="28"/>
          <w:szCs w:val="28"/>
        </w:rPr>
        <w:t>массо</w:t>
      </w:r>
      <w:r w:rsidRPr="001259E6">
        <w:rPr>
          <w:rFonts w:ascii="Times New Roman" w:hAnsi="Times New Roman"/>
          <w:sz w:val="28"/>
          <w:szCs w:val="28"/>
        </w:rPr>
        <w:t xml:space="preserve">переноса, </w:t>
      </w:r>
      <w:r>
        <w:rPr>
          <w:rFonts w:ascii="Times New Roman" w:hAnsi="Times New Roman"/>
          <w:sz w:val="28"/>
          <w:szCs w:val="28"/>
        </w:rPr>
        <w:t>теоретические основы электротехники</w:t>
      </w:r>
      <w:r w:rsidRPr="001259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 w:rsidRPr="001259E6">
        <w:rPr>
          <w:rFonts w:ascii="Times New Roman" w:hAnsi="Times New Roman"/>
          <w:sz w:val="28"/>
          <w:szCs w:val="28"/>
        </w:rPr>
        <w:t>равнения математической физики. Знание ее материалов необходимо при выполнении курсового и дипломного проектирования, УИР.</w:t>
      </w:r>
    </w:p>
    <w:p w:rsidR="006041D4" w:rsidRDefault="006041D4" w:rsidP="00D07857">
      <w:pPr>
        <w:ind w:right="0"/>
        <w:jc w:val="left"/>
        <w:rPr>
          <w:rFonts w:ascii="Times New Roman" w:hAnsi="Times New Roman"/>
          <w:sz w:val="24"/>
          <w:szCs w:val="24"/>
        </w:rPr>
      </w:pPr>
    </w:p>
    <w:p w:rsidR="00CF04F7" w:rsidRDefault="00CF04F7" w:rsidP="00D07857">
      <w:pPr>
        <w:ind w:right="0"/>
        <w:jc w:val="left"/>
        <w:rPr>
          <w:rFonts w:ascii="Times New Roman" w:hAnsi="Times New Roman"/>
          <w:sz w:val="24"/>
          <w:szCs w:val="24"/>
        </w:rPr>
      </w:pPr>
    </w:p>
    <w:p w:rsidR="00D2176A" w:rsidRDefault="00D2176A" w:rsidP="00D07857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bookmarkStart w:id="45" w:name="_Toc287105370"/>
      <w:r w:rsidRPr="00D2176A">
        <w:rPr>
          <w:rFonts w:ascii="Times New Roman" w:hAnsi="Times New Roman"/>
          <w:sz w:val="28"/>
          <w:szCs w:val="28"/>
        </w:rPr>
        <w:lastRenderedPageBreak/>
        <w:t>3.1</w:t>
      </w:r>
      <w:r>
        <w:rPr>
          <w:rFonts w:ascii="Times New Roman" w:hAnsi="Times New Roman"/>
          <w:sz w:val="28"/>
          <w:szCs w:val="28"/>
        </w:rPr>
        <w:t>.</w:t>
      </w:r>
      <w:r w:rsidR="005F7F50">
        <w:rPr>
          <w:rFonts w:ascii="Times New Roman" w:hAnsi="Times New Roman"/>
          <w:sz w:val="28"/>
          <w:szCs w:val="28"/>
        </w:rPr>
        <w:t>5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 w:rsidR="005F7F50">
        <w:rPr>
          <w:rFonts w:ascii="Times New Roman" w:hAnsi="Times New Roman"/>
          <w:sz w:val="28"/>
          <w:szCs w:val="28"/>
        </w:rPr>
        <w:t>С</w:t>
      </w:r>
      <w:r w:rsidRPr="00D217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.Б.0</w:t>
      </w:r>
      <w:r w:rsidR="005F7F50">
        <w:rPr>
          <w:rFonts w:ascii="Times New Roman" w:hAnsi="Times New Roman"/>
          <w:sz w:val="28"/>
          <w:szCs w:val="28"/>
        </w:rPr>
        <w:t>5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 w:rsidR="00732F11" w:rsidRPr="00732F11">
        <w:rPr>
          <w:rFonts w:ascii="Times New Roman" w:hAnsi="Times New Roman"/>
          <w:sz w:val="28"/>
          <w:szCs w:val="28"/>
        </w:rPr>
        <w:t>Информатика</w:t>
      </w:r>
      <w:r w:rsidRPr="00D2176A">
        <w:rPr>
          <w:rFonts w:ascii="Times New Roman" w:hAnsi="Times New Roman"/>
          <w:sz w:val="28"/>
          <w:szCs w:val="28"/>
        </w:rPr>
        <w:t>»</w:t>
      </w:r>
      <w:bookmarkEnd w:id="45"/>
    </w:p>
    <w:p w:rsidR="00732F11" w:rsidRPr="00732F11" w:rsidRDefault="00732F11" w:rsidP="004047EE">
      <w:pPr>
        <w:numPr>
          <w:ilvl w:val="0"/>
          <w:numId w:val="13"/>
        </w:num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дисциплины</w:t>
      </w:r>
    </w:p>
    <w:p w:rsidR="00732F11" w:rsidRPr="00732F11" w:rsidRDefault="00DD1D1E" w:rsidP="00DD1D1E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D1E">
        <w:rPr>
          <w:rFonts w:ascii="Times New Roman" w:eastAsia="Times New Roman" w:hAnsi="Times New Roman"/>
          <w:b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</w:t>
      </w:r>
      <w:r w:rsidR="00732F11" w:rsidRPr="00732F11">
        <w:rPr>
          <w:rFonts w:ascii="Times New Roman" w:eastAsia="Times New Roman" w:hAnsi="Times New Roman"/>
          <w:sz w:val="28"/>
          <w:szCs w:val="28"/>
          <w:lang w:eastAsia="ru-RU"/>
        </w:rPr>
        <w:t xml:space="preserve">дисциплины «Информатика»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732F11" w:rsidRPr="00732F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2F11" w:rsidRPr="00732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 студентов фундаментальных понятий об информации, методах её представления, хранения, обработки и передачи, а также получение учащимися навыков программирования и грамотного использования современных наиболее востребованных программ и приложений</w:t>
      </w:r>
      <w:r w:rsidR="00732F11" w:rsidRPr="00732F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32F11" w:rsidRPr="00732F11" w:rsidRDefault="00732F11" w:rsidP="00DD1D1E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F1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</w:t>
      </w:r>
      <w:r w:rsidRPr="00DD1D1E">
        <w:rPr>
          <w:rFonts w:ascii="Times New Roman" w:eastAsia="Times New Roman" w:hAnsi="Times New Roman"/>
          <w:b/>
          <w:sz w:val="28"/>
          <w:szCs w:val="28"/>
          <w:lang w:eastAsia="ru-RU"/>
        </w:rPr>
        <w:t>задачей</w:t>
      </w:r>
      <w:r w:rsidRPr="00732F1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курса является ознакомление учащихся с моделями решения функциональных и вычислительных задач, с основными языками программирования высокого уровня и базами данных.</w:t>
      </w:r>
    </w:p>
    <w:p w:rsidR="00732F11" w:rsidRPr="00732F11" w:rsidRDefault="00732F11" w:rsidP="00DD1D1E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F11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изучения данной дисциплины студент должен: </w:t>
      </w:r>
    </w:p>
    <w:p w:rsidR="00732F11" w:rsidRDefault="00732F11" w:rsidP="004047EE">
      <w:pPr>
        <w:numPr>
          <w:ilvl w:val="0"/>
          <w:numId w:val="48"/>
        </w:numPr>
        <w:tabs>
          <w:tab w:val="clear" w:pos="1344"/>
        </w:tabs>
        <w:ind w:left="990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F11">
        <w:rPr>
          <w:rFonts w:ascii="Times New Roman" w:eastAsia="Times New Roman" w:hAnsi="Times New Roman"/>
          <w:iCs/>
          <w:sz w:val="28"/>
          <w:szCs w:val="28"/>
          <w:lang w:eastAsia="ru-RU"/>
        </w:rPr>
        <w:t>иметь представление</w:t>
      </w:r>
      <w:r w:rsidRPr="00732F11">
        <w:rPr>
          <w:rFonts w:ascii="Times New Roman" w:eastAsia="Times New Roman" w:hAnsi="Times New Roman"/>
          <w:sz w:val="28"/>
          <w:szCs w:val="28"/>
          <w:lang w:eastAsia="ru-RU"/>
        </w:rPr>
        <w:t xml:space="preserve"> о технических и программных средствах реализации информационных процессов; </w:t>
      </w:r>
    </w:p>
    <w:p w:rsidR="00CF04F7" w:rsidRDefault="00CF04F7" w:rsidP="004047EE">
      <w:pPr>
        <w:numPr>
          <w:ilvl w:val="0"/>
          <w:numId w:val="48"/>
        </w:numPr>
        <w:tabs>
          <w:tab w:val="clear" w:pos="1344"/>
        </w:tabs>
        <w:ind w:left="990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F11">
        <w:rPr>
          <w:rFonts w:ascii="Times New Roman" w:eastAsia="Times New Roman" w:hAnsi="Times New Roman"/>
          <w:iCs/>
          <w:sz w:val="28"/>
          <w:szCs w:val="28"/>
          <w:lang w:eastAsia="ru-RU"/>
        </w:rPr>
        <w:t>знать</w:t>
      </w:r>
      <w:r w:rsidRPr="00732F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2F11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законы и методы накопления, передачи и обработки информации,</w:t>
      </w:r>
      <w:r w:rsidRPr="00732F11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характеристики технических и программных средств реализации информационных технологий;</w:t>
      </w:r>
    </w:p>
    <w:p w:rsidR="00732F11" w:rsidRPr="00732F11" w:rsidRDefault="00CF04F7" w:rsidP="004047EE">
      <w:pPr>
        <w:numPr>
          <w:ilvl w:val="0"/>
          <w:numId w:val="48"/>
        </w:numPr>
        <w:tabs>
          <w:tab w:val="clear" w:pos="1344"/>
        </w:tabs>
        <w:ind w:left="990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F11">
        <w:rPr>
          <w:rFonts w:ascii="Times New Roman" w:eastAsia="Times New Roman" w:hAnsi="Times New Roman"/>
          <w:iCs/>
          <w:sz w:val="28"/>
          <w:szCs w:val="28"/>
          <w:lang w:eastAsia="ru-RU"/>
        </w:rPr>
        <w:t>уметь</w:t>
      </w:r>
      <w:r w:rsidRPr="00732F1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использовать стандартные пакеты прикладных программ для решения практических задач на ПЭВМ; представлять техническое решение средствами компьютерной графики; решать типовые расчетные задачи, вводить экспериментальную информацию в компьютер, использовать программные средства и сетевые технологии  для решения конкретных задач.</w:t>
      </w:r>
    </w:p>
    <w:p w:rsidR="00732F11" w:rsidRPr="00732F11" w:rsidRDefault="00732F11" w:rsidP="00D07857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F11">
        <w:rPr>
          <w:rFonts w:ascii="Times New Roman" w:eastAsia="Times New Roman" w:hAnsi="Times New Roman"/>
          <w:b/>
          <w:sz w:val="28"/>
          <w:szCs w:val="28"/>
          <w:lang w:eastAsia="ru-RU"/>
        </w:rPr>
        <w:t>2. М</w:t>
      </w:r>
      <w:r w:rsidR="005F7F50">
        <w:rPr>
          <w:rFonts w:ascii="Times New Roman" w:eastAsia="Times New Roman" w:hAnsi="Times New Roman"/>
          <w:b/>
          <w:sz w:val="28"/>
          <w:szCs w:val="28"/>
          <w:lang w:eastAsia="ru-RU"/>
        </w:rPr>
        <w:t>есто дисциплины в структуре ООП</w:t>
      </w:r>
    </w:p>
    <w:p w:rsidR="00DD1D1E" w:rsidRDefault="00DD1D1E" w:rsidP="00DD1D1E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дисциплина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32F11">
        <w:rPr>
          <w:rFonts w:ascii="Times New Roman" w:hAnsi="Times New Roman"/>
          <w:sz w:val="28"/>
          <w:szCs w:val="28"/>
        </w:rPr>
        <w:t>Информатика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к циклу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2: Математический и естественнонаучный цикл.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изучается в 1-м и 2-м семестрах. 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 xml:space="preserve">Ее трудоемкость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2F11" w:rsidRPr="002304F7" w:rsidRDefault="00732F11" w:rsidP="00DD1D1E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F11">
        <w:rPr>
          <w:rFonts w:ascii="Times New Roman" w:eastAsia="Times New Roman" w:hAnsi="Times New Roman"/>
          <w:sz w:val="28"/>
          <w:szCs w:val="28"/>
          <w:lang w:eastAsia="ru-RU"/>
        </w:rPr>
        <w:t>Данная дисциплина является базой для дальнейшего изучения студентами спецкурсов по про</w:t>
      </w:r>
      <w:r w:rsidR="005F7F50">
        <w:rPr>
          <w:rFonts w:ascii="Times New Roman" w:eastAsia="Times New Roman" w:hAnsi="Times New Roman"/>
          <w:sz w:val="28"/>
          <w:szCs w:val="28"/>
          <w:lang w:eastAsia="ru-RU"/>
        </w:rPr>
        <w:t>граммированию, машинной графике</w:t>
      </w:r>
      <w:r w:rsidRPr="00732F11">
        <w:rPr>
          <w:rFonts w:ascii="Times New Roman" w:eastAsia="Times New Roman" w:hAnsi="Times New Roman"/>
          <w:sz w:val="28"/>
          <w:szCs w:val="28"/>
          <w:lang w:eastAsia="ru-RU"/>
        </w:rPr>
        <w:t xml:space="preserve"> и автоматизированию систем управления. </w:t>
      </w:r>
    </w:p>
    <w:p w:rsidR="002304F7" w:rsidRDefault="002304F7" w:rsidP="00D07857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bookmarkStart w:id="46" w:name="_Toc287105371"/>
      <w:r w:rsidRPr="00D2176A">
        <w:rPr>
          <w:rFonts w:ascii="Times New Roman" w:hAnsi="Times New Roman"/>
          <w:sz w:val="28"/>
          <w:szCs w:val="28"/>
        </w:rPr>
        <w:lastRenderedPageBreak/>
        <w:t>3.1</w:t>
      </w:r>
      <w:r>
        <w:rPr>
          <w:rFonts w:ascii="Times New Roman" w:hAnsi="Times New Roman"/>
          <w:sz w:val="28"/>
          <w:szCs w:val="28"/>
        </w:rPr>
        <w:t>.</w:t>
      </w:r>
      <w:r w:rsidR="00405953">
        <w:rPr>
          <w:rFonts w:ascii="Times New Roman" w:hAnsi="Times New Roman"/>
          <w:sz w:val="28"/>
          <w:szCs w:val="28"/>
        </w:rPr>
        <w:t>6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 w:rsidR="00405953">
        <w:rPr>
          <w:rFonts w:ascii="Times New Roman" w:hAnsi="Times New Roman"/>
          <w:sz w:val="28"/>
          <w:szCs w:val="28"/>
        </w:rPr>
        <w:t>C</w:t>
      </w:r>
      <w:r w:rsidRPr="00D217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.Б.0</w:t>
      </w:r>
      <w:r w:rsidR="00405953">
        <w:rPr>
          <w:rFonts w:ascii="Times New Roman" w:hAnsi="Times New Roman"/>
          <w:sz w:val="28"/>
          <w:szCs w:val="28"/>
        </w:rPr>
        <w:t>6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 w:rsidRPr="002304F7">
        <w:rPr>
          <w:rFonts w:ascii="Times New Roman" w:hAnsi="Times New Roman"/>
          <w:sz w:val="28"/>
          <w:szCs w:val="28"/>
        </w:rPr>
        <w:t>Физика: механика, молекулярная физика и основы статистической термодинамики, электричество и магнетизм</w:t>
      </w:r>
      <w:r w:rsidRPr="00D2176A">
        <w:rPr>
          <w:rFonts w:ascii="Times New Roman" w:hAnsi="Times New Roman"/>
          <w:sz w:val="28"/>
          <w:szCs w:val="28"/>
        </w:rPr>
        <w:t>»</w:t>
      </w:r>
      <w:bookmarkEnd w:id="46"/>
    </w:p>
    <w:p w:rsidR="002304F7" w:rsidRPr="00405953" w:rsidRDefault="002304F7" w:rsidP="00D07857">
      <w:pPr>
        <w:ind w:right="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Цели и задачи дисциплины</w:t>
      </w:r>
    </w:p>
    <w:p w:rsidR="002304F7" w:rsidRPr="00405953" w:rsidRDefault="002304F7" w:rsidP="00D42C96">
      <w:pPr>
        <w:ind w:right="0" w:firstLine="709"/>
        <w:rPr>
          <w:rFonts w:ascii="Times New Roman" w:hAnsi="Times New Roman"/>
          <w:b/>
          <w:sz w:val="28"/>
          <w:szCs w:val="28"/>
        </w:rPr>
      </w:pPr>
      <w:r w:rsidRPr="00405953">
        <w:rPr>
          <w:rFonts w:ascii="Times New Roman" w:hAnsi="Times New Roman"/>
          <w:b/>
          <w:sz w:val="28"/>
          <w:szCs w:val="28"/>
        </w:rPr>
        <w:t>Цель освоения учебной дисциплины</w:t>
      </w:r>
      <w:r w:rsidRPr="00405953">
        <w:rPr>
          <w:rFonts w:ascii="Times New Roman" w:hAnsi="Times New Roman"/>
          <w:sz w:val="28"/>
          <w:szCs w:val="28"/>
        </w:rPr>
        <w:t xml:space="preserve"> состоит в том, чтобы:</w:t>
      </w:r>
    </w:p>
    <w:p w:rsidR="002304F7" w:rsidRPr="002304F7" w:rsidRDefault="002304F7" w:rsidP="004047EE">
      <w:pPr>
        <w:numPr>
          <w:ilvl w:val="0"/>
          <w:numId w:val="6"/>
        </w:numPr>
        <w:ind w:right="0"/>
        <w:rPr>
          <w:rFonts w:ascii="Times New Roman" w:hAnsi="Times New Roman"/>
          <w:sz w:val="28"/>
          <w:szCs w:val="28"/>
        </w:rPr>
      </w:pPr>
      <w:r w:rsidRPr="002304F7">
        <w:rPr>
          <w:rFonts w:ascii="Times New Roman" w:hAnsi="Times New Roman"/>
          <w:sz w:val="28"/>
          <w:szCs w:val="28"/>
        </w:rPr>
        <w:t>выработать у студентов диалектико-матери</w:t>
      </w:r>
      <w:r w:rsidR="00405953">
        <w:rPr>
          <w:rFonts w:ascii="Times New Roman" w:hAnsi="Times New Roman"/>
          <w:sz w:val="28"/>
          <w:szCs w:val="28"/>
        </w:rPr>
        <w:t>алистическое понимание природы</w:t>
      </w:r>
      <w:r w:rsidR="00405953" w:rsidRPr="00405953">
        <w:rPr>
          <w:rFonts w:ascii="Times New Roman" w:hAnsi="Times New Roman"/>
          <w:sz w:val="28"/>
          <w:szCs w:val="28"/>
        </w:rPr>
        <w:t>;</w:t>
      </w:r>
    </w:p>
    <w:p w:rsidR="002304F7" w:rsidRPr="002304F7" w:rsidRDefault="002304F7" w:rsidP="004047EE">
      <w:pPr>
        <w:numPr>
          <w:ilvl w:val="0"/>
          <w:numId w:val="6"/>
        </w:numPr>
        <w:ind w:right="0"/>
        <w:rPr>
          <w:rFonts w:ascii="Times New Roman" w:hAnsi="Times New Roman"/>
          <w:sz w:val="28"/>
          <w:szCs w:val="28"/>
        </w:rPr>
      </w:pPr>
      <w:r w:rsidRPr="002304F7">
        <w:rPr>
          <w:rFonts w:ascii="Times New Roman" w:hAnsi="Times New Roman"/>
          <w:sz w:val="28"/>
          <w:szCs w:val="28"/>
        </w:rPr>
        <w:t>сформировать научный метод мышления,</w:t>
      </w:r>
      <w:r w:rsidR="00405953">
        <w:rPr>
          <w:rFonts w:ascii="Times New Roman" w:hAnsi="Times New Roman"/>
          <w:sz w:val="28"/>
          <w:szCs w:val="28"/>
        </w:rPr>
        <w:t xml:space="preserve"> воспитать инженерную интуицию;</w:t>
      </w:r>
    </w:p>
    <w:p w:rsidR="002304F7" w:rsidRPr="002304F7" w:rsidRDefault="002304F7" w:rsidP="004047EE">
      <w:pPr>
        <w:numPr>
          <w:ilvl w:val="0"/>
          <w:numId w:val="6"/>
        </w:numPr>
        <w:ind w:right="0"/>
        <w:rPr>
          <w:rFonts w:ascii="Times New Roman" w:hAnsi="Times New Roman"/>
          <w:sz w:val="28"/>
          <w:szCs w:val="28"/>
        </w:rPr>
      </w:pPr>
      <w:r w:rsidRPr="002304F7">
        <w:rPr>
          <w:rFonts w:ascii="Times New Roman" w:hAnsi="Times New Roman"/>
          <w:sz w:val="28"/>
          <w:szCs w:val="28"/>
        </w:rPr>
        <w:t>осветить мировоззренческие и ме</w:t>
      </w:r>
      <w:r w:rsidR="00405953">
        <w:rPr>
          <w:rFonts w:ascii="Times New Roman" w:hAnsi="Times New Roman"/>
          <w:sz w:val="28"/>
          <w:szCs w:val="28"/>
        </w:rPr>
        <w:t>тодологические проблемы физики;</w:t>
      </w:r>
    </w:p>
    <w:p w:rsidR="002304F7" w:rsidRPr="002304F7" w:rsidRDefault="002304F7" w:rsidP="004047EE">
      <w:pPr>
        <w:numPr>
          <w:ilvl w:val="0"/>
          <w:numId w:val="6"/>
        </w:numPr>
        <w:ind w:right="0"/>
        <w:rPr>
          <w:rFonts w:ascii="Times New Roman" w:hAnsi="Times New Roman"/>
          <w:sz w:val="28"/>
          <w:szCs w:val="28"/>
        </w:rPr>
      </w:pPr>
      <w:r w:rsidRPr="002304F7">
        <w:rPr>
          <w:rFonts w:ascii="Times New Roman" w:hAnsi="Times New Roman"/>
          <w:sz w:val="28"/>
          <w:szCs w:val="28"/>
        </w:rPr>
        <w:t>отразить основные черты современной есте</w:t>
      </w:r>
      <w:r w:rsidR="00EE6DC0">
        <w:rPr>
          <w:rFonts w:ascii="Times New Roman" w:hAnsi="Times New Roman"/>
          <w:sz w:val="28"/>
          <w:szCs w:val="28"/>
        </w:rPr>
        <w:t>ственно</w:t>
      </w:r>
      <w:r w:rsidR="00405953">
        <w:rPr>
          <w:rFonts w:ascii="Times New Roman" w:hAnsi="Times New Roman"/>
          <w:sz w:val="28"/>
          <w:szCs w:val="28"/>
        </w:rPr>
        <w:t>научной картины мира;</w:t>
      </w:r>
    </w:p>
    <w:p w:rsidR="002304F7" w:rsidRPr="002304F7" w:rsidRDefault="002304F7" w:rsidP="004047EE">
      <w:pPr>
        <w:numPr>
          <w:ilvl w:val="0"/>
          <w:numId w:val="6"/>
        </w:numPr>
        <w:ind w:right="0"/>
        <w:rPr>
          <w:rFonts w:ascii="Times New Roman" w:hAnsi="Times New Roman"/>
          <w:sz w:val="28"/>
          <w:szCs w:val="28"/>
        </w:rPr>
      </w:pPr>
      <w:r w:rsidRPr="002304F7">
        <w:rPr>
          <w:rFonts w:ascii="Times New Roman" w:hAnsi="Times New Roman"/>
          <w:sz w:val="28"/>
          <w:szCs w:val="28"/>
        </w:rPr>
        <w:t>показать важную роль современной физики в решении глобальных проблем человечества (энерг</w:t>
      </w:r>
      <w:r w:rsidR="00405953">
        <w:rPr>
          <w:rFonts w:ascii="Times New Roman" w:hAnsi="Times New Roman"/>
          <w:sz w:val="28"/>
          <w:szCs w:val="28"/>
        </w:rPr>
        <w:t>етической, экологической и др.);</w:t>
      </w:r>
    </w:p>
    <w:p w:rsidR="002304F7" w:rsidRPr="002304F7" w:rsidRDefault="002304F7" w:rsidP="004047EE">
      <w:pPr>
        <w:numPr>
          <w:ilvl w:val="0"/>
          <w:numId w:val="6"/>
        </w:numPr>
        <w:ind w:right="0"/>
        <w:rPr>
          <w:rFonts w:ascii="Times New Roman" w:hAnsi="Times New Roman"/>
          <w:sz w:val="28"/>
          <w:szCs w:val="28"/>
        </w:rPr>
      </w:pPr>
      <w:r w:rsidRPr="002304F7">
        <w:rPr>
          <w:rFonts w:ascii="Times New Roman" w:hAnsi="Times New Roman"/>
          <w:sz w:val="28"/>
          <w:szCs w:val="28"/>
        </w:rPr>
        <w:t xml:space="preserve">подготовить студентов к изучению теоретических и специальных курсов физики. </w:t>
      </w:r>
    </w:p>
    <w:p w:rsidR="002304F7" w:rsidRPr="002304F7" w:rsidRDefault="00D42C96" w:rsidP="00D42C96">
      <w:pPr>
        <w:ind w:left="720"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2304F7" w:rsidRPr="002304F7">
        <w:rPr>
          <w:rFonts w:ascii="Times New Roman" w:hAnsi="Times New Roman"/>
          <w:b/>
          <w:sz w:val="28"/>
          <w:szCs w:val="28"/>
        </w:rPr>
        <w:t>адачи дисциплины:</w:t>
      </w:r>
    </w:p>
    <w:p w:rsidR="002304F7" w:rsidRPr="002304F7" w:rsidRDefault="00740145" w:rsidP="004047EE">
      <w:pPr>
        <w:numPr>
          <w:ilvl w:val="0"/>
          <w:numId w:val="3"/>
        </w:numPr>
        <w:ind w:right="0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304F7" w:rsidRPr="002304F7">
        <w:rPr>
          <w:rFonts w:ascii="Times New Roman" w:hAnsi="Times New Roman"/>
          <w:sz w:val="28"/>
          <w:szCs w:val="28"/>
        </w:rPr>
        <w:t>зучение студентами основных понятий, определений и законов классической механики, статистической физики, классической электродинамики;</w:t>
      </w:r>
    </w:p>
    <w:p w:rsidR="002304F7" w:rsidRPr="002304F7" w:rsidRDefault="00740145" w:rsidP="004047EE">
      <w:pPr>
        <w:numPr>
          <w:ilvl w:val="0"/>
          <w:numId w:val="3"/>
        </w:numPr>
        <w:ind w:right="0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2304F7" w:rsidRPr="002304F7">
        <w:rPr>
          <w:rFonts w:ascii="Times New Roman" w:hAnsi="Times New Roman"/>
          <w:sz w:val="28"/>
          <w:szCs w:val="28"/>
        </w:rPr>
        <w:t xml:space="preserve">ормирование у студента способности применять </w:t>
      </w:r>
      <w:r w:rsidR="00405953">
        <w:rPr>
          <w:rFonts w:ascii="Times New Roman" w:hAnsi="Times New Roman"/>
          <w:sz w:val="28"/>
          <w:szCs w:val="28"/>
        </w:rPr>
        <w:t>знания, получаемые при изучении</w:t>
      </w:r>
      <w:r w:rsidR="002304F7" w:rsidRPr="002304F7">
        <w:rPr>
          <w:rFonts w:ascii="Times New Roman" w:hAnsi="Times New Roman"/>
          <w:sz w:val="28"/>
          <w:szCs w:val="28"/>
        </w:rPr>
        <w:t xml:space="preserve"> курса, к решению практически физич</w:t>
      </w:r>
      <w:r w:rsidR="00405953">
        <w:rPr>
          <w:rFonts w:ascii="Times New Roman" w:hAnsi="Times New Roman"/>
          <w:sz w:val="28"/>
          <w:szCs w:val="28"/>
        </w:rPr>
        <w:t xml:space="preserve">еских </w:t>
      </w:r>
      <w:r w:rsidR="002304F7" w:rsidRPr="002304F7">
        <w:rPr>
          <w:rFonts w:ascii="Times New Roman" w:hAnsi="Times New Roman"/>
          <w:sz w:val="28"/>
          <w:szCs w:val="28"/>
        </w:rPr>
        <w:t>задач;</w:t>
      </w:r>
    </w:p>
    <w:p w:rsidR="002304F7" w:rsidRPr="002304F7" w:rsidRDefault="00740145" w:rsidP="004047EE">
      <w:pPr>
        <w:numPr>
          <w:ilvl w:val="0"/>
          <w:numId w:val="3"/>
        </w:numPr>
        <w:ind w:right="0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05953">
        <w:rPr>
          <w:rFonts w:ascii="Times New Roman" w:hAnsi="Times New Roman"/>
          <w:sz w:val="28"/>
          <w:szCs w:val="28"/>
        </w:rPr>
        <w:t>бучение студентов</w:t>
      </w:r>
      <w:r w:rsidR="002304F7" w:rsidRPr="002304F7">
        <w:rPr>
          <w:rFonts w:ascii="Times New Roman" w:hAnsi="Times New Roman"/>
          <w:sz w:val="28"/>
          <w:szCs w:val="28"/>
        </w:rPr>
        <w:t xml:space="preserve"> самостоятельной работе с учебной литературой;</w:t>
      </w:r>
    </w:p>
    <w:p w:rsidR="002304F7" w:rsidRPr="002304F7" w:rsidRDefault="00740145" w:rsidP="004047EE">
      <w:pPr>
        <w:numPr>
          <w:ilvl w:val="0"/>
          <w:numId w:val="3"/>
        </w:numPr>
        <w:ind w:right="0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304F7" w:rsidRPr="002304F7">
        <w:rPr>
          <w:rFonts w:ascii="Times New Roman" w:hAnsi="Times New Roman"/>
          <w:sz w:val="28"/>
          <w:szCs w:val="28"/>
        </w:rPr>
        <w:t>одготовка студентов к изучению специальных курсов физики и курсов теоретической физики.</w:t>
      </w:r>
    </w:p>
    <w:p w:rsidR="002304F7" w:rsidRPr="002304F7" w:rsidRDefault="002304F7" w:rsidP="00D07857">
      <w:pPr>
        <w:ind w:right="0" w:firstLine="360"/>
        <w:jc w:val="center"/>
        <w:rPr>
          <w:rFonts w:ascii="Times New Roman" w:hAnsi="Times New Roman"/>
          <w:b/>
          <w:sz w:val="28"/>
          <w:szCs w:val="28"/>
        </w:rPr>
      </w:pPr>
      <w:r w:rsidRPr="002304F7">
        <w:rPr>
          <w:rFonts w:ascii="Times New Roman" w:hAnsi="Times New Roman"/>
          <w:b/>
          <w:sz w:val="28"/>
          <w:szCs w:val="28"/>
        </w:rPr>
        <w:t>2. Мес</w:t>
      </w:r>
      <w:r>
        <w:rPr>
          <w:rFonts w:ascii="Times New Roman" w:hAnsi="Times New Roman"/>
          <w:b/>
          <w:sz w:val="28"/>
          <w:szCs w:val="28"/>
        </w:rPr>
        <w:t>то дисциплины  в структуре ООП</w:t>
      </w:r>
    </w:p>
    <w:p w:rsidR="002304F7" w:rsidRPr="002304F7" w:rsidRDefault="00DB0198" w:rsidP="00CF04F7">
      <w:pPr>
        <w:ind w:right="0" w:firstLine="550"/>
        <w:rPr>
          <w:sz w:val="28"/>
          <w:szCs w:val="28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дисциплина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304F7">
        <w:rPr>
          <w:rFonts w:ascii="Times New Roman" w:hAnsi="Times New Roman"/>
          <w:sz w:val="28"/>
          <w:szCs w:val="28"/>
        </w:rPr>
        <w:t>Физика: механика, молекулярная физика и основы статистической термодинамики, электричество и магнетизм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к циклу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2: Математический и естественнонаучный цикл.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изучается с первого по третий семестр. 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 xml:space="preserve">Ее трудоемкость составляет 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432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04F7" w:rsidRPr="00405953" w:rsidRDefault="002304F7" w:rsidP="00CF04F7">
      <w:pPr>
        <w:ind w:right="0" w:firstLine="550"/>
        <w:rPr>
          <w:rFonts w:ascii="Times New Roman" w:hAnsi="Times New Roman"/>
          <w:sz w:val="28"/>
          <w:szCs w:val="28"/>
        </w:rPr>
      </w:pPr>
      <w:r w:rsidRPr="002304F7">
        <w:rPr>
          <w:rFonts w:ascii="Times New Roman" w:hAnsi="Times New Roman"/>
          <w:sz w:val="28"/>
          <w:szCs w:val="28"/>
        </w:rPr>
        <w:lastRenderedPageBreak/>
        <w:t xml:space="preserve">Для изучения дисциплины необходимы компетенции, сформированные у обучающихся в результате освоения дисциплин </w:t>
      </w:r>
      <w:r w:rsidR="00405953" w:rsidRPr="00405953">
        <w:rPr>
          <w:rFonts w:ascii="Times New Roman" w:hAnsi="Times New Roman"/>
          <w:sz w:val="28"/>
          <w:szCs w:val="28"/>
        </w:rPr>
        <w:t>“</w:t>
      </w:r>
      <w:r w:rsidRPr="002304F7">
        <w:rPr>
          <w:rFonts w:ascii="Times New Roman" w:hAnsi="Times New Roman"/>
          <w:sz w:val="28"/>
          <w:szCs w:val="28"/>
        </w:rPr>
        <w:t>элементарная математика</w:t>
      </w:r>
      <w:r w:rsidR="00405953" w:rsidRPr="00405953">
        <w:rPr>
          <w:rFonts w:ascii="Times New Roman" w:hAnsi="Times New Roman"/>
          <w:sz w:val="28"/>
          <w:szCs w:val="28"/>
        </w:rPr>
        <w:t>”</w:t>
      </w:r>
      <w:r w:rsidRPr="002304F7">
        <w:rPr>
          <w:rFonts w:ascii="Times New Roman" w:hAnsi="Times New Roman"/>
          <w:sz w:val="28"/>
          <w:szCs w:val="28"/>
        </w:rPr>
        <w:t xml:space="preserve"> и </w:t>
      </w:r>
      <w:r w:rsidR="00405953" w:rsidRPr="00405953">
        <w:rPr>
          <w:rFonts w:ascii="Times New Roman" w:hAnsi="Times New Roman"/>
          <w:sz w:val="28"/>
          <w:szCs w:val="28"/>
        </w:rPr>
        <w:t>“</w:t>
      </w:r>
      <w:r w:rsidRPr="002304F7">
        <w:rPr>
          <w:rFonts w:ascii="Times New Roman" w:hAnsi="Times New Roman"/>
          <w:sz w:val="28"/>
          <w:szCs w:val="28"/>
        </w:rPr>
        <w:t>элементарная физика</w:t>
      </w:r>
      <w:r w:rsidR="00405953" w:rsidRPr="00405953">
        <w:rPr>
          <w:rFonts w:ascii="Times New Roman" w:hAnsi="Times New Roman"/>
          <w:sz w:val="28"/>
          <w:szCs w:val="28"/>
        </w:rPr>
        <w:t>”</w:t>
      </w:r>
      <w:r w:rsidR="00405953">
        <w:rPr>
          <w:rFonts w:ascii="Times New Roman" w:hAnsi="Times New Roman"/>
          <w:sz w:val="28"/>
          <w:szCs w:val="28"/>
        </w:rPr>
        <w:t xml:space="preserve"> в средней школе</w:t>
      </w:r>
      <w:r w:rsidR="00405953" w:rsidRPr="00405953">
        <w:rPr>
          <w:rFonts w:ascii="Times New Roman" w:hAnsi="Times New Roman"/>
          <w:sz w:val="28"/>
          <w:szCs w:val="28"/>
        </w:rPr>
        <w:t>.</w:t>
      </w:r>
    </w:p>
    <w:p w:rsidR="002304F7" w:rsidRPr="002304F7" w:rsidRDefault="00250846" w:rsidP="00CF04F7">
      <w:pPr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</w:t>
      </w:r>
      <w:r w:rsidR="002304F7" w:rsidRPr="002304F7">
        <w:rPr>
          <w:rFonts w:ascii="Times New Roman" w:hAnsi="Times New Roman"/>
          <w:sz w:val="28"/>
          <w:szCs w:val="28"/>
          <w:u w:val="single"/>
        </w:rPr>
        <w:t>атематика:</w:t>
      </w:r>
      <w:r w:rsidR="002304F7" w:rsidRPr="002304F7">
        <w:rPr>
          <w:rFonts w:ascii="Times New Roman" w:hAnsi="Times New Roman"/>
          <w:sz w:val="28"/>
          <w:szCs w:val="28"/>
        </w:rPr>
        <w:t xml:space="preserve"> системы алгебраических уравнений, тригонометрия, геометрия (планиметрия и стереометрия), элементарные функции и их графики, основные приемы дифференцирования и интегрирования элемента</w:t>
      </w:r>
      <w:r w:rsidR="00405953">
        <w:rPr>
          <w:rFonts w:ascii="Times New Roman" w:hAnsi="Times New Roman"/>
          <w:sz w:val="28"/>
          <w:szCs w:val="28"/>
        </w:rPr>
        <w:t>рных функций, комплексные числа.</w:t>
      </w:r>
    </w:p>
    <w:p w:rsidR="002304F7" w:rsidRPr="002304F7" w:rsidRDefault="00250846" w:rsidP="00CF04F7">
      <w:pPr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</w:t>
      </w:r>
      <w:r w:rsidR="002304F7" w:rsidRPr="002304F7">
        <w:rPr>
          <w:rFonts w:ascii="Times New Roman" w:hAnsi="Times New Roman"/>
          <w:sz w:val="28"/>
          <w:szCs w:val="28"/>
          <w:u w:val="single"/>
        </w:rPr>
        <w:t>изика:</w:t>
      </w:r>
      <w:r w:rsidR="002304F7" w:rsidRPr="002304F7">
        <w:rPr>
          <w:rFonts w:ascii="Times New Roman" w:hAnsi="Times New Roman"/>
          <w:sz w:val="28"/>
          <w:szCs w:val="28"/>
        </w:rPr>
        <w:t xml:space="preserve"> основные понятия и определения физики (материальная точка, абсолютно твердое тело, идеальный газ, точечный заряд, электрический ток, частица, электрическое поле, магнитное поле, колебательный процесс, волны, электромагнитное излучение, система координат, система отсчета); скалярные и векторные величины, проекция вектора на оси декартовых коор</w:t>
      </w:r>
      <w:r w:rsidR="00405953">
        <w:rPr>
          <w:rFonts w:ascii="Times New Roman" w:hAnsi="Times New Roman"/>
          <w:sz w:val="28"/>
          <w:szCs w:val="28"/>
        </w:rPr>
        <w:t>динат; основные законы физики (з</w:t>
      </w:r>
      <w:r w:rsidR="002304F7" w:rsidRPr="002304F7">
        <w:rPr>
          <w:rFonts w:ascii="Times New Roman" w:hAnsi="Times New Roman"/>
          <w:sz w:val="28"/>
          <w:szCs w:val="28"/>
        </w:rPr>
        <w:t>аконы  Ньютона, законы состояния идеального газа, закон Кулона, закон электромагнитной индукции Фарадея).</w:t>
      </w:r>
    </w:p>
    <w:p w:rsidR="002304F7" w:rsidRPr="002304F7" w:rsidRDefault="00405953" w:rsidP="00CF04F7">
      <w:pPr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дисциплина</w:t>
      </w:r>
      <w:r w:rsidR="002304F7" w:rsidRPr="002304F7">
        <w:rPr>
          <w:rFonts w:ascii="Times New Roman" w:hAnsi="Times New Roman"/>
          <w:sz w:val="28"/>
          <w:szCs w:val="28"/>
        </w:rPr>
        <w:t xml:space="preserve"> является базой для дальнейшего изучения студента</w:t>
      </w:r>
      <w:r>
        <w:rPr>
          <w:rFonts w:ascii="Times New Roman" w:hAnsi="Times New Roman"/>
          <w:sz w:val="28"/>
          <w:szCs w:val="28"/>
        </w:rPr>
        <w:t xml:space="preserve">ми разделов курса общей физики </w:t>
      </w:r>
      <w:r w:rsidRPr="00405953">
        <w:rPr>
          <w:rFonts w:ascii="Times New Roman" w:hAnsi="Times New Roman"/>
          <w:sz w:val="28"/>
          <w:szCs w:val="28"/>
        </w:rPr>
        <w:t>“</w:t>
      </w:r>
      <w:r w:rsidR="002304F7" w:rsidRPr="002304F7">
        <w:rPr>
          <w:rFonts w:ascii="Times New Roman" w:hAnsi="Times New Roman"/>
          <w:sz w:val="28"/>
          <w:szCs w:val="28"/>
        </w:rPr>
        <w:t>Волн</w:t>
      </w:r>
      <w:r>
        <w:rPr>
          <w:rFonts w:ascii="Times New Roman" w:hAnsi="Times New Roman"/>
          <w:sz w:val="28"/>
          <w:szCs w:val="28"/>
        </w:rPr>
        <w:t>ы и оптика</w:t>
      </w:r>
      <w:r w:rsidRPr="00405953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5953">
        <w:rPr>
          <w:rFonts w:ascii="Times New Roman" w:hAnsi="Times New Roman"/>
          <w:sz w:val="28"/>
          <w:szCs w:val="28"/>
        </w:rPr>
        <w:t>“</w:t>
      </w:r>
      <w:r w:rsidR="00141CF0">
        <w:rPr>
          <w:rFonts w:ascii="Times New Roman" w:hAnsi="Times New Roman"/>
          <w:sz w:val="28"/>
          <w:szCs w:val="28"/>
        </w:rPr>
        <w:t>Ядерная</w:t>
      </w:r>
      <w:r>
        <w:rPr>
          <w:rFonts w:ascii="Times New Roman" w:hAnsi="Times New Roman"/>
          <w:sz w:val="28"/>
          <w:szCs w:val="28"/>
        </w:rPr>
        <w:t xml:space="preserve"> физика</w:t>
      </w:r>
      <w:r w:rsidRPr="00405953">
        <w:rPr>
          <w:rFonts w:ascii="Times New Roman" w:hAnsi="Times New Roman"/>
          <w:sz w:val="28"/>
          <w:szCs w:val="28"/>
        </w:rPr>
        <w:t>”</w:t>
      </w:r>
      <w:r w:rsidR="002304F7" w:rsidRPr="002304F7">
        <w:rPr>
          <w:rFonts w:ascii="Times New Roman" w:hAnsi="Times New Roman"/>
          <w:sz w:val="28"/>
          <w:szCs w:val="28"/>
        </w:rPr>
        <w:t xml:space="preserve">; спецкурсов по физике и курсов теоретической физики. </w:t>
      </w:r>
    </w:p>
    <w:p w:rsidR="002304F7" w:rsidRDefault="002304F7" w:rsidP="00D07857">
      <w:pPr>
        <w:ind w:right="0"/>
        <w:jc w:val="left"/>
        <w:rPr>
          <w:rFonts w:ascii="Times New Roman" w:hAnsi="Times New Roman"/>
          <w:sz w:val="24"/>
          <w:szCs w:val="24"/>
        </w:rPr>
      </w:pPr>
    </w:p>
    <w:p w:rsidR="002304F7" w:rsidRPr="00C308B8" w:rsidRDefault="002304F7" w:rsidP="00D07857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bookmarkStart w:id="47" w:name="_Toc287105372"/>
      <w:r w:rsidRPr="00D2176A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</w:t>
      </w:r>
      <w:r w:rsidR="00250846">
        <w:rPr>
          <w:rFonts w:ascii="Times New Roman" w:hAnsi="Times New Roman"/>
          <w:sz w:val="28"/>
          <w:szCs w:val="28"/>
        </w:rPr>
        <w:t>7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 w:rsidR="00250846">
        <w:rPr>
          <w:rFonts w:ascii="Times New Roman" w:hAnsi="Times New Roman"/>
          <w:sz w:val="28"/>
          <w:szCs w:val="28"/>
        </w:rPr>
        <w:t>C</w:t>
      </w:r>
      <w:r w:rsidRPr="00D217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.Б.0</w:t>
      </w:r>
      <w:r w:rsidR="00250846">
        <w:rPr>
          <w:rFonts w:ascii="Times New Roman" w:hAnsi="Times New Roman"/>
          <w:sz w:val="28"/>
          <w:szCs w:val="28"/>
        </w:rPr>
        <w:t>7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 w:rsidR="00C308B8" w:rsidRPr="00C308B8">
        <w:rPr>
          <w:rFonts w:ascii="Times New Roman" w:hAnsi="Times New Roman"/>
          <w:sz w:val="28"/>
          <w:szCs w:val="28"/>
        </w:rPr>
        <w:t>Физика: волны и оптика</w:t>
      </w:r>
      <w:r w:rsidRPr="00D2176A">
        <w:rPr>
          <w:rFonts w:ascii="Times New Roman" w:hAnsi="Times New Roman"/>
          <w:sz w:val="28"/>
          <w:szCs w:val="28"/>
        </w:rPr>
        <w:t>»</w:t>
      </w:r>
      <w:bookmarkEnd w:id="47"/>
    </w:p>
    <w:p w:rsidR="00C308B8" w:rsidRPr="00C308B8" w:rsidRDefault="00C308B8" w:rsidP="00D07857">
      <w:pPr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308B8">
        <w:rPr>
          <w:rFonts w:ascii="Times New Roman" w:hAnsi="Times New Roman"/>
          <w:b/>
          <w:sz w:val="28"/>
          <w:szCs w:val="28"/>
        </w:rPr>
        <w:t>1. Цели</w:t>
      </w:r>
      <w:r>
        <w:rPr>
          <w:rFonts w:ascii="Times New Roman" w:hAnsi="Times New Roman"/>
          <w:b/>
          <w:sz w:val="28"/>
          <w:szCs w:val="28"/>
        </w:rPr>
        <w:t xml:space="preserve"> и задачи дисциплины</w:t>
      </w:r>
    </w:p>
    <w:p w:rsidR="00C308B8" w:rsidRPr="00C308B8" w:rsidRDefault="00C308B8" w:rsidP="00D42C96">
      <w:pPr>
        <w:ind w:left="708" w:right="0"/>
        <w:rPr>
          <w:rFonts w:ascii="Times New Roman" w:hAnsi="Times New Roman"/>
          <w:b/>
          <w:sz w:val="28"/>
          <w:szCs w:val="28"/>
        </w:rPr>
      </w:pPr>
      <w:r w:rsidRPr="00C308B8">
        <w:rPr>
          <w:rFonts w:ascii="Times New Roman" w:hAnsi="Times New Roman"/>
          <w:b/>
          <w:sz w:val="28"/>
          <w:szCs w:val="28"/>
        </w:rPr>
        <w:t>Цель освоения учебной дисциплины</w:t>
      </w:r>
      <w:r w:rsidRPr="00C308B8">
        <w:rPr>
          <w:rFonts w:ascii="Times New Roman" w:hAnsi="Times New Roman"/>
          <w:sz w:val="28"/>
          <w:szCs w:val="28"/>
        </w:rPr>
        <w:t xml:space="preserve"> состоит в том, чтобы</w:t>
      </w:r>
      <w:r w:rsidRPr="0006607D">
        <w:rPr>
          <w:rFonts w:ascii="Times New Roman" w:hAnsi="Times New Roman"/>
          <w:sz w:val="28"/>
          <w:szCs w:val="28"/>
        </w:rPr>
        <w:t>:</w:t>
      </w:r>
    </w:p>
    <w:p w:rsidR="00C308B8" w:rsidRPr="00C308B8" w:rsidRDefault="00C308B8" w:rsidP="004047EE">
      <w:pPr>
        <w:numPr>
          <w:ilvl w:val="0"/>
          <w:numId w:val="6"/>
        </w:numPr>
        <w:ind w:left="708" w:right="0" w:hanging="357"/>
        <w:rPr>
          <w:rFonts w:ascii="Times New Roman" w:hAnsi="Times New Roman"/>
          <w:sz w:val="28"/>
          <w:szCs w:val="28"/>
        </w:rPr>
      </w:pPr>
      <w:r w:rsidRPr="00C308B8">
        <w:rPr>
          <w:rFonts w:ascii="Times New Roman" w:hAnsi="Times New Roman"/>
          <w:sz w:val="28"/>
          <w:szCs w:val="28"/>
        </w:rPr>
        <w:t>выработать у студентов диалектико-матери</w:t>
      </w:r>
      <w:r w:rsidR="00250846">
        <w:rPr>
          <w:rFonts w:ascii="Times New Roman" w:hAnsi="Times New Roman"/>
          <w:sz w:val="28"/>
          <w:szCs w:val="28"/>
        </w:rPr>
        <w:t>алистическое понимание природы</w:t>
      </w:r>
      <w:r w:rsidR="00250846" w:rsidRPr="00250846">
        <w:rPr>
          <w:rFonts w:ascii="Times New Roman" w:hAnsi="Times New Roman"/>
          <w:sz w:val="28"/>
          <w:szCs w:val="28"/>
        </w:rPr>
        <w:t>;</w:t>
      </w:r>
    </w:p>
    <w:p w:rsidR="00C308B8" w:rsidRPr="00C308B8" w:rsidRDefault="00C308B8" w:rsidP="004047EE">
      <w:pPr>
        <w:numPr>
          <w:ilvl w:val="0"/>
          <w:numId w:val="6"/>
        </w:numPr>
        <w:ind w:left="708" w:right="0" w:hanging="357"/>
        <w:rPr>
          <w:rFonts w:ascii="Times New Roman" w:hAnsi="Times New Roman"/>
          <w:sz w:val="28"/>
          <w:szCs w:val="28"/>
        </w:rPr>
      </w:pPr>
      <w:r w:rsidRPr="00C308B8">
        <w:rPr>
          <w:rFonts w:ascii="Times New Roman" w:hAnsi="Times New Roman"/>
          <w:sz w:val="28"/>
          <w:szCs w:val="28"/>
        </w:rPr>
        <w:t>сформировать научный метод мышления,</w:t>
      </w:r>
      <w:r w:rsidR="00250846">
        <w:rPr>
          <w:rFonts w:ascii="Times New Roman" w:hAnsi="Times New Roman"/>
          <w:sz w:val="28"/>
          <w:szCs w:val="28"/>
        </w:rPr>
        <w:t xml:space="preserve"> воспитать инженерную интуицию;</w:t>
      </w:r>
    </w:p>
    <w:p w:rsidR="00C308B8" w:rsidRPr="00C308B8" w:rsidRDefault="00C308B8" w:rsidP="004047EE">
      <w:pPr>
        <w:numPr>
          <w:ilvl w:val="0"/>
          <w:numId w:val="6"/>
        </w:numPr>
        <w:ind w:left="708" w:right="0" w:hanging="357"/>
        <w:rPr>
          <w:rFonts w:ascii="Times New Roman" w:hAnsi="Times New Roman"/>
          <w:sz w:val="28"/>
          <w:szCs w:val="28"/>
        </w:rPr>
      </w:pPr>
      <w:r w:rsidRPr="00C308B8">
        <w:rPr>
          <w:rFonts w:ascii="Times New Roman" w:hAnsi="Times New Roman"/>
          <w:sz w:val="28"/>
          <w:szCs w:val="28"/>
        </w:rPr>
        <w:t>осветить мировоззренческие и ме</w:t>
      </w:r>
      <w:r w:rsidR="00250846">
        <w:rPr>
          <w:rFonts w:ascii="Times New Roman" w:hAnsi="Times New Roman"/>
          <w:sz w:val="28"/>
          <w:szCs w:val="28"/>
        </w:rPr>
        <w:t>тодологические проблемы физики;</w:t>
      </w:r>
    </w:p>
    <w:p w:rsidR="00C308B8" w:rsidRPr="00C308B8" w:rsidRDefault="00C308B8" w:rsidP="004047EE">
      <w:pPr>
        <w:numPr>
          <w:ilvl w:val="0"/>
          <w:numId w:val="6"/>
        </w:numPr>
        <w:ind w:left="708" w:right="0" w:hanging="357"/>
        <w:rPr>
          <w:rFonts w:ascii="Times New Roman" w:hAnsi="Times New Roman"/>
          <w:sz w:val="28"/>
          <w:szCs w:val="28"/>
        </w:rPr>
      </w:pPr>
      <w:r w:rsidRPr="00C308B8">
        <w:rPr>
          <w:rFonts w:ascii="Times New Roman" w:hAnsi="Times New Roman"/>
          <w:sz w:val="28"/>
          <w:szCs w:val="28"/>
        </w:rPr>
        <w:t>отразить основные черты современной естественнонаучной к</w:t>
      </w:r>
      <w:r w:rsidR="00250846">
        <w:rPr>
          <w:rFonts w:ascii="Times New Roman" w:hAnsi="Times New Roman"/>
          <w:sz w:val="28"/>
          <w:szCs w:val="28"/>
        </w:rPr>
        <w:t>артины мира;</w:t>
      </w:r>
    </w:p>
    <w:p w:rsidR="00C308B8" w:rsidRPr="00C308B8" w:rsidRDefault="00C308B8" w:rsidP="004047EE">
      <w:pPr>
        <w:numPr>
          <w:ilvl w:val="0"/>
          <w:numId w:val="6"/>
        </w:numPr>
        <w:ind w:left="708" w:right="0" w:hanging="357"/>
        <w:rPr>
          <w:rFonts w:ascii="Times New Roman" w:hAnsi="Times New Roman"/>
          <w:sz w:val="28"/>
          <w:szCs w:val="28"/>
        </w:rPr>
      </w:pPr>
      <w:r w:rsidRPr="00C308B8">
        <w:rPr>
          <w:rFonts w:ascii="Times New Roman" w:hAnsi="Times New Roman"/>
          <w:sz w:val="28"/>
          <w:szCs w:val="28"/>
        </w:rPr>
        <w:lastRenderedPageBreak/>
        <w:t>показать важную роль современной физики в решении глобальных проблем человечества (энерг</w:t>
      </w:r>
      <w:r w:rsidR="00250846">
        <w:rPr>
          <w:rFonts w:ascii="Times New Roman" w:hAnsi="Times New Roman"/>
          <w:sz w:val="28"/>
          <w:szCs w:val="28"/>
        </w:rPr>
        <w:t>етической, экологической и др.);</w:t>
      </w:r>
    </w:p>
    <w:p w:rsidR="00C308B8" w:rsidRPr="00C308B8" w:rsidRDefault="00C308B8" w:rsidP="004047EE">
      <w:pPr>
        <w:numPr>
          <w:ilvl w:val="0"/>
          <w:numId w:val="6"/>
        </w:numPr>
        <w:ind w:left="708" w:right="0" w:hanging="357"/>
        <w:rPr>
          <w:rFonts w:ascii="Times New Roman" w:hAnsi="Times New Roman"/>
          <w:sz w:val="28"/>
          <w:szCs w:val="28"/>
        </w:rPr>
      </w:pPr>
      <w:r w:rsidRPr="00C308B8">
        <w:rPr>
          <w:rFonts w:ascii="Times New Roman" w:hAnsi="Times New Roman"/>
          <w:sz w:val="28"/>
          <w:szCs w:val="28"/>
        </w:rPr>
        <w:t>подготовить студентов к изучению теоретическ</w:t>
      </w:r>
      <w:r w:rsidR="00250846">
        <w:rPr>
          <w:rFonts w:ascii="Times New Roman" w:hAnsi="Times New Roman"/>
          <w:sz w:val="28"/>
          <w:szCs w:val="28"/>
        </w:rPr>
        <w:t>их и специальных курсов физики.</w:t>
      </w:r>
    </w:p>
    <w:p w:rsidR="00C308B8" w:rsidRPr="00C308B8" w:rsidRDefault="00C308B8" w:rsidP="00D42C96">
      <w:pPr>
        <w:ind w:left="708" w:right="0"/>
        <w:rPr>
          <w:rFonts w:ascii="Times New Roman" w:hAnsi="Times New Roman"/>
          <w:b/>
          <w:sz w:val="28"/>
          <w:szCs w:val="28"/>
        </w:rPr>
      </w:pPr>
      <w:r w:rsidRPr="00C308B8">
        <w:rPr>
          <w:rFonts w:ascii="Times New Roman" w:hAnsi="Times New Roman"/>
          <w:b/>
          <w:sz w:val="28"/>
          <w:szCs w:val="28"/>
        </w:rPr>
        <w:t>Задачи дисциплины:</w:t>
      </w:r>
    </w:p>
    <w:p w:rsidR="00C308B8" w:rsidRPr="00C308B8" w:rsidRDefault="00740145" w:rsidP="004047EE">
      <w:pPr>
        <w:numPr>
          <w:ilvl w:val="0"/>
          <w:numId w:val="3"/>
        </w:numPr>
        <w:ind w:left="708" w:right="0" w:hanging="3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308B8" w:rsidRPr="00C308B8">
        <w:rPr>
          <w:rFonts w:ascii="Times New Roman" w:hAnsi="Times New Roman"/>
          <w:sz w:val="28"/>
          <w:szCs w:val="28"/>
        </w:rPr>
        <w:t>зучение основных понятий, определений и законов оптики;</w:t>
      </w:r>
    </w:p>
    <w:p w:rsidR="00C308B8" w:rsidRPr="00C308B8" w:rsidRDefault="00740145" w:rsidP="004047EE">
      <w:pPr>
        <w:numPr>
          <w:ilvl w:val="0"/>
          <w:numId w:val="3"/>
        </w:numPr>
        <w:ind w:left="708" w:right="0" w:hanging="3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308B8" w:rsidRPr="00C308B8">
        <w:rPr>
          <w:rFonts w:ascii="Times New Roman" w:hAnsi="Times New Roman"/>
          <w:sz w:val="28"/>
          <w:szCs w:val="28"/>
        </w:rPr>
        <w:t>ормирование у студента способности применять знания, получаемые при изучении  курса, к решению практически физических задач;</w:t>
      </w:r>
    </w:p>
    <w:p w:rsidR="00C308B8" w:rsidRPr="00C308B8" w:rsidRDefault="00740145" w:rsidP="004047EE">
      <w:pPr>
        <w:numPr>
          <w:ilvl w:val="0"/>
          <w:numId w:val="3"/>
        </w:numPr>
        <w:ind w:left="708" w:right="0" w:hanging="3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308B8" w:rsidRPr="00C308B8">
        <w:rPr>
          <w:rFonts w:ascii="Times New Roman" w:hAnsi="Times New Roman"/>
          <w:sz w:val="28"/>
          <w:szCs w:val="28"/>
        </w:rPr>
        <w:t>бучение студентов  самостоятельной работе с учебной литературой;</w:t>
      </w:r>
    </w:p>
    <w:p w:rsidR="00C308B8" w:rsidRPr="00C308B8" w:rsidRDefault="00740145" w:rsidP="004047EE">
      <w:pPr>
        <w:numPr>
          <w:ilvl w:val="0"/>
          <w:numId w:val="3"/>
        </w:numPr>
        <w:ind w:left="708" w:right="0" w:hanging="3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308B8" w:rsidRPr="00C308B8">
        <w:rPr>
          <w:rFonts w:ascii="Times New Roman" w:hAnsi="Times New Roman"/>
          <w:sz w:val="28"/>
          <w:szCs w:val="28"/>
        </w:rPr>
        <w:t>одготовка студентов к изучению специальных курсов физики и курсов теоретической физики.</w:t>
      </w:r>
    </w:p>
    <w:p w:rsidR="00250846" w:rsidRPr="002304F7" w:rsidRDefault="00250846" w:rsidP="00250846">
      <w:pPr>
        <w:ind w:right="0" w:firstLine="360"/>
        <w:jc w:val="center"/>
        <w:rPr>
          <w:rFonts w:ascii="Times New Roman" w:hAnsi="Times New Roman"/>
          <w:b/>
          <w:sz w:val="28"/>
          <w:szCs w:val="28"/>
        </w:rPr>
      </w:pPr>
      <w:r w:rsidRPr="002304F7">
        <w:rPr>
          <w:rFonts w:ascii="Times New Roman" w:hAnsi="Times New Roman"/>
          <w:b/>
          <w:sz w:val="28"/>
          <w:szCs w:val="28"/>
        </w:rPr>
        <w:t>2. Мес</w:t>
      </w:r>
      <w:r>
        <w:rPr>
          <w:rFonts w:ascii="Times New Roman" w:hAnsi="Times New Roman"/>
          <w:b/>
          <w:sz w:val="28"/>
          <w:szCs w:val="28"/>
        </w:rPr>
        <w:t>то дисциплины  в структуре ООП</w:t>
      </w:r>
    </w:p>
    <w:p w:rsidR="00C308B8" w:rsidRPr="00C308B8" w:rsidRDefault="00B529D2" w:rsidP="00CF04F7">
      <w:pPr>
        <w:ind w:right="0" w:firstLine="550"/>
        <w:rPr>
          <w:rFonts w:ascii="Times New Roman" w:hAnsi="Times New Roman"/>
          <w:b/>
          <w:sz w:val="28"/>
          <w:szCs w:val="28"/>
          <w:u w:val="single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дисциплина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308B8">
        <w:rPr>
          <w:rFonts w:ascii="Times New Roman" w:hAnsi="Times New Roman"/>
          <w:sz w:val="28"/>
          <w:szCs w:val="28"/>
        </w:rPr>
        <w:t>Физика: волны и оптика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к циклу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2: Математический и естественнонаучный цикл.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изучается в 4-м семестре. 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 xml:space="preserve">Ее трудоемкость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08B8" w:rsidRPr="00C308B8" w:rsidRDefault="00C308B8" w:rsidP="00CF04F7">
      <w:pPr>
        <w:ind w:right="0" w:firstLine="550"/>
        <w:rPr>
          <w:rFonts w:ascii="Times New Roman" w:hAnsi="Times New Roman"/>
          <w:sz w:val="28"/>
          <w:szCs w:val="28"/>
        </w:rPr>
      </w:pPr>
      <w:r w:rsidRPr="00C308B8">
        <w:rPr>
          <w:rFonts w:ascii="Times New Roman" w:hAnsi="Times New Roman"/>
          <w:sz w:val="28"/>
          <w:szCs w:val="28"/>
          <w:u w:val="single"/>
        </w:rPr>
        <w:t>Математика:</w:t>
      </w:r>
      <w:r w:rsidRPr="00C308B8">
        <w:rPr>
          <w:rFonts w:ascii="Times New Roman" w:hAnsi="Times New Roman"/>
          <w:sz w:val="28"/>
          <w:szCs w:val="28"/>
        </w:rPr>
        <w:t xml:space="preserve"> системы алгебраических уравнений, тригонометрия, геометрия (планиметрия и стереометрия), элементарные функции и их графики, основные приемы дифференцирования и интегрирования элемента</w:t>
      </w:r>
      <w:r w:rsidR="00250846">
        <w:rPr>
          <w:rFonts w:ascii="Times New Roman" w:hAnsi="Times New Roman"/>
          <w:sz w:val="28"/>
          <w:szCs w:val="28"/>
        </w:rPr>
        <w:t>рных функций, комплексные числа,</w:t>
      </w:r>
      <w:r w:rsidRPr="00C308B8">
        <w:rPr>
          <w:rFonts w:ascii="Times New Roman" w:hAnsi="Times New Roman"/>
          <w:sz w:val="28"/>
          <w:szCs w:val="28"/>
        </w:rPr>
        <w:t xml:space="preserve"> математический анализ функций одной и нескольких переменных, векторный анализ, понятия </w:t>
      </w:r>
      <w:r w:rsidR="00250846">
        <w:rPr>
          <w:rFonts w:ascii="Times New Roman" w:hAnsi="Times New Roman"/>
          <w:sz w:val="28"/>
          <w:szCs w:val="28"/>
        </w:rPr>
        <w:t>градиента, дивергенции и ротора.</w:t>
      </w:r>
    </w:p>
    <w:p w:rsidR="00C308B8" w:rsidRPr="00C308B8" w:rsidRDefault="00C308B8" w:rsidP="00CF04F7">
      <w:pPr>
        <w:ind w:right="0" w:firstLine="550"/>
        <w:rPr>
          <w:rFonts w:ascii="Times New Roman" w:hAnsi="Times New Roman"/>
          <w:sz w:val="28"/>
          <w:szCs w:val="28"/>
        </w:rPr>
      </w:pPr>
      <w:r w:rsidRPr="00C308B8">
        <w:rPr>
          <w:rFonts w:ascii="Times New Roman" w:hAnsi="Times New Roman"/>
          <w:sz w:val="28"/>
          <w:szCs w:val="28"/>
          <w:u w:val="single"/>
        </w:rPr>
        <w:t>Физика:</w:t>
      </w:r>
      <w:r w:rsidRPr="00C308B8">
        <w:rPr>
          <w:rFonts w:ascii="Times New Roman" w:hAnsi="Times New Roman"/>
          <w:sz w:val="28"/>
          <w:szCs w:val="28"/>
        </w:rPr>
        <w:t xml:space="preserve"> основные понятия и определения физики (материальная точка, точечный заряд, электрический ток, частица, электрическое поле, магнитное поле, колебательный процесс, волны, электромагнитное излучение, сист</w:t>
      </w:r>
      <w:r w:rsidR="00250846">
        <w:rPr>
          <w:rFonts w:ascii="Times New Roman" w:hAnsi="Times New Roman"/>
          <w:sz w:val="28"/>
          <w:szCs w:val="28"/>
        </w:rPr>
        <w:t>ема координат, система отсчета);</w:t>
      </w:r>
      <w:r w:rsidRPr="00C308B8">
        <w:rPr>
          <w:rFonts w:ascii="Times New Roman" w:hAnsi="Times New Roman"/>
          <w:sz w:val="28"/>
          <w:szCs w:val="28"/>
        </w:rPr>
        <w:t xml:space="preserve"> скалярные и векторные вел</w:t>
      </w:r>
      <w:r w:rsidR="00250846">
        <w:rPr>
          <w:rFonts w:ascii="Times New Roman" w:hAnsi="Times New Roman"/>
          <w:sz w:val="28"/>
          <w:szCs w:val="28"/>
        </w:rPr>
        <w:t>ичины; основные законы физики (з</w:t>
      </w:r>
      <w:r w:rsidRPr="00C308B8">
        <w:rPr>
          <w:rFonts w:ascii="Times New Roman" w:hAnsi="Times New Roman"/>
          <w:sz w:val="28"/>
          <w:szCs w:val="28"/>
        </w:rPr>
        <w:t>аконы электромагн</w:t>
      </w:r>
      <w:r w:rsidR="000A2E74">
        <w:rPr>
          <w:rFonts w:ascii="Times New Roman" w:hAnsi="Times New Roman"/>
          <w:sz w:val="28"/>
          <w:szCs w:val="28"/>
        </w:rPr>
        <w:t>е</w:t>
      </w:r>
      <w:r w:rsidRPr="00C308B8">
        <w:rPr>
          <w:rFonts w:ascii="Times New Roman" w:hAnsi="Times New Roman"/>
          <w:sz w:val="28"/>
          <w:szCs w:val="28"/>
        </w:rPr>
        <w:t>тизма, уравнение непрерывности, законы сохранения энергии и</w:t>
      </w:r>
      <w:r w:rsidR="00250846">
        <w:rPr>
          <w:rFonts w:ascii="Times New Roman" w:hAnsi="Times New Roman"/>
          <w:sz w:val="28"/>
          <w:szCs w:val="28"/>
        </w:rPr>
        <w:t xml:space="preserve"> импульса, уравнения Максвелла).</w:t>
      </w:r>
    </w:p>
    <w:p w:rsidR="00C308B8" w:rsidRPr="00C308B8" w:rsidRDefault="00C308B8" w:rsidP="00CF04F7">
      <w:pPr>
        <w:ind w:right="0" w:firstLine="550"/>
        <w:rPr>
          <w:rFonts w:ascii="Times New Roman" w:hAnsi="Times New Roman"/>
          <w:sz w:val="28"/>
          <w:szCs w:val="28"/>
        </w:rPr>
      </w:pPr>
      <w:r w:rsidRPr="00C308B8">
        <w:rPr>
          <w:rFonts w:ascii="Times New Roman" w:hAnsi="Times New Roman"/>
          <w:sz w:val="28"/>
          <w:szCs w:val="28"/>
        </w:rPr>
        <w:t>Данная дисциплина является базой для дальнейшего изучения студент</w:t>
      </w:r>
      <w:r w:rsidR="00250846">
        <w:rPr>
          <w:rFonts w:ascii="Times New Roman" w:hAnsi="Times New Roman"/>
          <w:sz w:val="28"/>
          <w:szCs w:val="28"/>
        </w:rPr>
        <w:t xml:space="preserve">ами раздела курса общей физики </w:t>
      </w:r>
      <w:r w:rsidR="00250846" w:rsidRPr="00250846">
        <w:rPr>
          <w:rFonts w:ascii="Times New Roman" w:hAnsi="Times New Roman"/>
          <w:sz w:val="28"/>
          <w:szCs w:val="28"/>
        </w:rPr>
        <w:t>“</w:t>
      </w:r>
      <w:r w:rsidR="00F27A4F">
        <w:rPr>
          <w:rFonts w:ascii="Times New Roman" w:hAnsi="Times New Roman"/>
          <w:sz w:val="28"/>
          <w:szCs w:val="28"/>
        </w:rPr>
        <w:t>Ядерная</w:t>
      </w:r>
      <w:r w:rsidR="00250846">
        <w:rPr>
          <w:rFonts w:ascii="Times New Roman" w:hAnsi="Times New Roman"/>
          <w:sz w:val="28"/>
          <w:szCs w:val="28"/>
        </w:rPr>
        <w:t xml:space="preserve"> физика</w:t>
      </w:r>
      <w:r w:rsidR="00250846" w:rsidRPr="00250846">
        <w:rPr>
          <w:rFonts w:ascii="Times New Roman" w:hAnsi="Times New Roman"/>
          <w:sz w:val="28"/>
          <w:szCs w:val="28"/>
        </w:rPr>
        <w:t>”</w:t>
      </w:r>
      <w:r w:rsidRPr="00C308B8">
        <w:rPr>
          <w:rFonts w:ascii="Times New Roman" w:hAnsi="Times New Roman"/>
          <w:sz w:val="28"/>
          <w:szCs w:val="28"/>
        </w:rPr>
        <w:t xml:space="preserve">; спецкурсов по физике и курсов теоретической физики. </w:t>
      </w:r>
    </w:p>
    <w:p w:rsidR="00C308B8" w:rsidRDefault="00C308B8" w:rsidP="00D07857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bookmarkStart w:id="48" w:name="_Toc287105373"/>
      <w:r w:rsidRPr="00D2176A">
        <w:rPr>
          <w:rFonts w:ascii="Times New Roman" w:hAnsi="Times New Roman"/>
          <w:sz w:val="28"/>
          <w:szCs w:val="28"/>
        </w:rPr>
        <w:lastRenderedPageBreak/>
        <w:t>3.1</w:t>
      </w:r>
      <w:r>
        <w:rPr>
          <w:rFonts w:ascii="Times New Roman" w:hAnsi="Times New Roman"/>
          <w:sz w:val="28"/>
          <w:szCs w:val="28"/>
        </w:rPr>
        <w:t>.</w:t>
      </w:r>
      <w:r w:rsidR="00CC015A">
        <w:rPr>
          <w:rFonts w:ascii="Times New Roman" w:hAnsi="Times New Roman"/>
          <w:sz w:val="28"/>
          <w:szCs w:val="28"/>
        </w:rPr>
        <w:t>8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 w:rsidR="00EE6DC0">
        <w:rPr>
          <w:rFonts w:ascii="Times New Roman" w:hAnsi="Times New Roman"/>
          <w:sz w:val="28"/>
          <w:szCs w:val="28"/>
        </w:rPr>
        <w:t>C</w:t>
      </w:r>
      <w:r w:rsidRPr="00D217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.Б.0</w:t>
      </w:r>
      <w:r w:rsidR="00EE6DC0">
        <w:rPr>
          <w:rFonts w:ascii="Times New Roman" w:hAnsi="Times New Roman"/>
          <w:sz w:val="28"/>
          <w:szCs w:val="28"/>
        </w:rPr>
        <w:t>9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Химия</w:t>
      </w:r>
      <w:r w:rsidRPr="00D2176A">
        <w:rPr>
          <w:rFonts w:ascii="Times New Roman" w:hAnsi="Times New Roman"/>
          <w:sz w:val="28"/>
          <w:szCs w:val="28"/>
        </w:rPr>
        <w:t>»</w:t>
      </w:r>
      <w:bookmarkEnd w:id="48"/>
    </w:p>
    <w:p w:rsidR="00EE6DC0" w:rsidRPr="00C308B8" w:rsidRDefault="00EE6DC0" w:rsidP="00EE6DC0">
      <w:pPr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308B8">
        <w:rPr>
          <w:rFonts w:ascii="Times New Roman" w:hAnsi="Times New Roman"/>
          <w:b/>
          <w:sz w:val="28"/>
          <w:szCs w:val="28"/>
        </w:rPr>
        <w:t>1. Цели</w:t>
      </w:r>
      <w:r>
        <w:rPr>
          <w:rFonts w:ascii="Times New Roman" w:hAnsi="Times New Roman"/>
          <w:b/>
          <w:sz w:val="28"/>
          <w:szCs w:val="28"/>
        </w:rPr>
        <w:t xml:space="preserve"> и задачи дисциплины</w:t>
      </w:r>
    </w:p>
    <w:p w:rsidR="00C308B8" w:rsidRPr="00C308B8" w:rsidRDefault="00C308B8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8B8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дисциплины «Химия» нацелено на обучение студентов основным закономерностям строения веществ и его взаимосвязи со свойствами, методам их анализа в свете современных достижений науки и техники. </w:t>
      </w:r>
    </w:p>
    <w:p w:rsidR="00C308B8" w:rsidRPr="00C308B8" w:rsidRDefault="00C308B8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8B8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учебного курса является формирование естественнонаучного мировоззрени</w:t>
      </w:r>
      <w:r w:rsidR="0006607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308B8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химического мышления у обучающихся, закрепление и углубление навыков экспериментальной работы, полученных в школе.</w:t>
      </w:r>
    </w:p>
    <w:p w:rsidR="00C308B8" w:rsidRPr="00C308B8" w:rsidRDefault="00C308B8" w:rsidP="00D42C96">
      <w:pPr>
        <w:ind w:righ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8B8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изучения данной дисциплины студент должен: </w:t>
      </w:r>
    </w:p>
    <w:p w:rsidR="00C308B8" w:rsidRDefault="00C308B8" w:rsidP="004047EE">
      <w:pPr>
        <w:numPr>
          <w:ilvl w:val="0"/>
          <w:numId w:val="49"/>
        </w:numPr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8B8">
        <w:rPr>
          <w:rFonts w:ascii="Times New Roman" w:eastAsia="Times New Roman" w:hAnsi="Times New Roman"/>
          <w:iCs/>
          <w:sz w:val="28"/>
          <w:szCs w:val="28"/>
          <w:lang w:eastAsia="ru-RU"/>
        </w:rPr>
        <w:t>знать</w:t>
      </w:r>
      <w:r w:rsidRPr="00C308B8">
        <w:rPr>
          <w:rFonts w:ascii="Times New Roman" w:eastAsia="Times New Roman" w:hAnsi="Times New Roman"/>
          <w:sz w:val="28"/>
          <w:szCs w:val="28"/>
          <w:lang w:eastAsia="ru-RU"/>
        </w:rPr>
        <w:t xml:space="preserve"> химические элементы и их соединения, методы и средства химического исследования вещества;</w:t>
      </w:r>
    </w:p>
    <w:p w:rsidR="00CF04F7" w:rsidRDefault="00CF04F7" w:rsidP="004047EE">
      <w:pPr>
        <w:numPr>
          <w:ilvl w:val="0"/>
          <w:numId w:val="49"/>
        </w:numPr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8B8">
        <w:rPr>
          <w:rFonts w:ascii="Times New Roman" w:eastAsia="Times New Roman" w:hAnsi="Times New Roman"/>
          <w:sz w:val="28"/>
          <w:szCs w:val="28"/>
          <w:lang w:eastAsia="ru-RU"/>
        </w:rPr>
        <w:t>уметь использовать основные приемы обработки экспериментальных данных;</w:t>
      </w:r>
    </w:p>
    <w:p w:rsidR="00CF04F7" w:rsidRDefault="00CF04F7" w:rsidP="004047EE">
      <w:pPr>
        <w:numPr>
          <w:ilvl w:val="0"/>
          <w:numId w:val="49"/>
        </w:numPr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8B8">
        <w:rPr>
          <w:rFonts w:ascii="Times New Roman" w:eastAsia="Times New Roman" w:hAnsi="Times New Roman"/>
          <w:sz w:val="28"/>
          <w:szCs w:val="28"/>
          <w:lang w:eastAsia="ru-RU"/>
        </w:rPr>
        <w:t>составлять и анализировать химические уравнения, соблюдать меры безопасности при работе с химическими реактивами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04F7" w:rsidRPr="00C308B8" w:rsidRDefault="00CF04F7" w:rsidP="004047EE">
      <w:pPr>
        <w:numPr>
          <w:ilvl w:val="0"/>
          <w:numId w:val="49"/>
        </w:numPr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8B8">
        <w:rPr>
          <w:rFonts w:ascii="Times New Roman" w:eastAsia="Times New Roman" w:hAnsi="Times New Roman"/>
          <w:sz w:val="28"/>
          <w:szCs w:val="28"/>
          <w:lang w:eastAsia="ru-RU"/>
        </w:rPr>
        <w:t>владеть основными методами разделения и очистки химических элементов.</w:t>
      </w:r>
    </w:p>
    <w:p w:rsidR="00C308B8" w:rsidRPr="00C308B8" w:rsidRDefault="00C308B8" w:rsidP="00D07857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8B8">
        <w:rPr>
          <w:rFonts w:ascii="Times New Roman" w:eastAsia="Times New Roman" w:hAnsi="Times New Roman"/>
          <w:b/>
          <w:sz w:val="28"/>
          <w:szCs w:val="28"/>
          <w:lang w:eastAsia="ru-RU"/>
        </w:rPr>
        <w:t>2.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есто дисциплины в структуре ООП</w:t>
      </w:r>
    </w:p>
    <w:p w:rsidR="00C308B8" w:rsidRPr="00C308B8" w:rsidRDefault="006F3D8F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дисциплина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Химия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к циклу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2: Математический и естественнонаучный цикл.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изучается в 1-м </w:t>
      </w:r>
      <w:r w:rsidR="00EB330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2-м семестрах. 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 xml:space="preserve">Ее трудоемкость составляет 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108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08B8" w:rsidRPr="00C308B8" w:rsidRDefault="00C308B8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8B8">
        <w:rPr>
          <w:rFonts w:ascii="Times New Roman" w:eastAsia="Times New Roman" w:hAnsi="Times New Roman"/>
          <w:sz w:val="28"/>
          <w:szCs w:val="28"/>
          <w:lang w:eastAsia="ru-RU"/>
        </w:rPr>
        <w:t>Данная дисциплина является базой для дальнейшего изучения студентами экологии, безопасности жизнедеятельности, материаловеден</w:t>
      </w:r>
      <w:r w:rsidR="000660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308B8">
        <w:rPr>
          <w:rFonts w:ascii="Times New Roman" w:eastAsia="Times New Roman" w:hAnsi="Times New Roman"/>
          <w:sz w:val="28"/>
          <w:szCs w:val="28"/>
          <w:lang w:eastAsia="ru-RU"/>
        </w:rPr>
        <w:t xml:space="preserve">я и спецкурсов по ядерным материалам. </w:t>
      </w:r>
    </w:p>
    <w:p w:rsidR="00C308B8" w:rsidRDefault="00C308B8" w:rsidP="00D07857">
      <w:pPr>
        <w:ind w:right="0"/>
        <w:jc w:val="left"/>
        <w:rPr>
          <w:rFonts w:ascii="Times New Roman" w:hAnsi="Times New Roman"/>
          <w:sz w:val="24"/>
          <w:szCs w:val="24"/>
        </w:rPr>
      </w:pPr>
    </w:p>
    <w:p w:rsidR="00CF04F7" w:rsidRPr="00CF04F7" w:rsidRDefault="00CF04F7" w:rsidP="00D07857">
      <w:pPr>
        <w:ind w:right="0"/>
        <w:jc w:val="left"/>
        <w:rPr>
          <w:rFonts w:ascii="Times New Roman" w:hAnsi="Times New Roman"/>
          <w:sz w:val="24"/>
          <w:szCs w:val="24"/>
        </w:rPr>
      </w:pPr>
    </w:p>
    <w:p w:rsidR="00C134EE" w:rsidRDefault="00C134EE" w:rsidP="00C134EE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r w:rsidRPr="00D2176A">
        <w:rPr>
          <w:rFonts w:ascii="Times New Roman" w:hAnsi="Times New Roman"/>
          <w:sz w:val="28"/>
          <w:szCs w:val="28"/>
        </w:rPr>
        <w:lastRenderedPageBreak/>
        <w:t>3.1</w:t>
      </w:r>
      <w:r w:rsidR="00CC015A">
        <w:rPr>
          <w:rFonts w:ascii="Times New Roman" w:hAnsi="Times New Roman"/>
          <w:sz w:val="28"/>
          <w:szCs w:val="28"/>
        </w:rPr>
        <w:t>.9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>
        <w:rPr>
          <w:rFonts w:ascii="Times New Roman" w:hAnsi="Times New Roman"/>
          <w:sz w:val="28"/>
          <w:szCs w:val="28"/>
        </w:rPr>
        <w:t>C</w:t>
      </w:r>
      <w:r w:rsidRPr="00D217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.Б.11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Теоретическая физика: квантовая механика, статистическая физика</w:t>
      </w:r>
      <w:r w:rsidRPr="00D2176A">
        <w:rPr>
          <w:rFonts w:ascii="Times New Roman" w:hAnsi="Times New Roman"/>
          <w:sz w:val="28"/>
          <w:szCs w:val="28"/>
        </w:rPr>
        <w:t>»</w:t>
      </w:r>
    </w:p>
    <w:p w:rsidR="00C134EE" w:rsidRPr="00C308B8" w:rsidRDefault="00C134EE" w:rsidP="00C134EE">
      <w:pPr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308B8">
        <w:rPr>
          <w:rFonts w:ascii="Times New Roman" w:hAnsi="Times New Roman"/>
          <w:b/>
          <w:sz w:val="28"/>
          <w:szCs w:val="28"/>
        </w:rPr>
        <w:t>1. Цели</w:t>
      </w:r>
      <w:r>
        <w:rPr>
          <w:rFonts w:ascii="Times New Roman" w:hAnsi="Times New Roman"/>
          <w:b/>
          <w:sz w:val="28"/>
          <w:szCs w:val="28"/>
        </w:rPr>
        <w:t xml:space="preserve"> и задачи дисциплины</w:t>
      </w:r>
    </w:p>
    <w:p w:rsidR="00C134EE" w:rsidRPr="00C134EE" w:rsidRDefault="00C134EE" w:rsidP="00CF04F7">
      <w:pPr>
        <w:ind w:right="0" w:firstLine="550"/>
        <w:rPr>
          <w:rFonts w:ascii="Times New Roman" w:hAnsi="Times New Roman"/>
          <w:sz w:val="28"/>
          <w:szCs w:val="28"/>
        </w:rPr>
      </w:pPr>
      <w:r w:rsidRPr="00C134EE">
        <w:rPr>
          <w:rFonts w:ascii="Times New Roman" w:hAnsi="Times New Roman"/>
          <w:sz w:val="28"/>
          <w:szCs w:val="28"/>
        </w:rPr>
        <w:t>В современной науке квантовая механика занимает важное место, поскольку формирует основные идеи современного подхода к описанию микромира и дает язык такого описания, который является единственно возможным для целого ряда разделов физики. В предлагаемом курсе излагаются физические основы и математические методы нерелятивистской квантовой механики, а также основы статистической физики.</w:t>
      </w:r>
    </w:p>
    <w:p w:rsidR="00C134EE" w:rsidRPr="00C134EE" w:rsidRDefault="00C134EE" w:rsidP="00CF04F7">
      <w:pPr>
        <w:ind w:right="0" w:firstLine="550"/>
        <w:rPr>
          <w:rFonts w:ascii="Times New Roman" w:hAnsi="Times New Roman"/>
          <w:sz w:val="28"/>
          <w:szCs w:val="28"/>
        </w:rPr>
      </w:pPr>
      <w:r w:rsidRPr="00C134EE">
        <w:rPr>
          <w:rFonts w:ascii="Times New Roman" w:hAnsi="Times New Roman"/>
          <w:b/>
          <w:sz w:val="28"/>
          <w:szCs w:val="28"/>
        </w:rPr>
        <w:t>Целью</w:t>
      </w:r>
      <w:r w:rsidRPr="00C134EE">
        <w:rPr>
          <w:rFonts w:ascii="Times New Roman" w:hAnsi="Times New Roman"/>
          <w:sz w:val="28"/>
          <w:szCs w:val="28"/>
        </w:rPr>
        <w:t xml:space="preserve"> дисциплины «Теоретическая физика: квантовая механика, статистическая физика» является ознакомление студентов с основными понятиями и принципами квантовой механики и статистической физики.</w:t>
      </w:r>
    </w:p>
    <w:p w:rsidR="00C134EE" w:rsidRDefault="00C134EE" w:rsidP="00CF04F7">
      <w:pPr>
        <w:ind w:right="0" w:firstLine="550"/>
        <w:rPr>
          <w:rFonts w:ascii="Times New Roman" w:hAnsi="Times New Roman"/>
          <w:sz w:val="28"/>
          <w:szCs w:val="28"/>
        </w:rPr>
      </w:pPr>
      <w:r w:rsidRPr="00E01FFF">
        <w:rPr>
          <w:rFonts w:ascii="Times New Roman" w:hAnsi="Times New Roman"/>
          <w:b/>
          <w:sz w:val="28"/>
          <w:szCs w:val="28"/>
        </w:rPr>
        <w:t>Задачей</w:t>
      </w:r>
      <w:r>
        <w:rPr>
          <w:rFonts w:ascii="Times New Roman" w:hAnsi="Times New Roman"/>
          <w:sz w:val="28"/>
          <w:szCs w:val="28"/>
        </w:rPr>
        <w:t xml:space="preserve"> курса является обучение студентов следующим навыкам:</w:t>
      </w:r>
    </w:p>
    <w:p w:rsidR="00C134EE" w:rsidRPr="00C134EE" w:rsidRDefault="00C134EE" w:rsidP="004047EE">
      <w:pPr>
        <w:numPr>
          <w:ilvl w:val="0"/>
          <w:numId w:val="38"/>
        </w:numPr>
        <w:tabs>
          <w:tab w:val="clear" w:pos="1500"/>
        </w:tabs>
        <w:ind w:left="1210" w:righ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исследование</w:t>
      </w:r>
      <w:r w:rsidRPr="00C134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простейших</w:t>
      </w:r>
      <w:r w:rsidRPr="00C134EE">
        <w:rPr>
          <w:rFonts w:ascii="Times New Roman" w:hAnsi="Times New Roman"/>
          <w:sz w:val="28"/>
          <w:szCs w:val="28"/>
        </w:rPr>
        <w:t xml:space="preserve"> кван</w:t>
      </w:r>
      <w:r>
        <w:rPr>
          <w:rFonts w:ascii="Times New Roman" w:hAnsi="Times New Roman"/>
          <w:sz w:val="28"/>
          <w:szCs w:val="28"/>
        </w:rPr>
        <w:t>товых</w:t>
      </w:r>
      <w:r w:rsidRPr="00C134EE">
        <w:rPr>
          <w:rFonts w:ascii="Times New Roman" w:hAnsi="Times New Roman"/>
          <w:sz w:val="28"/>
          <w:szCs w:val="28"/>
        </w:rPr>
        <w:t xml:space="preserve"> систем: атом</w:t>
      </w:r>
      <w:r>
        <w:rPr>
          <w:rFonts w:ascii="Times New Roman" w:hAnsi="Times New Roman"/>
          <w:sz w:val="28"/>
          <w:szCs w:val="28"/>
        </w:rPr>
        <w:t xml:space="preserve"> водорода, ротатор, осциллятор;</w:t>
      </w:r>
    </w:p>
    <w:p w:rsidR="00C134EE" w:rsidRPr="00C134EE" w:rsidRDefault="00EB3307" w:rsidP="004047EE">
      <w:pPr>
        <w:numPr>
          <w:ilvl w:val="0"/>
          <w:numId w:val="38"/>
        </w:numPr>
        <w:tabs>
          <w:tab w:val="clear" w:pos="1500"/>
        </w:tabs>
        <w:ind w:left="1210" w:righ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</w:t>
      </w:r>
      <w:r w:rsidRPr="00C134EE">
        <w:rPr>
          <w:rFonts w:ascii="Times New Roman" w:hAnsi="Times New Roman"/>
          <w:sz w:val="28"/>
        </w:rPr>
        <w:t xml:space="preserve">пользоваться основными распределениями статистической физики, </w:t>
      </w:r>
      <w:r>
        <w:rPr>
          <w:rFonts w:ascii="Times New Roman" w:hAnsi="Times New Roman"/>
          <w:sz w:val="28"/>
        </w:rPr>
        <w:t>способность</w:t>
      </w:r>
      <w:r w:rsidRPr="00C134EE">
        <w:rPr>
          <w:rFonts w:ascii="Times New Roman" w:hAnsi="Times New Roman"/>
          <w:sz w:val="28"/>
        </w:rPr>
        <w:t xml:space="preserve"> применять их для исследования простейших систем со многими степенями свободы: идеального больцмановского газа (одноатомного и двухатомного), идеальных ферми- и бозе-газов элементарных частиц, черного излучения.</w:t>
      </w:r>
    </w:p>
    <w:p w:rsidR="00C134EE" w:rsidRPr="00C308B8" w:rsidRDefault="00C134EE" w:rsidP="00C134EE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8B8">
        <w:rPr>
          <w:rFonts w:ascii="Times New Roman" w:eastAsia="Times New Roman" w:hAnsi="Times New Roman"/>
          <w:b/>
          <w:sz w:val="28"/>
          <w:szCs w:val="28"/>
          <w:lang w:eastAsia="ru-RU"/>
        </w:rPr>
        <w:t>2.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есто дисциплины в структуре ООП</w:t>
      </w:r>
    </w:p>
    <w:p w:rsidR="00C134EE" w:rsidRPr="00EB3307" w:rsidRDefault="00C134EE" w:rsidP="00EB330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дисциплина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B3307">
        <w:rPr>
          <w:rFonts w:ascii="Times New Roman" w:hAnsi="Times New Roman"/>
          <w:sz w:val="28"/>
          <w:szCs w:val="28"/>
        </w:rPr>
        <w:t>Теоретическая физика: квантовая механика, статистическая физика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к циклу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2: Математический и естественнонаучный цикл.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изучается в </w:t>
      </w:r>
      <w:r w:rsidR="00EB3307">
        <w:rPr>
          <w:rFonts w:ascii="Times New Roman" w:eastAsia="Times New Roman" w:hAnsi="Times New Roman"/>
          <w:sz w:val="28"/>
          <w:szCs w:val="28"/>
          <w:lang w:eastAsia="ru-RU"/>
        </w:rPr>
        <w:t>5-м семестре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 xml:space="preserve">Ее трудоемкость </w:t>
      </w:r>
      <w:r w:rsidRPr="00EB330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EB3307" w:rsidRPr="00EB330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B3307" w:rsidRPr="00EB3307">
        <w:rPr>
          <w:rFonts w:ascii="Times New Roman" w:eastAsia="Times New Roman" w:hAnsi="Times New Roman"/>
          <w:sz w:val="28"/>
          <w:szCs w:val="28"/>
          <w:lang w:eastAsia="ru-RU"/>
        </w:rPr>
        <w:t>0 часов</w:t>
      </w:r>
      <w:r w:rsidRPr="00EB33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34EE" w:rsidRPr="00EB3307" w:rsidRDefault="00EB3307" w:rsidP="00EB3307">
      <w:pPr>
        <w:ind w:right="0" w:firstLine="550"/>
        <w:rPr>
          <w:rFonts w:ascii="Times New Roman" w:hAnsi="Times New Roman"/>
          <w:sz w:val="24"/>
          <w:szCs w:val="24"/>
        </w:rPr>
      </w:pPr>
      <w:r w:rsidRPr="00EB3307">
        <w:rPr>
          <w:rFonts w:ascii="Times New Roman" w:eastAsia="Times New Roman" w:hAnsi="Times New Roman"/>
          <w:sz w:val="28"/>
          <w:szCs w:val="28"/>
          <w:lang w:eastAsia="ru-RU"/>
        </w:rPr>
        <w:t>Для успешного усвоения данной дисциплины требуется предварительное изучение дисциплины «</w:t>
      </w:r>
      <w:r w:rsidRPr="00EB3307">
        <w:rPr>
          <w:rFonts w:ascii="Times New Roman" w:hAnsi="Times New Roman"/>
          <w:sz w:val="28"/>
          <w:szCs w:val="28"/>
        </w:rPr>
        <w:t>Теоретическая механика</w:t>
      </w:r>
      <w:r w:rsidRPr="00EB3307">
        <w:rPr>
          <w:rFonts w:ascii="Times New Roman" w:eastAsia="Times New Roman" w:hAnsi="Times New Roman"/>
          <w:sz w:val="28"/>
          <w:szCs w:val="28"/>
          <w:lang w:eastAsia="ru-RU"/>
        </w:rPr>
        <w:t xml:space="preserve">». В свою очередь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овладение данной дисциплиной</w:t>
      </w:r>
      <w:r w:rsidR="00C134EE" w:rsidRPr="00EB33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3307">
        <w:rPr>
          <w:rFonts w:ascii="Times New Roman" w:hAnsi="Times New Roman"/>
          <w:sz w:val="28"/>
          <w:szCs w:val="28"/>
        </w:rPr>
        <w:t>позволит студентам в будущем изучать специальные разделы современной физики, такие как квантовую теорию поля, теорию атомного ядра и твердого тела</w:t>
      </w:r>
      <w:r w:rsidR="00C134EE" w:rsidRPr="00EB33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08B8" w:rsidRDefault="00C308B8" w:rsidP="00D07857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bookmarkStart w:id="49" w:name="_Toc287105374"/>
      <w:r w:rsidRPr="00D2176A">
        <w:rPr>
          <w:rFonts w:ascii="Times New Roman" w:hAnsi="Times New Roman"/>
          <w:sz w:val="28"/>
          <w:szCs w:val="28"/>
        </w:rPr>
        <w:lastRenderedPageBreak/>
        <w:t>3.1</w:t>
      </w:r>
      <w:r>
        <w:rPr>
          <w:rFonts w:ascii="Times New Roman" w:hAnsi="Times New Roman"/>
          <w:sz w:val="28"/>
          <w:szCs w:val="28"/>
        </w:rPr>
        <w:t>.</w:t>
      </w:r>
      <w:r w:rsidR="00CC015A">
        <w:rPr>
          <w:rFonts w:ascii="Times New Roman" w:hAnsi="Times New Roman"/>
          <w:sz w:val="28"/>
          <w:szCs w:val="28"/>
        </w:rPr>
        <w:t>10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 w:rsidR="005B4F16">
        <w:rPr>
          <w:rFonts w:ascii="Times New Roman" w:hAnsi="Times New Roman"/>
          <w:sz w:val="28"/>
          <w:szCs w:val="28"/>
        </w:rPr>
        <w:t>С</w:t>
      </w:r>
      <w:r w:rsidRPr="00D217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.Б.</w:t>
      </w:r>
      <w:r w:rsidR="005B4F16">
        <w:rPr>
          <w:rFonts w:ascii="Times New Roman" w:hAnsi="Times New Roman"/>
          <w:sz w:val="28"/>
          <w:szCs w:val="28"/>
        </w:rPr>
        <w:t>12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Экология</w:t>
      </w:r>
      <w:r w:rsidRPr="00D2176A">
        <w:rPr>
          <w:rFonts w:ascii="Times New Roman" w:hAnsi="Times New Roman"/>
          <w:sz w:val="28"/>
          <w:szCs w:val="28"/>
        </w:rPr>
        <w:t>»</w:t>
      </w:r>
      <w:bookmarkEnd w:id="49"/>
    </w:p>
    <w:p w:rsidR="00C308B8" w:rsidRPr="00C308B8" w:rsidRDefault="002658AA" w:rsidP="004047EE">
      <w:pPr>
        <w:numPr>
          <w:ilvl w:val="0"/>
          <w:numId w:val="7"/>
        </w:numPr>
        <w:ind w:left="0" w:righ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дисциплины</w:t>
      </w:r>
    </w:p>
    <w:p w:rsidR="0006607D" w:rsidRDefault="00C308B8" w:rsidP="00D07857">
      <w:pPr>
        <w:ind w:righ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D8F">
        <w:rPr>
          <w:rFonts w:ascii="Times New Roman" w:eastAsia="Times New Roman" w:hAnsi="Times New Roman"/>
          <w:b/>
          <w:sz w:val="28"/>
          <w:szCs w:val="28"/>
          <w:lang w:eastAsia="ru-RU"/>
        </w:rPr>
        <w:t>Целью и задачами</w:t>
      </w:r>
      <w:r w:rsidRPr="00C308B8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курса является:</w:t>
      </w:r>
    </w:p>
    <w:p w:rsidR="0006607D" w:rsidRDefault="00C308B8" w:rsidP="004047EE">
      <w:pPr>
        <w:numPr>
          <w:ilvl w:val="1"/>
          <w:numId w:val="7"/>
        </w:numPr>
        <w:tabs>
          <w:tab w:val="clear" w:pos="1440"/>
        </w:tabs>
        <w:ind w:left="1100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8B8">
        <w:rPr>
          <w:rFonts w:ascii="Times New Roman" w:eastAsia="Times New Roman" w:hAnsi="Times New Roman"/>
          <w:sz w:val="28"/>
          <w:szCs w:val="28"/>
          <w:lang w:eastAsia="ru-RU"/>
        </w:rPr>
        <w:t>усвоение основ необходимого экологического мировоззрения для взаимодействия современного человека с окружающим миром, в том числе в его практической, в частности н</w:t>
      </w:r>
      <w:r w:rsidR="005B4F16">
        <w:rPr>
          <w:rFonts w:ascii="Times New Roman" w:eastAsia="Times New Roman" w:hAnsi="Times New Roman"/>
          <w:sz w:val="28"/>
          <w:szCs w:val="28"/>
          <w:lang w:eastAsia="ru-RU"/>
        </w:rPr>
        <w:t>аучно-технической деятельности;</w:t>
      </w:r>
    </w:p>
    <w:p w:rsidR="00C308B8" w:rsidRPr="00C308B8" w:rsidRDefault="00CF04F7" w:rsidP="004047EE">
      <w:pPr>
        <w:numPr>
          <w:ilvl w:val="1"/>
          <w:numId w:val="7"/>
        </w:numPr>
        <w:tabs>
          <w:tab w:val="clear" w:pos="1440"/>
        </w:tabs>
        <w:ind w:left="1100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8B8">
        <w:rPr>
          <w:rFonts w:ascii="Times New Roman" w:eastAsia="Times New Roman" w:hAnsi="Times New Roman"/>
          <w:sz w:val="28"/>
          <w:szCs w:val="28"/>
          <w:lang w:eastAsia="ru-RU"/>
        </w:rPr>
        <w:t>ознакомление и накопление как качественной, так и особенно количественной информации для возможности самостоятельного ориентирования в вопросах экологических представлений о мире в настоящем и будущем.</w:t>
      </w:r>
    </w:p>
    <w:p w:rsidR="002658AA" w:rsidRDefault="00C308B8" w:rsidP="00CF04F7">
      <w:pPr>
        <w:tabs>
          <w:tab w:val="left" w:pos="1701"/>
        </w:tabs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8B8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освоения дисциплины студент должен получить знания по следующим основным направлениям: </w:t>
      </w:r>
    </w:p>
    <w:p w:rsidR="0006607D" w:rsidRDefault="005B4F16" w:rsidP="004047EE">
      <w:pPr>
        <w:numPr>
          <w:ilvl w:val="0"/>
          <w:numId w:val="11"/>
        </w:numPr>
        <w:ind w:left="709" w:right="0" w:hanging="37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="00C308B8" w:rsidRPr="00C308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сновы фундаментальной экологии. </w:t>
      </w:r>
      <w:r w:rsidR="00C308B8" w:rsidRPr="00C308B8">
        <w:rPr>
          <w:rFonts w:ascii="Times New Roman" w:eastAsia="Times New Roman" w:hAnsi="Times New Roman"/>
          <w:sz w:val="28"/>
          <w:szCs w:val="28"/>
          <w:lang w:eastAsia="ru-RU"/>
        </w:rPr>
        <w:t>Глобальные проблемы экологии</w:t>
      </w:r>
      <w:r w:rsidR="000660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607D" w:rsidRPr="0006607D" w:rsidRDefault="005B4F16" w:rsidP="004047EE">
      <w:pPr>
        <w:numPr>
          <w:ilvl w:val="0"/>
          <w:numId w:val="11"/>
        </w:numPr>
        <w:ind w:left="709" w:right="0" w:hanging="37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C308B8" w:rsidRPr="00C30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ермодинамика биосферы</w:t>
      </w:r>
      <w:r w:rsidR="00066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C308B8" w:rsidRPr="00C30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6607D" w:rsidRPr="0006607D" w:rsidRDefault="005B4F16" w:rsidP="004047EE">
      <w:pPr>
        <w:numPr>
          <w:ilvl w:val="0"/>
          <w:numId w:val="11"/>
        </w:numPr>
        <w:ind w:left="709" w:right="0" w:hanging="37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</w:t>
      </w:r>
      <w:r w:rsidR="00C308B8" w:rsidRPr="00C308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иогеохимические круговороты</w:t>
      </w:r>
      <w:r w:rsidR="002658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веществ</w:t>
      </w:r>
      <w:r w:rsidR="00066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607D" w:rsidRPr="0006607D" w:rsidRDefault="005B4F16" w:rsidP="004047EE">
      <w:pPr>
        <w:numPr>
          <w:ilvl w:val="0"/>
          <w:numId w:val="11"/>
        </w:numPr>
        <w:ind w:left="709" w:right="0" w:hanging="37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</w:t>
      </w:r>
      <w:r w:rsidR="00C308B8" w:rsidRPr="00C308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атематическое моделирование биосферных процессов. </w:t>
      </w:r>
      <w:r w:rsidR="00C308B8" w:rsidRPr="00C30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Модели динамики по</w:t>
      </w:r>
      <w:r w:rsidR="00265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пуляций</w:t>
      </w:r>
      <w:r w:rsidR="00066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607D" w:rsidRPr="0006607D" w:rsidRDefault="005B4F16" w:rsidP="004047EE">
      <w:pPr>
        <w:numPr>
          <w:ilvl w:val="0"/>
          <w:numId w:val="11"/>
        </w:numPr>
        <w:ind w:left="709" w:right="0" w:hanging="37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C308B8" w:rsidRPr="00C30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ровни техногенного загрязнения окружающей среды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B4F16" w:rsidRPr="005B4F16" w:rsidRDefault="005B4F16" w:rsidP="004047EE">
      <w:pPr>
        <w:numPr>
          <w:ilvl w:val="0"/>
          <w:numId w:val="11"/>
        </w:numPr>
        <w:ind w:left="709" w:right="0" w:hanging="37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="00C308B8" w:rsidRPr="00C308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есурсное обеспечение существования человеческого сообщества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06607D" w:rsidRDefault="005B4F16" w:rsidP="004047EE">
      <w:pPr>
        <w:numPr>
          <w:ilvl w:val="0"/>
          <w:numId w:val="11"/>
        </w:numPr>
        <w:ind w:left="709" w:right="0" w:hanging="37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308B8" w:rsidRPr="00C308B8">
        <w:rPr>
          <w:rFonts w:ascii="Times New Roman" w:eastAsia="Times New Roman" w:hAnsi="Times New Roman"/>
          <w:sz w:val="28"/>
          <w:szCs w:val="28"/>
          <w:lang w:eastAsia="ru-RU"/>
        </w:rPr>
        <w:t>ространственно</w:t>
      </w:r>
      <w:r w:rsidR="004B5A2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308B8" w:rsidRPr="00C308B8">
        <w:rPr>
          <w:rFonts w:ascii="Times New Roman" w:eastAsia="Times New Roman" w:hAnsi="Times New Roman"/>
          <w:sz w:val="28"/>
          <w:szCs w:val="28"/>
          <w:lang w:eastAsia="ru-RU"/>
        </w:rPr>
        <w:t>энергетическая экспансия человеческого сообщества в биосфере</w:t>
      </w:r>
      <w:r w:rsidR="00066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607D" w:rsidRDefault="005B4F16" w:rsidP="004047EE">
      <w:pPr>
        <w:numPr>
          <w:ilvl w:val="0"/>
          <w:numId w:val="11"/>
        </w:numPr>
        <w:ind w:left="709" w:right="0" w:hanging="37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308B8" w:rsidRPr="00C308B8">
        <w:rPr>
          <w:rFonts w:ascii="Times New Roman" w:eastAsia="Times New Roman" w:hAnsi="Times New Roman"/>
          <w:sz w:val="28"/>
          <w:szCs w:val="28"/>
          <w:lang w:eastAsia="ru-RU"/>
        </w:rPr>
        <w:t>труктура и развитие мировой энергетики. Перспективы обеспечения энергопотребления человеческого общества в будущем</w:t>
      </w:r>
      <w:r w:rsidR="00066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607D" w:rsidRDefault="005B4F16" w:rsidP="004047EE">
      <w:pPr>
        <w:numPr>
          <w:ilvl w:val="0"/>
          <w:numId w:val="11"/>
        </w:numPr>
        <w:ind w:left="709" w:right="0" w:hanging="37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C308B8" w:rsidRPr="00C30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лобальные экологические проблемы современности. </w:t>
      </w:r>
      <w:r w:rsidR="00C308B8" w:rsidRPr="00C308B8">
        <w:rPr>
          <w:rFonts w:ascii="Times New Roman" w:eastAsia="Times New Roman" w:hAnsi="Times New Roman"/>
          <w:sz w:val="28"/>
          <w:szCs w:val="28"/>
          <w:lang w:eastAsia="ru-RU"/>
        </w:rPr>
        <w:t>Изменение природной среды и климата</w:t>
      </w:r>
      <w:r w:rsidR="00066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607D" w:rsidRPr="0006607D" w:rsidRDefault="005B4F16" w:rsidP="004047EE">
      <w:pPr>
        <w:numPr>
          <w:ilvl w:val="0"/>
          <w:numId w:val="11"/>
        </w:numPr>
        <w:ind w:left="737" w:right="0" w:hanging="37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C308B8" w:rsidRPr="00C308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ринципы охраны окружающей среды. </w:t>
      </w:r>
      <w:r w:rsidR="00C308B8" w:rsidRPr="00C30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Экологические принципы нормирования</w:t>
      </w:r>
      <w:r w:rsidR="00066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C308B8" w:rsidRPr="00C30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308B8" w:rsidRPr="00C308B8" w:rsidRDefault="005B4F16" w:rsidP="004047EE">
      <w:pPr>
        <w:numPr>
          <w:ilvl w:val="0"/>
          <w:numId w:val="11"/>
        </w:numPr>
        <w:ind w:left="1072" w:right="0" w:hanging="37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="00C308B8" w:rsidRPr="00C308B8">
        <w:rPr>
          <w:rFonts w:ascii="Times New Roman" w:eastAsia="Times New Roman" w:hAnsi="Times New Roman"/>
          <w:sz w:val="28"/>
          <w:szCs w:val="28"/>
          <w:lang w:eastAsia="ru-RU"/>
        </w:rPr>
        <w:t>опросы р</w:t>
      </w:r>
      <w:r w:rsidR="00C308B8" w:rsidRPr="00C308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адиационной экологии.</w:t>
      </w:r>
    </w:p>
    <w:p w:rsidR="00C308B8" w:rsidRPr="00C308B8" w:rsidRDefault="00C308B8" w:rsidP="00CF04F7">
      <w:pPr>
        <w:shd w:val="clear" w:color="auto" w:fill="FFFFFF"/>
        <w:ind w:right="0" w:firstLine="5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0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Изложение экологических аспектов </w:t>
      </w:r>
      <w:r w:rsidRPr="00C308B8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рассматриваемых проблем находится часто в тесной связи с </w:t>
      </w:r>
      <w:r w:rsidRPr="00C308B8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изучением основных специализированных предметов</w:t>
      </w:r>
      <w:r w:rsidRPr="00C308B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, ориентированн</w:t>
      </w:r>
      <w:r w:rsidR="00D42C9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ых</w:t>
      </w:r>
      <w:r w:rsidRPr="00C308B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на подготовку специалистов для </w:t>
      </w:r>
      <w:r w:rsidRPr="00C30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ядерной промышленности.</w:t>
      </w:r>
    </w:p>
    <w:p w:rsidR="00C308B8" w:rsidRPr="00C308B8" w:rsidRDefault="00C308B8" w:rsidP="004047EE">
      <w:pPr>
        <w:numPr>
          <w:ilvl w:val="0"/>
          <w:numId w:val="7"/>
        </w:numPr>
        <w:ind w:left="0" w:righ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8B8">
        <w:rPr>
          <w:rFonts w:ascii="Times New Roman" w:eastAsia="Times New Roman" w:hAnsi="Times New Roman"/>
          <w:b/>
          <w:sz w:val="28"/>
          <w:szCs w:val="28"/>
          <w:lang w:eastAsia="ru-RU"/>
        </w:rPr>
        <w:t>Мес</w:t>
      </w:r>
      <w:r w:rsidR="002658AA">
        <w:rPr>
          <w:rFonts w:ascii="Times New Roman" w:eastAsia="Times New Roman" w:hAnsi="Times New Roman"/>
          <w:b/>
          <w:sz w:val="28"/>
          <w:szCs w:val="28"/>
          <w:lang w:eastAsia="ru-RU"/>
        </w:rPr>
        <w:t>то дисциплины  в структуре ООП</w:t>
      </w:r>
    </w:p>
    <w:p w:rsidR="00C308B8" w:rsidRPr="00C308B8" w:rsidRDefault="006F3D8F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дисциплина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Экология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к циклу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2: Математический и естественнонаучный цикл.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изучается в </w:t>
      </w:r>
      <w:r w:rsidR="00AB59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-м семестр</w:t>
      </w:r>
      <w:r w:rsidR="00AB59A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 xml:space="preserve">Ее трудоемкость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72 часа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08B8" w:rsidRPr="00C308B8" w:rsidRDefault="00971290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Она</w:t>
      </w:r>
      <w:r w:rsidR="00C308B8" w:rsidRPr="00C308B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рассчитана на студентов высших учебных заведений, специализирующихся в вопросах атомной отрасли промышленности. Для прохождения курса необходима предварительная подготовка в рамках высшего образования в области физики, химии и математики (включая решения систем обыкновенных дифференциальных уравнений). Данная дисциплина предшествует изучению курс</w:t>
      </w:r>
      <w:r w:rsidR="005B4F16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5B4F16" w:rsidRPr="00B125D9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C308B8" w:rsidRPr="00C308B8">
        <w:rPr>
          <w:rFonts w:ascii="Times New Roman" w:eastAsia="Times New Roman" w:hAnsi="Times New Roman"/>
          <w:sz w:val="28"/>
          <w:szCs w:val="28"/>
          <w:lang w:eastAsia="ru-RU"/>
        </w:rPr>
        <w:t>Безо</w:t>
      </w:r>
      <w:r w:rsidR="005B4F16">
        <w:rPr>
          <w:rFonts w:ascii="Times New Roman" w:eastAsia="Times New Roman" w:hAnsi="Times New Roman"/>
          <w:sz w:val="28"/>
          <w:szCs w:val="28"/>
          <w:lang w:eastAsia="ru-RU"/>
        </w:rPr>
        <w:t>пасность жизнедеятельности</w:t>
      </w:r>
      <w:r w:rsidR="005B4F16" w:rsidRPr="00B125D9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C308B8" w:rsidRPr="00C308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7857" w:rsidRDefault="00D07857" w:rsidP="00D07857">
      <w:pPr>
        <w:pStyle w:val="21"/>
        <w:spacing w:before="0" w:after="0" w:line="360" w:lineRule="auto"/>
        <w:ind w:left="0"/>
      </w:pPr>
      <w:bookmarkStart w:id="50" w:name="_Toc258422191"/>
    </w:p>
    <w:p w:rsidR="00A67442" w:rsidRDefault="00A67442" w:rsidP="00A67442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bookmarkStart w:id="51" w:name="_Toc287105386"/>
      <w:r w:rsidRPr="00BE697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BE69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CC015A">
        <w:rPr>
          <w:rFonts w:ascii="Times New Roman" w:hAnsi="Times New Roman"/>
          <w:sz w:val="28"/>
          <w:szCs w:val="28"/>
        </w:rPr>
        <w:t>1</w:t>
      </w:r>
      <w:r w:rsidRPr="00BE6976">
        <w:rPr>
          <w:rFonts w:ascii="Times New Roman" w:hAnsi="Times New Roman"/>
          <w:sz w:val="28"/>
          <w:szCs w:val="28"/>
        </w:rPr>
        <w:t>. Аннотация приме</w:t>
      </w:r>
      <w:r>
        <w:rPr>
          <w:rFonts w:ascii="Times New Roman" w:hAnsi="Times New Roman"/>
          <w:sz w:val="28"/>
          <w:szCs w:val="28"/>
        </w:rPr>
        <w:t>рной программы дисциплины С2.Б.13</w:t>
      </w:r>
      <w:r w:rsidRPr="00BE6976">
        <w:rPr>
          <w:rFonts w:ascii="Times New Roman" w:hAnsi="Times New Roman"/>
          <w:sz w:val="28"/>
          <w:szCs w:val="28"/>
        </w:rPr>
        <w:t xml:space="preserve"> «</w:t>
      </w:r>
      <w:r w:rsidRPr="007F69FF">
        <w:rPr>
          <w:rFonts w:ascii="Times New Roman" w:hAnsi="Times New Roman"/>
          <w:sz w:val="28"/>
          <w:szCs w:val="28"/>
        </w:rPr>
        <w:t>Уравнения математической физики</w:t>
      </w:r>
      <w:r w:rsidRPr="00BE6976">
        <w:rPr>
          <w:rFonts w:ascii="Times New Roman" w:hAnsi="Times New Roman"/>
          <w:sz w:val="28"/>
          <w:szCs w:val="28"/>
        </w:rPr>
        <w:t>»</w:t>
      </w:r>
      <w:bookmarkEnd w:id="51"/>
    </w:p>
    <w:p w:rsidR="00A67442" w:rsidRPr="007F69FF" w:rsidRDefault="00A67442" w:rsidP="004047EE">
      <w:pPr>
        <w:numPr>
          <w:ilvl w:val="0"/>
          <w:numId w:val="10"/>
        </w:numPr>
        <w:ind w:left="0" w:righ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9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Цели и задачи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дисциплины</w:t>
      </w:r>
    </w:p>
    <w:p w:rsidR="00A67442" w:rsidRPr="007F69FF" w:rsidRDefault="00A67442" w:rsidP="00A67442">
      <w:pPr>
        <w:ind w:righ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442">
        <w:rPr>
          <w:rFonts w:ascii="Times New Roman" w:eastAsia="Times New Roman" w:hAnsi="Times New Roman"/>
          <w:b/>
          <w:sz w:val="28"/>
          <w:szCs w:val="28"/>
          <w:lang w:eastAsia="ru-RU"/>
        </w:rPr>
        <w:t>Целью</w:t>
      </w:r>
      <w:r w:rsidRPr="007F69FF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освоения учебной дисциплины «Ура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F69FF">
        <w:rPr>
          <w:rFonts w:ascii="Times New Roman" w:eastAsia="Times New Roman" w:hAnsi="Times New Roman"/>
          <w:sz w:val="28"/>
          <w:szCs w:val="28"/>
          <w:lang w:eastAsia="ru-RU"/>
        </w:rPr>
        <w:t>нения математической физики»  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9FF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обеспечение необходимыми знаниями и навыками для постановки, решения и анализа результатов решения задач уравнений в частных производных, возникающих при моделировании физических объектов и процессов, в том числе процессов тепло- и массопереноса в устройствах атомной промышленности.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F69FF">
        <w:rPr>
          <w:rFonts w:ascii="Times New Roman" w:eastAsia="Times New Roman" w:hAnsi="Times New Roman"/>
          <w:sz w:val="28"/>
          <w:szCs w:val="28"/>
          <w:lang w:eastAsia="ru-RU"/>
        </w:rPr>
        <w:t xml:space="preserve">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целью освоения дисциплины является</w:t>
      </w:r>
      <w:r w:rsidRPr="007F69F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расширение общематематического и общефизического кругозора, обеспечивающего высокий уровень компетенции при работе с устройствами атомной промышленности.</w:t>
      </w:r>
    </w:p>
    <w:p w:rsidR="008F11C0" w:rsidRDefault="008F11C0" w:rsidP="00CF04F7">
      <w:pPr>
        <w:ind w:right="0" w:firstLine="55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7442" w:rsidRPr="007F69FF" w:rsidRDefault="00A67442" w:rsidP="00CF04F7">
      <w:pPr>
        <w:ind w:right="0" w:firstLine="55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9F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Задачи дисциплины:</w:t>
      </w:r>
    </w:p>
    <w:p w:rsidR="00A67442" w:rsidRPr="007F69FF" w:rsidRDefault="00A67442" w:rsidP="004047EE">
      <w:pPr>
        <w:numPr>
          <w:ilvl w:val="0"/>
          <w:numId w:val="3"/>
        </w:numPr>
        <w:ind w:left="660" w:right="0" w:hanging="33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9FF">
        <w:rPr>
          <w:rFonts w:ascii="Times New Roman" w:eastAsia="Times New Roman" w:hAnsi="Times New Roman"/>
          <w:sz w:val="28"/>
          <w:szCs w:val="28"/>
          <w:lang w:eastAsia="ru-RU"/>
        </w:rPr>
        <w:t>зучение основных понятий и определений и постановок задач уравнений математической физики;</w:t>
      </w:r>
    </w:p>
    <w:p w:rsidR="00A67442" w:rsidRPr="007F69FF" w:rsidRDefault="00A67442" w:rsidP="004047EE">
      <w:pPr>
        <w:numPr>
          <w:ilvl w:val="0"/>
          <w:numId w:val="3"/>
        </w:numPr>
        <w:ind w:left="660" w:right="0" w:hanging="33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9FF">
        <w:rPr>
          <w:rFonts w:ascii="Times New Roman" w:eastAsia="Times New Roman" w:hAnsi="Times New Roman"/>
          <w:sz w:val="28"/>
          <w:szCs w:val="28"/>
          <w:lang w:eastAsia="ru-RU"/>
        </w:rPr>
        <w:t>зучение постановки и физического смысл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69FF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краевых задач 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69FF">
        <w:rPr>
          <w:rFonts w:ascii="Times New Roman" w:eastAsia="Times New Roman" w:hAnsi="Times New Roman"/>
          <w:sz w:val="28"/>
          <w:szCs w:val="28"/>
          <w:lang w:eastAsia="ru-RU"/>
        </w:rPr>
        <w:t>х основных типов для дивергентного уравнения эллиптического типа, задачи Коши, смешанно-краевых задач основных типов для уравнений гиперболического и параболического типов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7442" w:rsidRPr="007F69FF" w:rsidRDefault="00A67442" w:rsidP="004047EE">
      <w:pPr>
        <w:numPr>
          <w:ilvl w:val="0"/>
          <w:numId w:val="3"/>
        </w:numPr>
        <w:ind w:left="660" w:right="0" w:hanging="33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69FF">
        <w:rPr>
          <w:rFonts w:ascii="Times New Roman" w:eastAsia="Times New Roman" w:hAnsi="Times New Roman"/>
          <w:sz w:val="28"/>
          <w:szCs w:val="28"/>
          <w:lang w:eastAsia="ru-RU"/>
        </w:rPr>
        <w:t>зучение основных методов решения задач уравнений математической физики и интерпретации полученных результатов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7442" w:rsidRPr="007F69FF" w:rsidRDefault="00A67442" w:rsidP="004047EE">
      <w:pPr>
        <w:numPr>
          <w:ilvl w:val="0"/>
          <w:numId w:val="3"/>
        </w:numPr>
        <w:ind w:left="660" w:right="0" w:hanging="33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9FF">
        <w:rPr>
          <w:rFonts w:ascii="Times New Roman" w:eastAsia="Times New Roman" w:hAnsi="Times New Roman"/>
          <w:sz w:val="28"/>
          <w:szCs w:val="28"/>
          <w:lang w:eastAsia="ru-RU"/>
        </w:rPr>
        <w:t>бучение студентов способам построения математических моделей физических процессов, постановке задач и выбора адекватных методов их решения;</w:t>
      </w:r>
    </w:p>
    <w:p w:rsidR="00A67442" w:rsidRPr="007F69FF" w:rsidRDefault="00A67442" w:rsidP="004047EE">
      <w:pPr>
        <w:numPr>
          <w:ilvl w:val="0"/>
          <w:numId w:val="3"/>
        </w:numPr>
        <w:ind w:left="660" w:right="0" w:hanging="33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69FF">
        <w:rPr>
          <w:rFonts w:ascii="Times New Roman" w:eastAsia="Times New Roman" w:hAnsi="Times New Roman"/>
          <w:sz w:val="28"/>
          <w:szCs w:val="28"/>
          <w:lang w:eastAsia="ru-RU"/>
        </w:rPr>
        <w:t>бучение студентов работе с программными пакетами решения уравнений и задач математической физики;</w:t>
      </w:r>
    </w:p>
    <w:p w:rsidR="00A67442" w:rsidRPr="007F69FF" w:rsidRDefault="00A67442" w:rsidP="004047EE">
      <w:pPr>
        <w:numPr>
          <w:ilvl w:val="0"/>
          <w:numId w:val="3"/>
        </w:numPr>
        <w:ind w:left="660" w:right="0" w:hanging="33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7F69FF">
        <w:rPr>
          <w:rFonts w:ascii="Times New Roman" w:eastAsia="Times New Roman" w:hAnsi="Times New Roman"/>
          <w:sz w:val="28"/>
          <w:szCs w:val="28"/>
          <w:lang w:eastAsia="ru-RU"/>
        </w:rPr>
        <w:t>ормирование способности у студента применять модели и методы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F69FF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изучаемые в курсе, к решению практических задач.</w:t>
      </w:r>
    </w:p>
    <w:p w:rsidR="00A67442" w:rsidRPr="007F69FF" w:rsidRDefault="00A67442" w:rsidP="004047EE">
      <w:pPr>
        <w:numPr>
          <w:ilvl w:val="0"/>
          <w:numId w:val="10"/>
        </w:numPr>
        <w:ind w:left="0" w:righ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9FF">
        <w:rPr>
          <w:rFonts w:ascii="Times New Roman" w:eastAsia="Times New Roman" w:hAnsi="Times New Roman"/>
          <w:b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сто дисциплины  в структуре ООП</w:t>
      </w:r>
    </w:p>
    <w:p w:rsidR="00A67442" w:rsidRPr="007F69FF" w:rsidRDefault="00AB59AD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дисциплина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F69FF">
        <w:rPr>
          <w:rFonts w:ascii="Times New Roman" w:hAnsi="Times New Roman"/>
          <w:sz w:val="28"/>
          <w:szCs w:val="28"/>
        </w:rPr>
        <w:t>Уравнения математической физики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к циклу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2: Математический и естественнонаучный цикл.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изучается в 5-м и 6-м семестрах. 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 xml:space="preserve">Ее трудоемкость составляет 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216 часов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67442" w:rsidRPr="007F69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7442" w:rsidRPr="00822B82" w:rsidRDefault="00A67442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Она</w:t>
      </w:r>
      <w:r w:rsidRPr="007F69FF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базой для изучения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дисциплин </w:t>
      </w:r>
      <w:r w:rsidR="00822B82"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Профессионального цикла ООП подготовки </w:t>
      </w:r>
      <w:r w:rsidR="00822B82">
        <w:rPr>
          <w:rFonts w:ascii="Times New Roman" w:eastAsia="Times New Roman" w:hAnsi="Times New Roman"/>
          <w:sz w:val="28"/>
          <w:szCs w:val="28"/>
          <w:lang w:eastAsia="ru-RU"/>
        </w:rPr>
        <w:t>специалиста</w:t>
      </w:r>
      <w:r w:rsidR="00822B82"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направлению </w:t>
      </w:r>
      <w:r w:rsidR="00822B8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подготовки (специальности) 141401 </w:t>
      </w:r>
      <w:r w:rsidR="00822B82" w:rsidRPr="00293F05">
        <w:rPr>
          <w:rFonts w:ascii="Times New Roman" w:eastAsia="Times New Roman" w:hAnsi="Times New Roman"/>
          <w:sz w:val="28"/>
          <w:szCs w:val="28"/>
          <w:lang w:eastAsia="ru-RU"/>
        </w:rPr>
        <w:t xml:space="preserve">Ядерные </w:t>
      </w:r>
      <w:r w:rsidR="00822B82">
        <w:rPr>
          <w:rFonts w:ascii="Times New Roman" w:eastAsia="Times New Roman" w:hAnsi="Times New Roman"/>
          <w:sz w:val="28"/>
          <w:szCs w:val="28"/>
          <w:lang w:eastAsia="ru-RU"/>
        </w:rPr>
        <w:t>реакторы</w:t>
      </w:r>
      <w:r w:rsidR="00822B82" w:rsidRPr="00293F0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22B82">
        <w:rPr>
          <w:rFonts w:ascii="Times New Roman" w:eastAsia="Times New Roman" w:hAnsi="Times New Roman"/>
          <w:sz w:val="28"/>
          <w:szCs w:val="28"/>
          <w:lang w:eastAsia="ru-RU"/>
        </w:rPr>
        <w:t>материалы</w:t>
      </w:r>
      <w:r w:rsidR="00822B82" w:rsidRPr="00293F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3227" w:rsidRDefault="00E73227" w:rsidP="00A67442">
      <w:pPr>
        <w:ind w:righ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FFF" w:rsidRDefault="00E01FFF" w:rsidP="00E01FFF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r w:rsidRPr="00D2176A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.1</w:t>
      </w:r>
      <w:r w:rsidR="00CC015A">
        <w:rPr>
          <w:rFonts w:ascii="Times New Roman" w:hAnsi="Times New Roman"/>
          <w:sz w:val="28"/>
          <w:szCs w:val="28"/>
        </w:rPr>
        <w:t>2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>
        <w:rPr>
          <w:rFonts w:ascii="Times New Roman" w:hAnsi="Times New Roman"/>
          <w:sz w:val="28"/>
          <w:szCs w:val="28"/>
        </w:rPr>
        <w:t>C</w:t>
      </w:r>
      <w:r w:rsidRPr="00D217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.Б.14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Численные методы</w:t>
      </w:r>
      <w:r w:rsidRPr="00D2176A">
        <w:rPr>
          <w:rFonts w:ascii="Times New Roman" w:hAnsi="Times New Roman"/>
          <w:sz w:val="28"/>
          <w:szCs w:val="28"/>
        </w:rPr>
        <w:t>»</w:t>
      </w:r>
    </w:p>
    <w:p w:rsidR="00E01FFF" w:rsidRPr="00E01FFF" w:rsidRDefault="00E01FFF" w:rsidP="00E01FFF">
      <w:pPr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E01FFF">
        <w:rPr>
          <w:rFonts w:ascii="Times New Roman" w:hAnsi="Times New Roman"/>
          <w:b/>
          <w:sz w:val="28"/>
          <w:szCs w:val="28"/>
        </w:rPr>
        <w:t>1. Цели и задачи дисциплины</w:t>
      </w:r>
    </w:p>
    <w:p w:rsidR="00E01FFF" w:rsidRPr="00E01FFF" w:rsidRDefault="00E01FFF" w:rsidP="00CF04F7">
      <w:pPr>
        <w:ind w:right="0" w:firstLine="550"/>
        <w:rPr>
          <w:rFonts w:ascii="Times New Roman" w:hAnsi="Times New Roman"/>
          <w:sz w:val="28"/>
          <w:szCs w:val="28"/>
        </w:rPr>
      </w:pPr>
      <w:r w:rsidRPr="00E01FFF">
        <w:rPr>
          <w:rFonts w:ascii="Times New Roman" w:hAnsi="Times New Roman"/>
          <w:b/>
          <w:sz w:val="28"/>
          <w:szCs w:val="28"/>
        </w:rPr>
        <w:t>Целью</w:t>
      </w:r>
      <w:r w:rsidRPr="00E01FFF">
        <w:rPr>
          <w:rFonts w:ascii="Times New Roman" w:hAnsi="Times New Roman"/>
          <w:sz w:val="28"/>
          <w:szCs w:val="28"/>
        </w:rPr>
        <w:t xml:space="preserve"> курса «Численные методы» является ознакомление студентов с математическими основами численных методов решения задач (решение уравнений, систем уравнений, дифференциальных уравнений, </w:t>
      </w:r>
      <w:r w:rsidRPr="00E01FFF">
        <w:rPr>
          <w:rFonts w:ascii="Times New Roman" w:hAnsi="Times New Roman"/>
          <w:sz w:val="28"/>
          <w:szCs w:val="28"/>
        </w:rPr>
        <w:lastRenderedPageBreak/>
        <w:t>интегрирования и дифференцирования) и применение этих численных методов для решения проблем математического моделирования.</w:t>
      </w:r>
    </w:p>
    <w:p w:rsidR="00E01FFF" w:rsidRPr="00BD3769" w:rsidRDefault="00BD3769" w:rsidP="00CF04F7">
      <w:pPr>
        <w:ind w:right="0" w:firstLine="550"/>
        <w:rPr>
          <w:rFonts w:ascii="Times New Roman" w:hAnsi="Times New Roman"/>
          <w:sz w:val="28"/>
          <w:szCs w:val="28"/>
        </w:rPr>
      </w:pPr>
      <w:r w:rsidRPr="00BD3769">
        <w:rPr>
          <w:rFonts w:ascii="Times New Roman" w:hAnsi="Times New Roman"/>
          <w:b/>
          <w:sz w:val="28"/>
          <w:szCs w:val="28"/>
        </w:rPr>
        <w:t>Задачей</w:t>
      </w:r>
      <w:r>
        <w:rPr>
          <w:rFonts w:ascii="Times New Roman" w:hAnsi="Times New Roman"/>
          <w:sz w:val="28"/>
          <w:szCs w:val="28"/>
        </w:rPr>
        <w:t xml:space="preserve"> курса является то, что в</w:t>
      </w:r>
      <w:r w:rsidRPr="00BD3769">
        <w:rPr>
          <w:rFonts w:ascii="Times New Roman" w:hAnsi="Times New Roman"/>
          <w:sz w:val="28"/>
          <w:szCs w:val="28"/>
        </w:rPr>
        <w:t xml:space="preserve"> результате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BD3769">
        <w:rPr>
          <w:rFonts w:ascii="Times New Roman" w:hAnsi="Times New Roman"/>
          <w:sz w:val="28"/>
          <w:szCs w:val="28"/>
        </w:rPr>
        <w:t>изучения студенты должны владеть</w:t>
      </w:r>
      <w:r w:rsidR="00E01FFF" w:rsidRPr="00BD3769">
        <w:rPr>
          <w:rFonts w:ascii="Times New Roman" w:hAnsi="Times New Roman"/>
          <w:sz w:val="28"/>
          <w:szCs w:val="28"/>
        </w:rPr>
        <w:t>:</w:t>
      </w:r>
    </w:p>
    <w:p w:rsidR="00E01FFF" w:rsidRPr="00BD3769" w:rsidRDefault="00E01FFF" w:rsidP="004047EE">
      <w:pPr>
        <w:numPr>
          <w:ilvl w:val="0"/>
          <w:numId w:val="38"/>
        </w:numPr>
        <w:tabs>
          <w:tab w:val="clear" w:pos="1500"/>
        </w:tabs>
        <w:ind w:left="990" w:right="0" w:hanging="3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769">
        <w:rPr>
          <w:rFonts w:ascii="Times New Roman" w:hAnsi="Times New Roman"/>
          <w:sz w:val="28"/>
          <w:szCs w:val="28"/>
        </w:rPr>
        <w:t>т</w:t>
      </w:r>
      <w:r w:rsidR="00BD3769" w:rsidRPr="00BD3769">
        <w:rPr>
          <w:rFonts w:ascii="Times New Roman" w:hAnsi="Times New Roman"/>
          <w:sz w:val="28"/>
          <w:szCs w:val="28"/>
        </w:rPr>
        <w:t>еорией</w:t>
      </w:r>
      <w:r w:rsidRPr="00BD3769">
        <w:rPr>
          <w:rFonts w:ascii="Times New Roman" w:hAnsi="Times New Roman"/>
          <w:sz w:val="28"/>
          <w:szCs w:val="28"/>
        </w:rPr>
        <w:t xml:space="preserve"> разностных схем;</w:t>
      </w:r>
    </w:p>
    <w:p w:rsidR="00BD3769" w:rsidRPr="00BD3769" w:rsidRDefault="00BD3769" w:rsidP="004047EE">
      <w:pPr>
        <w:numPr>
          <w:ilvl w:val="0"/>
          <w:numId w:val="38"/>
        </w:numPr>
        <w:tabs>
          <w:tab w:val="clear" w:pos="1500"/>
        </w:tabs>
        <w:ind w:left="990" w:right="0" w:hanging="3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769">
        <w:rPr>
          <w:rFonts w:ascii="Times New Roman" w:hAnsi="Times New Roman"/>
          <w:sz w:val="28"/>
          <w:szCs w:val="28"/>
        </w:rPr>
        <w:t>методами численного решения одномерных уравнений диффузии и лучистой теплопроводности;</w:t>
      </w:r>
    </w:p>
    <w:p w:rsidR="00BD3769" w:rsidRPr="00BD3769" w:rsidRDefault="00BD3769" w:rsidP="004047EE">
      <w:pPr>
        <w:numPr>
          <w:ilvl w:val="0"/>
          <w:numId w:val="38"/>
        </w:numPr>
        <w:tabs>
          <w:tab w:val="clear" w:pos="1500"/>
        </w:tabs>
        <w:ind w:left="990" w:right="0" w:hanging="3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769">
        <w:rPr>
          <w:rFonts w:ascii="Times New Roman" w:hAnsi="Times New Roman"/>
          <w:sz w:val="28"/>
          <w:szCs w:val="28"/>
        </w:rPr>
        <w:t>методами численного решения двумерных уравнений теплопроводности;</w:t>
      </w:r>
    </w:p>
    <w:p w:rsidR="00BD3769" w:rsidRPr="00BD3769" w:rsidRDefault="00BD3769" w:rsidP="004047EE">
      <w:pPr>
        <w:numPr>
          <w:ilvl w:val="0"/>
          <w:numId w:val="38"/>
        </w:numPr>
        <w:tabs>
          <w:tab w:val="clear" w:pos="1500"/>
        </w:tabs>
        <w:ind w:left="990" w:right="0" w:hanging="3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769">
        <w:rPr>
          <w:rFonts w:ascii="Times New Roman" w:hAnsi="Times New Roman"/>
          <w:sz w:val="28"/>
          <w:szCs w:val="28"/>
        </w:rPr>
        <w:t>методами решения уравнений газовой динамики совместно с уравнением лучистой теплопроводности;</w:t>
      </w:r>
    </w:p>
    <w:p w:rsidR="00BD3769" w:rsidRPr="00BD3769" w:rsidRDefault="00BD3769" w:rsidP="004047EE">
      <w:pPr>
        <w:numPr>
          <w:ilvl w:val="0"/>
          <w:numId w:val="38"/>
        </w:numPr>
        <w:tabs>
          <w:tab w:val="clear" w:pos="1500"/>
        </w:tabs>
        <w:ind w:left="990" w:right="0" w:hanging="3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769">
        <w:rPr>
          <w:rFonts w:ascii="Times New Roman" w:hAnsi="Times New Roman"/>
          <w:sz w:val="28"/>
          <w:szCs w:val="28"/>
        </w:rPr>
        <w:t>методами численного решения одномерных кинетических уравнений переноса нейтронов и теплового излучения;</w:t>
      </w:r>
    </w:p>
    <w:p w:rsidR="00BD3769" w:rsidRPr="00BD3769" w:rsidRDefault="00BD3769" w:rsidP="004047EE">
      <w:pPr>
        <w:numPr>
          <w:ilvl w:val="0"/>
          <w:numId w:val="38"/>
        </w:numPr>
        <w:tabs>
          <w:tab w:val="clear" w:pos="1500"/>
        </w:tabs>
        <w:ind w:left="990" w:right="0" w:hanging="3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769">
        <w:rPr>
          <w:rFonts w:ascii="Times New Roman" w:hAnsi="Times New Roman"/>
          <w:sz w:val="28"/>
          <w:szCs w:val="28"/>
        </w:rPr>
        <w:t>методами решение двумерных уравнений переноса на нерегулярных многоугольных сетках.</w:t>
      </w:r>
    </w:p>
    <w:p w:rsidR="00E01FFF" w:rsidRPr="00C308B8" w:rsidRDefault="00E01FFF" w:rsidP="00E01FFF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8B8">
        <w:rPr>
          <w:rFonts w:ascii="Times New Roman" w:eastAsia="Times New Roman" w:hAnsi="Times New Roman"/>
          <w:b/>
          <w:sz w:val="28"/>
          <w:szCs w:val="28"/>
          <w:lang w:eastAsia="ru-RU"/>
        </w:rPr>
        <w:t>2.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есто дисциплины в структуре ООП</w:t>
      </w:r>
    </w:p>
    <w:p w:rsidR="00E01FFF" w:rsidRPr="00EB3307" w:rsidRDefault="00E01FFF" w:rsidP="00E01FFF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дисциплина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D3769">
        <w:rPr>
          <w:rFonts w:ascii="Times New Roman" w:hAnsi="Times New Roman"/>
          <w:sz w:val="28"/>
          <w:szCs w:val="28"/>
        </w:rPr>
        <w:t>Численные методы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к циклу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2: Математический и естественнонаучный цикл.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изучается в </w:t>
      </w:r>
      <w:r w:rsidR="00BD376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-м семестре. 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 xml:space="preserve">Ее трудоемкость </w:t>
      </w:r>
      <w:r w:rsidRPr="00EB3307">
        <w:rPr>
          <w:rFonts w:ascii="Times New Roman" w:eastAsia="Times New Roman" w:hAnsi="Times New Roman"/>
          <w:sz w:val="28"/>
          <w:szCs w:val="28"/>
          <w:lang w:eastAsia="ru-RU"/>
        </w:rPr>
        <w:t>составляет 1</w:t>
      </w:r>
      <w:r w:rsidR="00BD3769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EB330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часов.</w:t>
      </w:r>
    </w:p>
    <w:p w:rsidR="00E01FFF" w:rsidRDefault="00BD3769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Данная дисциплина</w:t>
      </w:r>
      <w:r w:rsidR="00E01FFF" w:rsidRPr="00EB33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базой для успешного </w:t>
      </w:r>
      <w:r w:rsidRPr="00E01FFF">
        <w:rPr>
          <w:rFonts w:ascii="Times New Roman" w:hAnsi="Times New Roman"/>
          <w:sz w:val="28"/>
          <w:szCs w:val="28"/>
        </w:rPr>
        <w:t>решения проблем математического моделирования</w:t>
      </w:r>
      <w:r>
        <w:rPr>
          <w:rFonts w:ascii="Times New Roman" w:hAnsi="Times New Roman"/>
          <w:sz w:val="28"/>
          <w:szCs w:val="28"/>
        </w:rPr>
        <w:t xml:space="preserve"> ядерных реакторов</w:t>
      </w:r>
      <w:r w:rsidR="00E01FFF" w:rsidRPr="00EB33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1FFF" w:rsidRPr="00E01FFF" w:rsidRDefault="00E01FFF" w:rsidP="00A67442">
      <w:pPr>
        <w:ind w:righ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227" w:rsidRDefault="00E73227" w:rsidP="00E73227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r w:rsidRPr="00BE697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BE69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CC015A">
        <w:rPr>
          <w:rFonts w:ascii="Times New Roman" w:hAnsi="Times New Roman"/>
          <w:sz w:val="28"/>
          <w:szCs w:val="28"/>
        </w:rPr>
        <w:t>3</w:t>
      </w:r>
      <w:r w:rsidRPr="00BE6976">
        <w:rPr>
          <w:rFonts w:ascii="Times New Roman" w:hAnsi="Times New Roman"/>
          <w:sz w:val="28"/>
          <w:szCs w:val="28"/>
        </w:rPr>
        <w:t>. Аннотация приме</w:t>
      </w:r>
      <w:r>
        <w:rPr>
          <w:rFonts w:ascii="Times New Roman" w:hAnsi="Times New Roman"/>
          <w:sz w:val="28"/>
          <w:szCs w:val="28"/>
        </w:rPr>
        <w:t>рной программы дисциплины С2.Б.1</w:t>
      </w:r>
      <w:r w:rsidRPr="00E73227">
        <w:rPr>
          <w:rFonts w:ascii="Times New Roman" w:hAnsi="Times New Roman"/>
          <w:sz w:val="28"/>
          <w:szCs w:val="28"/>
        </w:rPr>
        <w:t>5</w:t>
      </w:r>
      <w:r w:rsidRPr="00BE697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Компьютерный практикум</w:t>
      </w:r>
      <w:r w:rsidRPr="00BE6976">
        <w:rPr>
          <w:rFonts w:ascii="Times New Roman" w:hAnsi="Times New Roman"/>
          <w:sz w:val="28"/>
          <w:szCs w:val="28"/>
        </w:rPr>
        <w:t>»</w:t>
      </w:r>
    </w:p>
    <w:p w:rsidR="00E73227" w:rsidRPr="007F69FF" w:rsidRDefault="00E73227" w:rsidP="004047EE">
      <w:pPr>
        <w:numPr>
          <w:ilvl w:val="0"/>
          <w:numId w:val="28"/>
        </w:numPr>
        <w:ind w:righ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9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Цели и задачи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дисциплины</w:t>
      </w:r>
    </w:p>
    <w:p w:rsidR="00E73227" w:rsidRPr="007F69FF" w:rsidRDefault="00E73227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442">
        <w:rPr>
          <w:rFonts w:ascii="Times New Roman" w:eastAsia="Times New Roman" w:hAnsi="Times New Roman"/>
          <w:b/>
          <w:sz w:val="28"/>
          <w:szCs w:val="28"/>
          <w:lang w:eastAsia="ru-RU"/>
        </w:rPr>
        <w:t>Целью</w:t>
      </w:r>
      <w:r w:rsidRPr="007F69FF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освоения учебной дисциплины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Компьютерный практикум</w:t>
      </w:r>
      <w:r w:rsidRPr="007F69FF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Pr="000E461D">
        <w:rPr>
          <w:rFonts w:ascii="Times New Roman" w:hAnsi="Times New Roman"/>
          <w:sz w:val="28"/>
          <w:szCs w:val="28"/>
        </w:rPr>
        <w:t xml:space="preserve">является овладение студентами практическими навыками программирования на языке Фортран для последующего их использования в учебно-исследовательской работе, при выполнении курсового и дипломного </w:t>
      </w:r>
      <w:r w:rsidRPr="000E461D">
        <w:rPr>
          <w:rFonts w:ascii="Times New Roman" w:hAnsi="Times New Roman"/>
          <w:sz w:val="28"/>
          <w:szCs w:val="28"/>
        </w:rPr>
        <w:lastRenderedPageBreak/>
        <w:t>проектирования, а также в предстоящей научно-исследовательской или опытно-конструкторской работе.</w:t>
      </w:r>
    </w:p>
    <w:p w:rsidR="00E73227" w:rsidRPr="007F69FF" w:rsidRDefault="00E73227" w:rsidP="00CF04F7">
      <w:pPr>
        <w:ind w:right="0" w:firstLine="55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9FF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дисциплины:</w:t>
      </w:r>
    </w:p>
    <w:p w:rsidR="00E73227" w:rsidRPr="007F69FF" w:rsidRDefault="00E73227" w:rsidP="004047EE">
      <w:pPr>
        <w:numPr>
          <w:ilvl w:val="0"/>
          <w:numId w:val="3"/>
        </w:numPr>
        <w:ind w:left="880" w:right="0" w:hanging="2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Pr="000E461D">
        <w:rPr>
          <w:rFonts w:ascii="Times New Roman" w:hAnsi="Times New Roman"/>
          <w:sz w:val="28"/>
          <w:szCs w:val="28"/>
        </w:rPr>
        <w:t>зучение основных операторов языка Фортран и алгоритмов обработки исходных и выходных данных</w:t>
      </w:r>
      <w:r w:rsidRPr="007F69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227" w:rsidRPr="007F69FF" w:rsidRDefault="00E73227" w:rsidP="004047EE">
      <w:pPr>
        <w:numPr>
          <w:ilvl w:val="0"/>
          <w:numId w:val="3"/>
        </w:numPr>
        <w:ind w:left="880" w:right="0" w:hanging="2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61D">
        <w:rPr>
          <w:rFonts w:ascii="Times New Roman" w:hAnsi="Times New Roman"/>
          <w:sz w:val="28"/>
          <w:szCs w:val="28"/>
        </w:rPr>
        <w:t>уметь писать структурированные программы на языке Форт</w:t>
      </w:r>
      <w:r>
        <w:rPr>
          <w:rFonts w:ascii="Times New Roman" w:hAnsi="Times New Roman"/>
          <w:sz w:val="28"/>
          <w:szCs w:val="28"/>
        </w:rPr>
        <w:t>ран с дружественным интерфейсом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3227" w:rsidRPr="007F69FF" w:rsidRDefault="00E73227" w:rsidP="004047EE">
      <w:pPr>
        <w:numPr>
          <w:ilvl w:val="0"/>
          <w:numId w:val="28"/>
        </w:numPr>
        <w:ind w:righ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9FF">
        <w:rPr>
          <w:rFonts w:ascii="Times New Roman" w:eastAsia="Times New Roman" w:hAnsi="Times New Roman"/>
          <w:b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сто дисциплины  в структуре ООП</w:t>
      </w:r>
    </w:p>
    <w:p w:rsidR="00E73227" w:rsidRPr="007F69FF" w:rsidRDefault="005C162D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дисциплина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Компьютерный практикум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 xml:space="preserve">к циклу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036F">
        <w:rPr>
          <w:rFonts w:ascii="Times New Roman" w:eastAsia="Times New Roman" w:hAnsi="Times New Roman"/>
          <w:sz w:val="28"/>
          <w:szCs w:val="28"/>
          <w:lang w:eastAsia="ru-RU"/>
        </w:rPr>
        <w:t>2: Математический и естественнонаучный цикл.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изучается в 5-м и 6-м семестрах. 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 xml:space="preserve">Ее трудоемкость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144 часа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3227" w:rsidRPr="007F69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3227" w:rsidRPr="00E73227" w:rsidRDefault="00E73227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8B8">
        <w:rPr>
          <w:rFonts w:ascii="Times New Roman" w:eastAsia="Times New Roman" w:hAnsi="Times New Roman"/>
          <w:sz w:val="28"/>
          <w:szCs w:val="28"/>
          <w:lang w:eastAsia="ru-RU"/>
        </w:rPr>
        <w:t>Для прохождения курса необходима предварительная подготовка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следующим дисциплинам: </w:t>
      </w:r>
      <w:r>
        <w:rPr>
          <w:rFonts w:ascii="Times New Roman" w:hAnsi="Times New Roman"/>
          <w:sz w:val="28"/>
          <w:szCs w:val="28"/>
        </w:rPr>
        <w:t>в</w:t>
      </w:r>
      <w:r w:rsidRPr="00F11421">
        <w:rPr>
          <w:rFonts w:ascii="Times New Roman" w:hAnsi="Times New Roman"/>
          <w:sz w:val="28"/>
          <w:szCs w:val="28"/>
        </w:rPr>
        <w:t>ысшая математика (дифференциал</w:t>
      </w:r>
      <w:r>
        <w:rPr>
          <w:rFonts w:ascii="Times New Roman" w:hAnsi="Times New Roman"/>
          <w:sz w:val="28"/>
          <w:szCs w:val="28"/>
        </w:rPr>
        <w:t>ьное и интегральное исчисление), а</w:t>
      </w:r>
      <w:r w:rsidRPr="00F11421">
        <w:rPr>
          <w:rFonts w:ascii="Times New Roman" w:hAnsi="Times New Roman"/>
          <w:sz w:val="28"/>
          <w:szCs w:val="28"/>
        </w:rPr>
        <w:t>налитическая геометрия (системы координат, векторы)</w:t>
      </w:r>
      <w:r>
        <w:rPr>
          <w:rFonts w:ascii="Times New Roman" w:hAnsi="Times New Roman"/>
          <w:sz w:val="28"/>
          <w:szCs w:val="28"/>
        </w:rPr>
        <w:t>, л</w:t>
      </w:r>
      <w:r w:rsidRPr="00F11421">
        <w:rPr>
          <w:rFonts w:ascii="Times New Roman" w:hAnsi="Times New Roman"/>
          <w:sz w:val="28"/>
          <w:szCs w:val="28"/>
        </w:rPr>
        <w:t>инейная алгебра (линейные пространства, операторы).</w:t>
      </w:r>
    </w:p>
    <w:p w:rsidR="00A67442" w:rsidRPr="00A67442" w:rsidRDefault="00A67442" w:rsidP="00A67442"/>
    <w:p w:rsidR="00221443" w:rsidRDefault="00221443" w:rsidP="00D42C96">
      <w:pPr>
        <w:pStyle w:val="21"/>
        <w:spacing w:before="0" w:after="0" w:line="360" w:lineRule="auto"/>
        <w:ind w:left="0" w:firstLine="0"/>
        <w:jc w:val="both"/>
        <w:sectPr w:rsidR="00221443" w:rsidSect="0062232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bookmarkStart w:id="52" w:name="_Toc287105375"/>
    </w:p>
    <w:p w:rsidR="00C308B8" w:rsidRDefault="00CA2194" w:rsidP="00D42C96">
      <w:pPr>
        <w:pStyle w:val="21"/>
        <w:spacing w:before="0" w:after="0" w:line="360" w:lineRule="auto"/>
        <w:ind w:left="0" w:firstLine="0"/>
        <w:jc w:val="both"/>
      </w:pPr>
      <w:r>
        <w:lastRenderedPageBreak/>
        <w:t>3.2. Аннотации примерных программ дисциплин базовой части профессионального цикла</w:t>
      </w:r>
      <w:bookmarkEnd w:id="50"/>
      <w:bookmarkEnd w:id="52"/>
    </w:p>
    <w:p w:rsidR="007D7B60" w:rsidRPr="007D7B60" w:rsidRDefault="007D7B60" w:rsidP="007D7B60"/>
    <w:p w:rsidR="002658AA" w:rsidRDefault="002658AA" w:rsidP="00D07857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bookmarkStart w:id="53" w:name="_Toc287105376"/>
      <w:r w:rsidRPr="00D2176A">
        <w:rPr>
          <w:rFonts w:ascii="Times New Roman" w:hAnsi="Times New Roman"/>
          <w:sz w:val="28"/>
          <w:szCs w:val="28"/>
        </w:rPr>
        <w:t>3.</w:t>
      </w:r>
      <w:r w:rsidR="00CA219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CA2194">
        <w:rPr>
          <w:rFonts w:ascii="Times New Roman" w:hAnsi="Times New Roman"/>
          <w:sz w:val="28"/>
          <w:szCs w:val="28"/>
        </w:rPr>
        <w:t>1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 w:rsidR="00D609FD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3.Б.01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 w:rsidR="000B08FF">
        <w:rPr>
          <w:rFonts w:ascii="Times New Roman" w:hAnsi="Times New Roman"/>
          <w:sz w:val="28"/>
          <w:szCs w:val="28"/>
        </w:rPr>
        <w:t>Инженерная графика</w:t>
      </w:r>
      <w:r w:rsidRPr="00D2176A">
        <w:rPr>
          <w:rFonts w:ascii="Times New Roman" w:hAnsi="Times New Roman"/>
          <w:sz w:val="28"/>
          <w:szCs w:val="28"/>
        </w:rPr>
        <w:t>»</w:t>
      </w:r>
      <w:bookmarkEnd w:id="53"/>
    </w:p>
    <w:p w:rsidR="000B08FF" w:rsidRPr="000B08FF" w:rsidRDefault="000B08FF" w:rsidP="004047EE">
      <w:pPr>
        <w:numPr>
          <w:ilvl w:val="0"/>
          <w:numId w:val="14"/>
        </w:numPr>
        <w:tabs>
          <w:tab w:val="clear" w:pos="720"/>
        </w:tabs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дисциплины</w:t>
      </w:r>
    </w:p>
    <w:p w:rsidR="000B08FF" w:rsidRPr="000B08FF" w:rsidRDefault="007D7B60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B60">
        <w:rPr>
          <w:rFonts w:ascii="Times New Roman" w:eastAsia="Times New Roman" w:hAnsi="Times New Roman"/>
          <w:b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</w:t>
      </w:r>
      <w:r w:rsidR="000B08FF"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дисциплины «Инженерная графика»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0B08FF"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у студентов умения и навыков для изложения технических идей с помощью чертежа, а также понимания по чертежу объектов машиностроения и принципа действия изображаемого технического изделия.</w:t>
      </w:r>
    </w:p>
    <w:p w:rsidR="000B08FF" w:rsidRPr="000B08FF" w:rsidRDefault="000B08FF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</w:t>
      </w:r>
      <w:r w:rsidRPr="007D7B60">
        <w:rPr>
          <w:rFonts w:ascii="Times New Roman" w:eastAsia="Times New Roman" w:hAnsi="Times New Roman"/>
          <w:b/>
          <w:sz w:val="28"/>
          <w:szCs w:val="28"/>
          <w:lang w:eastAsia="ru-RU"/>
        </w:rPr>
        <w:t>задачей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курса является получение знаний и навыков, необходимых обучающимся для выполнения и чтения технических чертежей, выполнения эскизов деталей, составления конструкторской и технической документации производства</w:t>
      </w:r>
      <w:r w:rsidRPr="000B08F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B08FF" w:rsidRPr="000B08FF" w:rsidRDefault="000B08FF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изучения данной дисциплины студент должен: </w:t>
      </w:r>
    </w:p>
    <w:p w:rsidR="000B08FF" w:rsidRPr="00CF04F7" w:rsidRDefault="000B08FF" w:rsidP="004047EE">
      <w:pPr>
        <w:numPr>
          <w:ilvl w:val="0"/>
          <w:numId w:val="50"/>
        </w:numPr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iCs/>
          <w:sz w:val="28"/>
          <w:szCs w:val="28"/>
          <w:lang w:eastAsia="ru-RU"/>
        </w:rPr>
        <w:t>знать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 начертательной геометрии и инженерной гра</w:t>
      </w:r>
      <w:r w:rsidR="00D609FD">
        <w:rPr>
          <w:rFonts w:ascii="Times New Roman" w:eastAsia="Times New Roman" w:hAnsi="Times New Roman"/>
          <w:sz w:val="28"/>
          <w:szCs w:val="28"/>
          <w:lang w:eastAsia="ru-RU"/>
        </w:rPr>
        <w:t>фики,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оформления конструкторской документации;</w:t>
      </w:r>
    </w:p>
    <w:p w:rsidR="00CF04F7" w:rsidRPr="00CF04F7" w:rsidRDefault="00CF04F7" w:rsidP="004047EE">
      <w:pPr>
        <w:numPr>
          <w:ilvl w:val="0"/>
          <w:numId w:val="50"/>
        </w:numPr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>уметь представлять технические решения средствам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геометрического моделирования;</w:t>
      </w:r>
    </w:p>
    <w:p w:rsidR="00CF04F7" w:rsidRPr="000B08FF" w:rsidRDefault="00CF04F7" w:rsidP="004047EE">
      <w:pPr>
        <w:numPr>
          <w:ilvl w:val="0"/>
          <w:numId w:val="50"/>
        </w:numPr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>владеть способами изображения пространственных форм на плоскости и теорией построения технических чертежей.</w:t>
      </w:r>
    </w:p>
    <w:p w:rsidR="000B08FF" w:rsidRPr="000B08FF" w:rsidRDefault="000B08FF" w:rsidP="00D07857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2.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есто дисциплины в структуре ООП</w:t>
      </w:r>
    </w:p>
    <w:p w:rsidR="000B08FF" w:rsidRPr="000B08FF" w:rsidRDefault="000B08FF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дисциплина «Инженерная графика» относится к дисциплинам профессионального цикла </w:t>
      </w:r>
      <w:r w:rsidR="00D609F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>3. Она изучается в</w:t>
      </w:r>
      <w:r w:rsidR="009712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2-м семестре</w:t>
      </w:r>
      <w:r w:rsidR="004B5A23">
        <w:rPr>
          <w:rFonts w:ascii="Times New Roman" w:eastAsia="Times New Roman" w:hAnsi="Times New Roman"/>
          <w:sz w:val="28"/>
          <w:szCs w:val="28"/>
          <w:lang w:eastAsia="ru-RU"/>
        </w:rPr>
        <w:t>. Е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е трудоемкость составляет </w:t>
      </w:r>
      <w:r w:rsidR="00D609FD">
        <w:rPr>
          <w:rFonts w:ascii="Times New Roman" w:eastAsia="Times New Roman" w:hAnsi="Times New Roman"/>
          <w:sz w:val="28"/>
          <w:szCs w:val="28"/>
          <w:lang w:eastAsia="ru-RU"/>
        </w:rPr>
        <w:t>72 часа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08FF" w:rsidRDefault="000B08FF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>Данная дисциплина является базой для дальнейшего изучения машинной графики, курса «Детали машин и основы конструирования» и необходима для выполнения курсовых проектов по проек</w:t>
      </w:r>
      <w:r w:rsidR="00D609FD">
        <w:rPr>
          <w:rFonts w:ascii="Times New Roman" w:eastAsia="Times New Roman" w:hAnsi="Times New Roman"/>
          <w:sz w:val="28"/>
          <w:szCs w:val="28"/>
          <w:lang w:eastAsia="ru-RU"/>
        </w:rPr>
        <w:t>тированию приборов и установок.</w:t>
      </w:r>
    </w:p>
    <w:p w:rsidR="000B08FF" w:rsidRDefault="000B08FF" w:rsidP="00D07857">
      <w:pPr>
        <w:ind w:right="0" w:firstLine="3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8FF" w:rsidRDefault="000B08FF" w:rsidP="00D07857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bookmarkStart w:id="54" w:name="_Toc287105377"/>
      <w:r w:rsidRPr="00D2176A">
        <w:rPr>
          <w:rFonts w:ascii="Times New Roman" w:hAnsi="Times New Roman"/>
          <w:sz w:val="28"/>
          <w:szCs w:val="28"/>
        </w:rPr>
        <w:lastRenderedPageBreak/>
        <w:t>3.</w:t>
      </w:r>
      <w:r w:rsidR="00CA219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CA2194">
        <w:rPr>
          <w:rFonts w:ascii="Times New Roman" w:hAnsi="Times New Roman"/>
          <w:sz w:val="28"/>
          <w:szCs w:val="28"/>
        </w:rPr>
        <w:t>2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 w:rsidR="007246D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3.Б.02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Инженерная и машинная графика</w:t>
      </w:r>
      <w:r w:rsidRPr="00D2176A">
        <w:rPr>
          <w:rFonts w:ascii="Times New Roman" w:hAnsi="Times New Roman"/>
          <w:sz w:val="28"/>
          <w:szCs w:val="28"/>
        </w:rPr>
        <w:t>»</w:t>
      </w:r>
      <w:bookmarkEnd w:id="54"/>
    </w:p>
    <w:p w:rsidR="007246DD" w:rsidRPr="000B08FF" w:rsidRDefault="007246DD" w:rsidP="004047EE">
      <w:pPr>
        <w:numPr>
          <w:ilvl w:val="0"/>
          <w:numId w:val="15"/>
        </w:num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дисциплины</w:t>
      </w:r>
    </w:p>
    <w:p w:rsidR="000B08FF" w:rsidRPr="000B08FF" w:rsidRDefault="007D7B60" w:rsidP="007246DD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B60">
        <w:rPr>
          <w:rFonts w:ascii="Times New Roman" w:eastAsia="Times New Roman" w:hAnsi="Times New Roman"/>
          <w:b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0B08FF" w:rsidRPr="000B08FF">
        <w:rPr>
          <w:rFonts w:ascii="Times New Roman" w:eastAsia="Times New Roman" w:hAnsi="Times New Roman"/>
          <w:sz w:val="28"/>
          <w:szCs w:val="28"/>
          <w:lang w:eastAsia="ru-RU"/>
        </w:rPr>
        <w:t>зучени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B08FF"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дисциплины «Инженерная и машинная графика»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0B08FF"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у студентов предст</w:t>
      </w:r>
      <w:r w:rsidR="007246DD">
        <w:rPr>
          <w:rFonts w:ascii="Times New Roman" w:eastAsia="Times New Roman" w:hAnsi="Times New Roman"/>
          <w:sz w:val="28"/>
          <w:szCs w:val="28"/>
          <w:lang w:eastAsia="ru-RU"/>
        </w:rPr>
        <w:t xml:space="preserve">авления о современных средствах </w:t>
      </w:r>
      <w:r w:rsidR="000B08FF" w:rsidRPr="000B08FF">
        <w:rPr>
          <w:rFonts w:ascii="Times New Roman" w:eastAsia="Times New Roman" w:hAnsi="Times New Roman"/>
          <w:sz w:val="28"/>
          <w:szCs w:val="28"/>
          <w:lang w:eastAsia="ru-RU"/>
        </w:rPr>
        <w:t>и стандартах компьютерной графики</w:t>
      </w:r>
      <w:r w:rsidR="00D42C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08FF" w:rsidRPr="000B08FF" w:rsidRDefault="000B08FF" w:rsidP="007246DD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</w:t>
      </w:r>
      <w:r w:rsidRPr="007D7B60">
        <w:rPr>
          <w:rFonts w:ascii="Times New Roman" w:eastAsia="Times New Roman" w:hAnsi="Times New Roman"/>
          <w:b/>
          <w:sz w:val="28"/>
          <w:szCs w:val="28"/>
          <w:lang w:eastAsia="ru-RU"/>
        </w:rPr>
        <w:t>задачей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курса является получение знаний и навыков, необходимых обучающимся для построения изображений технических изделий, оформления чертежей и электрических схем, составления спецификаций с использованием средств компьютерной графики</w:t>
      </w:r>
      <w:r w:rsidRPr="000B08F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B08FF" w:rsidRPr="000B08FF" w:rsidRDefault="000B08FF" w:rsidP="00D42C96">
      <w:pPr>
        <w:ind w:righ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изучения данной дисциплины студент должен: </w:t>
      </w:r>
    </w:p>
    <w:p w:rsidR="000B08FF" w:rsidRPr="00CF04F7" w:rsidRDefault="000B08FF" w:rsidP="004047EE">
      <w:pPr>
        <w:numPr>
          <w:ilvl w:val="0"/>
          <w:numId w:val="51"/>
        </w:numPr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iCs/>
          <w:sz w:val="28"/>
          <w:szCs w:val="28"/>
          <w:lang w:eastAsia="ru-RU"/>
        </w:rPr>
        <w:t>знать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методы инженерной и компьютерной графики;</w:t>
      </w:r>
    </w:p>
    <w:p w:rsidR="00CF04F7" w:rsidRPr="00CF04F7" w:rsidRDefault="00CF04F7" w:rsidP="004047EE">
      <w:pPr>
        <w:numPr>
          <w:ilvl w:val="0"/>
          <w:numId w:val="51"/>
        </w:numPr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уметь представить техническое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средствами компьютерной графики;</w:t>
      </w:r>
    </w:p>
    <w:p w:rsidR="00CF04F7" w:rsidRPr="000B08FF" w:rsidRDefault="00CF04F7" w:rsidP="004047EE">
      <w:pPr>
        <w:numPr>
          <w:ilvl w:val="0"/>
          <w:numId w:val="51"/>
        </w:numPr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>владеть основными современными пакетами автоматизированного проектирования.</w:t>
      </w:r>
    </w:p>
    <w:p w:rsidR="000B08FF" w:rsidRPr="000B08FF" w:rsidRDefault="000B08FF" w:rsidP="00D07857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2.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есто дисциплины в структуре ООП</w:t>
      </w:r>
    </w:p>
    <w:p w:rsidR="000B08FF" w:rsidRPr="000B08FF" w:rsidRDefault="000B08FF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дисциплина «Инженерная и машинная графика» относится к дисциплинам профессионального цикла </w:t>
      </w:r>
      <w:r w:rsidR="007246D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3. Она изучается в 3-м семестре, ее трудоемкость составляет </w:t>
      </w:r>
      <w:r w:rsidR="007246DD">
        <w:rPr>
          <w:rFonts w:ascii="Times New Roman" w:eastAsia="Times New Roman" w:hAnsi="Times New Roman"/>
          <w:sz w:val="28"/>
          <w:szCs w:val="28"/>
          <w:lang w:eastAsia="ru-RU"/>
        </w:rPr>
        <w:t>72 часа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08FF" w:rsidRPr="000B08FF" w:rsidRDefault="000B08FF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>Для успешного освоения данной дисциплины необходимо предварительное изучение базового курса «Инженерная графика».</w:t>
      </w:r>
    </w:p>
    <w:p w:rsidR="000B08FF" w:rsidRDefault="000B08FF" w:rsidP="00CF04F7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дисциплина  в свою очередь является базой для дальнейшего изучения курса «Детали машин и основы конструирования» и необходима для выполнения курсовых проектов по проектированию приборов и установок. </w:t>
      </w:r>
    </w:p>
    <w:p w:rsidR="000B08FF" w:rsidRDefault="000B08FF" w:rsidP="00B837DA">
      <w:pPr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7DA" w:rsidRDefault="00B837DA" w:rsidP="00B837DA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bookmarkStart w:id="55" w:name="_Toc287105380"/>
      <w:r w:rsidRPr="00BE6976">
        <w:rPr>
          <w:rFonts w:ascii="Times New Roman" w:hAnsi="Times New Roman"/>
          <w:sz w:val="28"/>
          <w:szCs w:val="28"/>
        </w:rPr>
        <w:lastRenderedPageBreak/>
        <w:t>3.2.</w:t>
      </w:r>
      <w:r>
        <w:rPr>
          <w:rFonts w:ascii="Times New Roman" w:hAnsi="Times New Roman"/>
          <w:sz w:val="28"/>
          <w:szCs w:val="28"/>
        </w:rPr>
        <w:t>3</w:t>
      </w:r>
      <w:r w:rsidRPr="00BE6976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>
        <w:rPr>
          <w:rFonts w:ascii="Times New Roman" w:hAnsi="Times New Roman"/>
          <w:sz w:val="28"/>
          <w:szCs w:val="28"/>
        </w:rPr>
        <w:t>С</w:t>
      </w:r>
      <w:r w:rsidRPr="00BE6976">
        <w:rPr>
          <w:rFonts w:ascii="Times New Roman" w:hAnsi="Times New Roman"/>
          <w:sz w:val="28"/>
          <w:szCs w:val="28"/>
        </w:rPr>
        <w:t>3.Б.0</w:t>
      </w:r>
      <w:r>
        <w:rPr>
          <w:rFonts w:ascii="Times New Roman" w:hAnsi="Times New Roman"/>
          <w:sz w:val="28"/>
          <w:szCs w:val="28"/>
        </w:rPr>
        <w:t>3</w:t>
      </w:r>
      <w:r w:rsidRPr="00BE6976">
        <w:rPr>
          <w:rFonts w:ascii="Times New Roman" w:hAnsi="Times New Roman"/>
          <w:sz w:val="28"/>
          <w:szCs w:val="28"/>
        </w:rPr>
        <w:t xml:space="preserve"> «Детали машин и основы конструирования»</w:t>
      </w:r>
      <w:bookmarkEnd w:id="55"/>
    </w:p>
    <w:p w:rsidR="00B837DA" w:rsidRPr="00BE6976" w:rsidRDefault="00B837DA" w:rsidP="004047EE">
      <w:pPr>
        <w:numPr>
          <w:ilvl w:val="0"/>
          <w:numId w:val="16"/>
        </w:numPr>
        <w:tabs>
          <w:tab w:val="clear" w:pos="0"/>
        </w:tabs>
        <w:ind w:left="330" w:right="0"/>
        <w:jc w:val="center"/>
        <w:rPr>
          <w:rFonts w:ascii="Times New Roman" w:hAnsi="Times New Roman"/>
          <w:b/>
          <w:sz w:val="28"/>
          <w:szCs w:val="28"/>
        </w:rPr>
      </w:pPr>
      <w:r w:rsidRPr="00BE6976">
        <w:rPr>
          <w:rFonts w:ascii="Times New Roman" w:hAnsi="Times New Roman"/>
          <w:b/>
          <w:sz w:val="28"/>
          <w:szCs w:val="28"/>
        </w:rPr>
        <w:t xml:space="preserve">Цели и </w:t>
      </w:r>
      <w:r>
        <w:rPr>
          <w:rFonts w:ascii="Times New Roman" w:hAnsi="Times New Roman"/>
          <w:b/>
          <w:sz w:val="28"/>
          <w:szCs w:val="28"/>
        </w:rPr>
        <w:t>задачи дисциплины</w:t>
      </w:r>
    </w:p>
    <w:p w:rsidR="00B837DA" w:rsidRPr="00BE6976" w:rsidRDefault="007D7B60" w:rsidP="00CF04F7">
      <w:pPr>
        <w:pStyle w:val="a5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7D7B60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изучения</w:t>
      </w:r>
      <w:r w:rsidR="00B837DA" w:rsidRPr="00BE6976">
        <w:rPr>
          <w:sz w:val="28"/>
          <w:szCs w:val="28"/>
        </w:rPr>
        <w:t xml:space="preserve"> дисциплины «Детали машин и основы конструирования» </w:t>
      </w:r>
      <w:r>
        <w:rPr>
          <w:sz w:val="28"/>
          <w:szCs w:val="28"/>
        </w:rPr>
        <w:t>является</w:t>
      </w:r>
      <w:r w:rsidR="00B837DA" w:rsidRPr="00BE6976">
        <w:rPr>
          <w:sz w:val="28"/>
          <w:szCs w:val="28"/>
        </w:rPr>
        <w:t xml:space="preserve"> развитие навыков конструирования, обеспечивающих рациональный выбор материалов, форм, размеров и способов изготовления типовых приборов и механизмов.</w:t>
      </w:r>
    </w:p>
    <w:p w:rsidR="00B837DA" w:rsidRPr="00BE6976" w:rsidRDefault="00B837DA" w:rsidP="00CF04F7">
      <w:pPr>
        <w:ind w:right="0" w:firstLine="550"/>
        <w:rPr>
          <w:rFonts w:ascii="Times New Roman" w:hAnsi="Times New Roman"/>
          <w:sz w:val="28"/>
          <w:szCs w:val="28"/>
        </w:rPr>
      </w:pPr>
      <w:r w:rsidRPr="00BE6976">
        <w:rPr>
          <w:rFonts w:ascii="Times New Roman" w:hAnsi="Times New Roman"/>
          <w:sz w:val="28"/>
          <w:szCs w:val="28"/>
        </w:rPr>
        <w:t xml:space="preserve">Основной </w:t>
      </w:r>
      <w:r w:rsidRPr="007D7B60">
        <w:rPr>
          <w:rFonts w:ascii="Times New Roman" w:hAnsi="Times New Roman"/>
          <w:b/>
          <w:sz w:val="28"/>
          <w:szCs w:val="28"/>
        </w:rPr>
        <w:t>задачей</w:t>
      </w:r>
      <w:r w:rsidRPr="00BE6976">
        <w:rPr>
          <w:rFonts w:ascii="Times New Roman" w:hAnsi="Times New Roman"/>
          <w:sz w:val="28"/>
          <w:szCs w:val="28"/>
        </w:rPr>
        <w:t xml:space="preserve"> учебного курса является формирование у обучающихся компетенций расчета, конструирования и надежной эксплуатации приборов и установок.</w:t>
      </w:r>
    </w:p>
    <w:p w:rsidR="00B837DA" w:rsidRPr="00BE6976" w:rsidRDefault="00B837DA" w:rsidP="00CF04F7">
      <w:pPr>
        <w:ind w:right="0" w:firstLine="550"/>
        <w:rPr>
          <w:rFonts w:ascii="Times New Roman" w:hAnsi="Times New Roman"/>
          <w:sz w:val="28"/>
          <w:szCs w:val="28"/>
        </w:rPr>
      </w:pPr>
      <w:r w:rsidRPr="00BE6976">
        <w:rPr>
          <w:rFonts w:ascii="Times New Roman" w:hAnsi="Times New Roman"/>
          <w:sz w:val="28"/>
          <w:szCs w:val="28"/>
        </w:rPr>
        <w:t xml:space="preserve">В результате изучения данной дисциплины студент должен: </w:t>
      </w:r>
    </w:p>
    <w:p w:rsidR="00B837DA" w:rsidRPr="00CF04F7" w:rsidRDefault="00B837DA" w:rsidP="004047EE">
      <w:pPr>
        <w:numPr>
          <w:ilvl w:val="0"/>
          <w:numId w:val="52"/>
        </w:numPr>
        <w:ind w:right="0"/>
        <w:rPr>
          <w:rFonts w:ascii="Times New Roman" w:hAnsi="Times New Roman"/>
          <w:sz w:val="28"/>
          <w:szCs w:val="28"/>
        </w:rPr>
      </w:pPr>
      <w:r w:rsidRPr="00BE6976">
        <w:rPr>
          <w:rFonts w:ascii="Times New Roman" w:hAnsi="Times New Roman"/>
          <w:iCs/>
          <w:sz w:val="28"/>
          <w:szCs w:val="28"/>
        </w:rPr>
        <w:t>знать</w:t>
      </w:r>
      <w:r w:rsidRPr="00BE6976">
        <w:rPr>
          <w:rFonts w:ascii="Times New Roman" w:hAnsi="Times New Roman"/>
          <w:sz w:val="28"/>
          <w:szCs w:val="28"/>
        </w:rPr>
        <w:t xml:space="preserve"> основы механики машин и механизмов, типовых деталей и узлов, способ</w:t>
      </w:r>
      <w:r>
        <w:rPr>
          <w:rFonts w:ascii="Times New Roman" w:hAnsi="Times New Roman"/>
          <w:sz w:val="28"/>
          <w:szCs w:val="28"/>
        </w:rPr>
        <w:t>ы</w:t>
      </w:r>
      <w:r w:rsidRPr="00BE6976">
        <w:rPr>
          <w:rFonts w:ascii="Times New Roman" w:hAnsi="Times New Roman"/>
          <w:sz w:val="28"/>
          <w:szCs w:val="28"/>
        </w:rPr>
        <w:t xml:space="preserve"> их сопряжения;</w:t>
      </w:r>
    </w:p>
    <w:p w:rsidR="00CF04F7" w:rsidRPr="00CF04F7" w:rsidRDefault="00CF04F7" w:rsidP="004047EE">
      <w:pPr>
        <w:numPr>
          <w:ilvl w:val="0"/>
          <w:numId w:val="52"/>
        </w:numPr>
        <w:ind w:right="0"/>
        <w:rPr>
          <w:rFonts w:ascii="Times New Roman" w:hAnsi="Times New Roman"/>
          <w:sz w:val="28"/>
          <w:szCs w:val="28"/>
        </w:rPr>
      </w:pPr>
      <w:r w:rsidRPr="00BE6976">
        <w:rPr>
          <w:rFonts w:ascii="Times New Roman" w:hAnsi="Times New Roman"/>
          <w:sz w:val="28"/>
          <w:szCs w:val="28"/>
        </w:rPr>
        <w:t>уметь выбирать типы, типономиналы и типоразмеры компонент, отвечающие функциональным, конструктивным и эксплуатационным требованиям, конструировать узлы машин общего назначения в соответствии с техническим заданием;</w:t>
      </w:r>
    </w:p>
    <w:p w:rsidR="00CF04F7" w:rsidRPr="00BE6976" w:rsidRDefault="00CF04F7" w:rsidP="004047EE">
      <w:pPr>
        <w:numPr>
          <w:ilvl w:val="0"/>
          <w:numId w:val="52"/>
        </w:numPr>
        <w:ind w:right="0"/>
        <w:rPr>
          <w:rFonts w:ascii="Times New Roman" w:hAnsi="Times New Roman"/>
          <w:sz w:val="28"/>
          <w:szCs w:val="28"/>
        </w:rPr>
      </w:pPr>
      <w:r w:rsidRPr="00BE6976">
        <w:rPr>
          <w:rFonts w:ascii="Times New Roman" w:hAnsi="Times New Roman"/>
          <w:sz w:val="28"/>
          <w:szCs w:val="28"/>
        </w:rPr>
        <w:t>владеть методиками для расчета типовых деталей и узлов машин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BE69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BE6976">
        <w:rPr>
          <w:rFonts w:ascii="Times New Roman" w:hAnsi="Times New Roman"/>
          <w:sz w:val="28"/>
          <w:szCs w:val="28"/>
        </w:rPr>
        <w:t>польз</w:t>
      </w:r>
      <w:r>
        <w:rPr>
          <w:rFonts w:ascii="Times New Roman" w:hAnsi="Times New Roman"/>
          <w:sz w:val="28"/>
          <w:szCs w:val="28"/>
        </w:rPr>
        <w:t>ованием</w:t>
      </w:r>
      <w:r w:rsidRPr="00BE6976">
        <w:rPr>
          <w:rFonts w:ascii="Times New Roman" w:hAnsi="Times New Roman"/>
          <w:sz w:val="28"/>
          <w:szCs w:val="28"/>
        </w:rPr>
        <w:t xml:space="preserve"> справочной литератур</w:t>
      </w:r>
      <w:r>
        <w:rPr>
          <w:rFonts w:ascii="Times New Roman" w:hAnsi="Times New Roman"/>
          <w:sz w:val="28"/>
          <w:szCs w:val="28"/>
        </w:rPr>
        <w:t>ы</w:t>
      </w:r>
      <w:r w:rsidRPr="00BE6976">
        <w:rPr>
          <w:rFonts w:ascii="Times New Roman" w:hAnsi="Times New Roman"/>
          <w:sz w:val="28"/>
          <w:szCs w:val="28"/>
        </w:rPr>
        <w:t xml:space="preserve"> и стандарт</w:t>
      </w:r>
      <w:r>
        <w:rPr>
          <w:rFonts w:ascii="Times New Roman" w:hAnsi="Times New Roman"/>
          <w:sz w:val="28"/>
          <w:szCs w:val="28"/>
        </w:rPr>
        <w:t>ов</w:t>
      </w:r>
      <w:r w:rsidRPr="00BE6976">
        <w:rPr>
          <w:rFonts w:ascii="Times New Roman" w:hAnsi="Times New Roman"/>
          <w:sz w:val="28"/>
          <w:szCs w:val="28"/>
        </w:rPr>
        <w:t>.</w:t>
      </w:r>
    </w:p>
    <w:p w:rsidR="00B837DA" w:rsidRPr="00BE6976" w:rsidRDefault="00B837DA" w:rsidP="00B837DA">
      <w:pPr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BE6976">
        <w:rPr>
          <w:rFonts w:ascii="Times New Roman" w:hAnsi="Times New Roman"/>
          <w:b/>
          <w:sz w:val="28"/>
          <w:szCs w:val="28"/>
        </w:rPr>
        <w:t>2. М</w:t>
      </w:r>
      <w:r>
        <w:rPr>
          <w:rFonts w:ascii="Times New Roman" w:hAnsi="Times New Roman"/>
          <w:b/>
          <w:sz w:val="28"/>
          <w:szCs w:val="28"/>
        </w:rPr>
        <w:t>есто дисциплины в структуре ООП</w:t>
      </w:r>
    </w:p>
    <w:p w:rsidR="00B837DA" w:rsidRPr="00BE6976" w:rsidRDefault="00B837DA" w:rsidP="00CF04F7">
      <w:pPr>
        <w:ind w:right="0" w:firstLine="550"/>
        <w:rPr>
          <w:rFonts w:ascii="Times New Roman" w:hAnsi="Times New Roman"/>
          <w:sz w:val="28"/>
          <w:szCs w:val="28"/>
        </w:rPr>
      </w:pPr>
      <w:r w:rsidRPr="00BE6976">
        <w:rPr>
          <w:rFonts w:ascii="Times New Roman" w:hAnsi="Times New Roman"/>
          <w:sz w:val="28"/>
          <w:szCs w:val="28"/>
        </w:rPr>
        <w:t xml:space="preserve">Учебная дисциплина «Детали машин и основы конструирования» относится к дисциплинам профессионального цикла </w:t>
      </w:r>
      <w:r>
        <w:rPr>
          <w:rFonts w:ascii="Times New Roman" w:hAnsi="Times New Roman"/>
          <w:sz w:val="28"/>
          <w:szCs w:val="28"/>
        </w:rPr>
        <w:t>С</w:t>
      </w:r>
      <w:r w:rsidRPr="00BE6976">
        <w:rPr>
          <w:rFonts w:ascii="Times New Roman" w:hAnsi="Times New Roman"/>
          <w:sz w:val="28"/>
          <w:szCs w:val="28"/>
        </w:rPr>
        <w:t xml:space="preserve">3. Она изучается в 5-м семестре, ее трудоемкость составляет </w:t>
      </w:r>
      <w:r>
        <w:rPr>
          <w:rFonts w:ascii="Times New Roman" w:hAnsi="Times New Roman"/>
          <w:sz w:val="28"/>
          <w:szCs w:val="28"/>
        </w:rPr>
        <w:t>108</w:t>
      </w:r>
      <w:r w:rsidRPr="00BE6976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BE6976">
        <w:rPr>
          <w:rFonts w:ascii="Times New Roman" w:hAnsi="Times New Roman"/>
          <w:sz w:val="28"/>
          <w:szCs w:val="28"/>
        </w:rPr>
        <w:t>.</w:t>
      </w:r>
    </w:p>
    <w:p w:rsidR="00B837DA" w:rsidRPr="00BE6976" w:rsidRDefault="00B837DA" w:rsidP="00CF04F7">
      <w:pPr>
        <w:ind w:right="0" w:firstLine="550"/>
        <w:rPr>
          <w:rFonts w:ascii="Times New Roman" w:hAnsi="Times New Roman"/>
          <w:sz w:val="28"/>
          <w:szCs w:val="28"/>
        </w:rPr>
      </w:pPr>
      <w:r w:rsidRPr="00BE6976">
        <w:rPr>
          <w:rFonts w:ascii="Times New Roman" w:hAnsi="Times New Roman"/>
          <w:sz w:val="28"/>
          <w:szCs w:val="28"/>
        </w:rPr>
        <w:t>Для успешного освоения данной дисциплины необходимо предварительное изучение инженерной графики, инженерной и машинной графики, сопротивления материалов, теоретической механики.</w:t>
      </w:r>
    </w:p>
    <w:p w:rsidR="00B837DA" w:rsidRDefault="00B837DA" w:rsidP="00CF04F7">
      <w:pPr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E6976">
        <w:rPr>
          <w:rFonts w:ascii="Times New Roman" w:hAnsi="Times New Roman"/>
          <w:sz w:val="28"/>
          <w:szCs w:val="28"/>
        </w:rPr>
        <w:t>анная дисциплина дает необходимые базовые компетенции для выполнения курсовых проектов по конструированию приборов и установок и частей курсовых проектов, связанных с конструированием и проектированием в рамках спецкурсов.</w:t>
      </w:r>
    </w:p>
    <w:p w:rsidR="00565868" w:rsidRDefault="00565868" w:rsidP="00565868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r w:rsidRPr="00BE6976">
        <w:rPr>
          <w:rFonts w:ascii="Times New Roman" w:hAnsi="Times New Roman"/>
          <w:sz w:val="28"/>
          <w:szCs w:val="28"/>
        </w:rPr>
        <w:lastRenderedPageBreak/>
        <w:t>3.2.</w:t>
      </w:r>
      <w:r>
        <w:rPr>
          <w:rFonts w:ascii="Times New Roman" w:hAnsi="Times New Roman"/>
          <w:sz w:val="28"/>
          <w:szCs w:val="28"/>
        </w:rPr>
        <w:t>4</w:t>
      </w:r>
      <w:r w:rsidRPr="00BE6976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>
        <w:rPr>
          <w:rFonts w:ascii="Times New Roman" w:hAnsi="Times New Roman"/>
          <w:sz w:val="28"/>
          <w:szCs w:val="28"/>
        </w:rPr>
        <w:t>С</w:t>
      </w:r>
      <w:r w:rsidRPr="00BE6976">
        <w:rPr>
          <w:rFonts w:ascii="Times New Roman" w:hAnsi="Times New Roman"/>
          <w:sz w:val="28"/>
          <w:szCs w:val="28"/>
        </w:rPr>
        <w:t>3.Б.0</w:t>
      </w:r>
      <w:r>
        <w:rPr>
          <w:rFonts w:ascii="Times New Roman" w:hAnsi="Times New Roman"/>
          <w:sz w:val="28"/>
          <w:szCs w:val="28"/>
        </w:rPr>
        <w:t>4</w:t>
      </w:r>
      <w:r w:rsidRPr="00BE697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Курсовой проект по конструированию приборов и установок</w:t>
      </w:r>
      <w:r w:rsidRPr="00BE6976">
        <w:rPr>
          <w:rFonts w:ascii="Times New Roman" w:hAnsi="Times New Roman"/>
          <w:sz w:val="28"/>
          <w:szCs w:val="28"/>
        </w:rPr>
        <w:t>»</w:t>
      </w:r>
    </w:p>
    <w:p w:rsidR="00565868" w:rsidRPr="00BE6976" w:rsidRDefault="00565868" w:rsidP="004047EE">
      <w:pPr>
        <w:numPr>
          <w:ilvl w:val="0"/>
          <w:numId w:val="42"/>
        </w:numPr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BE6976">
        <w:rPr>
          <w:rFonts w:ascii="Times New Roman" w:hAnsi="Times New Roman"/>
          <w:b/>
          <w:sz w:val="28"/>
          <w:szCs w:val="28"/>
        </w:rPr>
        <w:t xml:space="preserve">Цели и </w:t>
      </w:r>
      <w:r>
        <w:rPr>
          <w:rFonts w:ascii="Times New Roman" w:hAnsi="Times New Roman"/>
          <w:b/>
          <w:sz w:val="28"/>
          <w:szCs w:val="28"/>
        </w:rPr>
        <w:t>задачи дисциплины</w:t>
      </w:r>
    </w:p>
    <w:p w:rsidR="00565868" w:rsidRDefault="00565868" w:rsidP="0056586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7B60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освоения учебной </w:t>
      </w:r>
      <w:r w:rsidRPr="00BE6976">
        <w:rPr>
          <w:sz w:val="28"/>
          <w:szCs w:val="28"/>
        </w:rPr>
        <w:t>дисциплины «</w:t>
      </w:r>
      <w:r>
        <w:rPr>
          <w:sz w:val="28"/>
          <w:szCs w:val="28"/>
        </w:rPr>
        <w:t>Курсовой проект по конструированию приборов и установок</w:t>
      </w:r>
      <w:r w:rsidRPr="00BE6976">
        <w:rPr>
          <w:sz w:val="28"/>
          <w:szCs w:val="28"/>
        </w:rPr>
        <w:t xml:space="preserve">» </w:t>
      </w:r>
      <w:r>
        <w:rPr>
          <w:sz w:val="28"/>
          <w:szCs w:val="28"/>
        </w:rPr>
        <w:t>является:</w:t>
      </w:r>
    </w:p>
    <w:p w:rsidR="00565868" w:rsidRDefault="00565868" w:rsidP="004047EE">
      <w:pPr>
        <w:pStyle w:val="a5"/>
        <w:numPr>
          <w:ilvl w:val="1"/>
          <w:numId w:val="4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основных методов проектирования и конструирования;</w:t>
      </w:r>
    </w:p>
    <w:p w:rsidR="00565868" w:rsidRDefault="00565868" w:rsidP="004047EE">
      <w:pPr>
        <w:pStyle w:val="a5"/>
        <w:numPr>
          <w:ilvl w:val="1"/>
          <w:numId w:val="4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основ взаимозаменяемости, соединений деталей и основных видов деталей машин;</w:t>
      </w:r>
    </w:p>
    <w:p w:rsidR="00565868" w:rsidRPr="00BE6976" w:rsidRDefault="00565868" w:rsidP="004047EE">
      <w:pPr>
        <w:pStyle w:val="a5"/>
        <w:numPr>
          <w:ilvl w:val="1"/>
          <w:numId w:val="4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обретения навыков конструирования приборов и установок.</w:t>
      </w:r>
    </w:p>
    <w:p w:rsidR="00565868" w:rsidRPr="00BE6976" w:rsidRDefault="00565868" w:rsidP="00565868">
      <w:pPr>
        <w:ind w:right="0" w:firstLine="709"/>
        <w:rPr>
          <w:rFonts w:ascii="Times New Roman" w:hAnsi="Times New Roman"/>
          <w:sz w:val="28"/>
          <w:szCs w:val="28"/>
        </w:rPr>
      </w:pPr>
      <w:r w:rsidRPr="00565868">
        <w:rPr>
          <w:rFonts w:ascii="Times New Roman" w:hAnsi="Times New Roman"/>
          <w:b/>
          <w:sz w:val="28"/>
          <w:szCs w:val="28"/>
        </w:rPr>
        <w:t>Задачи</w:t>
      </w:r>
      <w:r w:rsidR="00A605CC">
        <w:rPr>
          <w:rFonts w:ascii="Times New Roman" w:hAnsi="Times New Roman"/>
          <w:sz w:val="28"/>
          <w:szCs w:val="28"/>
        </w:rPr>
        <w:t xml:space="preserve"> дисциплины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E6976">
        <w:rPr>
          <w:rFonts w:ascii="Times New Roman" w:hAnsi="Times New Roman"/>
          <w:sz w:val="28"/>
          <w:szCs w:val="28"/>
        </w:rPr>
        <w:t xml:space="preserve">В результате изучения данной дисциплины студент должен: </w:t>
      </w:r>
    </w:p>
    <w:p w:rsidR="00565868" w:rsidRPr="00CF04F7" w:rsidRDefault="00565868" w:rsidP="004047EE">
      <w:pPr>
        <w:numPr>
          <w:ilvl w:val="0"/>
          <w:numId w:val="53"/>
        </w:numPr>
        <w:ind w:right="0"/>
        <w:rPr>
          <w:rFonts w:ascii="Times New Roman" w:hAnsi="Times New Roman"/>
          <w:sz w:val="28"/>
          <w:szCs w:val="28"/>
        </w:rPr>
      </w:pPr>
      <w:r w:rsidRPr="00BE6976">
        <w:rPr>
          <w:rFonts w:ascii="Times New Roman" w:hAnsi="Times New Roman"/>
          <w:iCs/>
          <w:sz w:val="28"/>
          <w:szCs w:val="28"/>
        </w:rPr>
        <w:t>знать</w:t>
      </w:r>
      <w:r w:rsidRPr="00BE6976">
        <w:rPr>
          <w:rFonts w:ascii="Times New Roman" w:hAnsi="Times New Roman"/>
          <w:sz w:val="28"/>
          <w:szCs w:val="28"/>
        </w:rPr>
        <w:t xml:space="preserve"> </w:t>
      </w:r>
      <w:r w:rsidR="00A605CC">
        <w:rPr>
          <w:rFonts w:ascii="Times New Roman" w:hAnsi="Times New Roman"/>
          <w:sz w:val="28"/>
          <w:szCs w:val="28"/>
        </w:rPr>
        <w:t>структуру проектирования, принципе конструирования, основы взаимозаменяемости, способы соединений деталей, основные типы деталей машин</w:t>
      </w:r>
      <w:r w:rsidRPr="00BE6976">
        <w:rPr>
          <w:rFonts w:ascii="Times New Roman" w:hAnsi="Times New Roman"/>
          <w:sz w:val="28"/>
          <w:szCs w:val="28"/>
        </w:rPr>
        <w:t>;</w:t>
      </w:r>
    </w:p>
    <w:p w:rsidR="00CF04F7" w:rsidRPr="00CF04F7" w:rsidRDefault="00CF04F7" w:rsidP="004047EE">
      <w:pPr>
        <w:numPr>
          <w:ilvl w:val="0"/>
          <w:numId w:val="53"/>
        </w:numPr>
        <w:ind w:right="0"/>
        <w:rPr>
          <w:rFonts w:ascii="Times New Roman" w:hAnsi="Times New Roman"/>
          <w:sz w:val="28"/>
          <w:szCs w:val="28"/>
        </w:rPr>
      </w:pPr>
      <w:r w:rsidRPr="00BE6976">
        <w:rPr>
          <w:rFonts w:ascii="Times New Roman" w:hAnsi="Times New Roman"/>
          <w:sz w:val="28"/>
          <w:szCs w:val="28"/>
        </w:rPr>
        <w:t xml:space="preserve">уметь </w:t>
      </w:r>
      <w:r>
        <w:rPr>
          <w:rFonts w:ascii="Times New Roman" w:hAnsi="Times New Roman"/>
          <w:sz w:val="28"/>
          <w:szCs w:val="28"/>
        </w:rPr>
        <w:t>составлять техническое задание на разработку приборов и установок, осуществлять выбор оптимального конструктивного варианта, проводить силовой и другие расчеты приборов, установок и их отдельных узлов</w:t>
      </w:r>
      <w:r w:rsidRPr="00BE6976">
        <w:rPr>
          <w:rFonts w:ascii="Times New Roman" w:hAnsi="Times New Roman"/>
          <w:sz w:val="28"/>
          <w:szCs w:val="28"/>
        </w:rPr>
        <w:t>;</w:t>
      </w:r>
    </w:p>
    <w:p w:rsidR="00CF04F7" w:rsidRPr="00BE6976" w:rsidRDefault="00CF04F7" w:rsidP="004047EE">
      <w:pPr>
        <w:numPr>
          <w:ilvl w:val="0"/>
          <w:numId w:val="53"/>
        </w:numPr>
        <w:ind w:right="0"/>
        <w:rPr>
          <w:rFonts w:ascii="Times New Roman" w:hAnsi="Times New Roman"/>
          <w:sz w:val="28"/>
          <w:szCs w:val="28"/>
        </w:rPr>
      </w:pPr>
      <w:r w:rsidRPr="00BE6976">
        <w:rPr>
          <w:rFonts w:ascii="Times New Roman" w:hAnsi="Times New Roman"/>
          <w:sz w:val="28"/>
          <w:szCs w:val="28"/>
        </w:rPr>
        <w:t xml:space="preserve">владеть </w:t>
      </w:r>
      <w:r>
        <w:rPr>
          <w:rFonts w:ascii="Times New Roman" w:hAnsi="Times New Roman"/>
          <w:sz w:val="28"/>
          <w:szCs w:val="28"/>
        </w:rPr>
        <w:t>основными методами проектирования и конструирования приборов и установок</w:t>
      </w:r>
      <w:r w:rsidRPr="00BE6976">
        <w:rPr>
          <w:rFonts w:ascii="Times New Roman" w:hAnsi="Times New Roman"/>
          <w:sz w:val="28"/>
          <w:szCs w:val="28"/>
        </w:rPr>
        <w:t>.</w:t>
      </w:r>
    </w:p>
    <w:p w:rsidR="00565868" w:rsidRPr="00BE6976" w:rsidRDefault="00565868" w:rsidP="00565868">
      <w:pPr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BE6976">
        <w:rPr>
          <w:rFonts w:ascii="Times New Roman" w:hAnsi="Times New Roman"/>
          <w:b/>
          <w:sz w:val="28"/>
          <w:szCs w:val="28"/>
        </w:rPr>
        <w:t>2. М</w:t>
      </w:r>
      <w:r>
        <w:rPr>
          <w:rFonts w:ascii="Times New Roman" w:hAnsi="Times New Roman"/>
          <w:b/>
          <w:sz w:val="28"/>
          <w:szCs w:val="28"/>
        </w:rPr>
        <w:t>есто дисциплины в структуре ООП</w:t>
      </w:r>
    </w:p>
    <w:p w:rsidR="00565868" w:rsidRPr="00BE6976" w:rsidRDefault="00565868" w:rsidP="00FF78BA">
      <w:pPr>
        <w:ind w:right="0" w:firstLine="550"/>
        <w:rPr>
          <w:rFonts w:ascii="Times New Roman" w:hAnsi="Times New Roman"/>
          <w:sz w:val="28"/>
          <w:szCs w:val="28"/>
        </w:rPr>
      </w:pPr>
      <w:r w:rsidRPr="00BE6976">
        <w:rPr>
          <w:rFonts w:ascii="Times New Roman" w:hAnsi="Times New Roman"/>
          <w:sz w:val="28"/>
          <w:szCs w:val="28"/>
        </w:rPr>
        <w:t>Учебная дисциплина «</w:t>
      </w:r>
      <w:r w:rsidR="00A605CC">
        <w:rPr>
          <w:rFonts w:ascii="Times New Roman" w:hAnsi="Times New Roman"/>
          <w:sz w:val="28"/>
          <w:szCs w:val="28"/>
        </w:rPr>
        <w:t>Курсовой проект по конструированию приборов и установок</w:t>
      </w:r>
      <w:r w:rsidRPr="00BE6976">
        <w:rPr>
          <w:rFonts w:ascii="Times New Roman" w:hAnsi="Times New Roman"/>
          <w:sz w:val="28"/>
          <w:szCs w:val="28"/>
        </w:rPr>
        <w:t xml:space="preserve">» относится к дисциплинам профессионального цикла </w:t>
      </w:r>
      <w:r>
        <w:rPr>
          <w:rFonts w:ascii="Times New Roman" w:hAnsi="Times New Roman"/>
          <w:sz w:val="28"/>
          <w:szCs w:val="28"/>
        </w:rPr>
        <w:t>С</w:t>
      </w:r>
      <w:r w:rsidRPr="00BE6976">
        <w:rPr>
          <w:rFonts w:ascii="Times New Roman" w:hAnsi="Times New Roman"/>
          <w:sz w:val="28"/>
          <w:szCs w:val="28"/>
        </w:rPr>
        <w:t xml:space="preserve">3. Она изучается в </w:t>
      </w:r>
      <w:r w:rsidR="00A605CC">
        <w:rPr>
          <w:rFonts w:ascii="Times New Roman" w:hAnsi="Times New Roman"/>
          <w:sz w:val="28"/>
          <w:szCs w:val="28"/>
        </w:rPr>
        <w:t>6</w:t>
      </w:r>
      <w:r w:rsidRPr="00BE6976">
        <w:rPr>
          <w:rFonts w:ascii="Times New Roman" w:hAnsi="Times New Roman"/>
          <w:sz w:val="28"/>
          <w:szCs w:val="28"/>
        </w:rPr>
        <w:t xml:space="preserve">-м семестре, ее трудоемкость составляет </w:t>
      </w:r>
      <w:r w:rsidR="00A605CC">
        <w:rPr>
          <w:rFonts w:ascii="Times New Roman" w:hAnsi="Times New Roman"/>
          <w:sz w:val="28"/>
          <w:szCs w:val="28"/>
        </w:rPr>
        <w:t>72</w:t>
      </w:r>
      <w:r w:rsidRPr="00BE6976">
        <w:rPr>
          <w:rFonts w:ascii="Times New Roman" w:hAnsi="Times New Roman"/>
          <w:sz w:val="28"/>
          <w:szCs w:val="28"/>
        </w:rPr>
        <w:t xml:space="preserve"> час</w:t>
      </w:r>
      <w:r w:rsidR="00A605CC">
        <w:rPr>
          <w:rFonts w:ascii="Times New Roman" w:hAnsi="Times New Roman"/>
          <w:sz w:val="28"/>
          <w:szCs w:val="28"/>
        </w:rPr>
        <w:t>а</w:t>
      </w:r>
      <w:r w:rsidRPr="00BE6976">
        <w:rPr>
          <w:rFonts w:ascii="Times New Roman" w:hAnsi="Times New Roman"/>
          <w:sz w:val="28"/>
          <w:szCs w:val="28"/>
        </w:rPr>
        <w:t>.</w:t>
      </w:r>
    </w:p>
    <w:p w:rsidR="00565868" w:rsidRDefault="00565868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976">
        <w:rPr>
          <w:rFonts w:ascii="Times New Roman" w:hAnsi="Times New Roman"/>
          <w:sz w:val="28"/>
          <w:szCs w:val="28"/>
        </w:rPr>
        <w:t xml:space="preserve">Для </w:t>
      </w:r>
      <w:r w:rsidR="00A605CC">
        <w:rPr>
          <w:rFonts w:ascii="Times New Roman" w:hAnsi="Times New Roman"/>
          <w:sz w:val="28"/>
          <w:szCs w:val="28"/>
        </w:rPr>
        <w:t>изучения</w:t>
      </w:r>
      <w:r w:rsidRPr="00BE6976">
        <w:rPr>
          <w:rFonts w:ascii="Times New Roman" w:hAnsi="Times New Roman"/>
          <w:sz w:val="28"/>
          <w:szCs w:val="28"/>
        </w:rPr>
        <w:t xml:space="preserve"> дисциплины необходимо </w:t>
      </w:r>
      <w:r w:rsidR="00A605CC">
        <w:rPr>
          <w:rFonts w:ascii="Times New Roman" w:hAnsi="Times New Roman"/>
          <w:sz w:val="28"/>
          <w:szCs w:val="28"/>
        </w:rPr>
        <w:t xml:space="preserve">владение базовыми знаниями и навыками, формулированными в курсах </w:t>
      </w:r>
      <w:r w:rsidR="00A605CC" w:rsidRPr="00BE6976">
        <w:rPr>
          <w:rFonts w:ascii="Times New Roman" w:hAnsi="Times New Roman"/>
          <w:sz w:val="28"/>
          <w:szCs w:val="28"/>
        </w:rPr>
        <w:t>«</w:t>
      </w:r>
      <w:r w:rsidR="00A605CC">
        <w:rPr>
          <w:rFonts w:ascii="Times New Roman" w:hAnsi="Times New Roman"/>
          <w:sz w:val="28"/>
          <w:szCs w:val="28"/>
        </w:rPr>
        <w:t>Общая физика</w:t>
      </w:r>
      <w:r w:rsidR="00A605CC" w:rsidRPr="00BE6976">
        <w:rPr>
          <w:rFonts w:ascii="Times New Roman" w:hAnsi="Times New Roman"/>
          <w:sz w:val="28"/>
          <w:szCs w:val="28"/>
        </w:rPr>
        <w:t>»</w:t>
      </w:r>
      <w:r w:rsidR="00A605CC">
        <w:rPr>
          <w:rFonts w:ascii="Times New Roman" w:hAnsi="Times New Roman"/>
          <w:sz w:val="28"/>
          <w:szCs w:val="28"/>
        </w:rPr>
        <w:t xml:space="preserve">, </w:t>
      </w:r>
      <w:r w:rsidR="00A605CC" w:rsidRPr="00BE6976">
        <w:rPr>
          <w:rFonts w:ascii="Times New Roman" w:hAnsi="Times New Roman"/>
          <w:sz w:val="28"/>
          <w:szCs w:val="28"/>
        </w:rPr>
        <w:t>«</w:t>
      </w:r>
      <w:r w:rsidR="00A605CC">
        <w:rPr>
          <w:rFonts w:ascii="Times New Roman" w:hAnsi="Times New Roman"/>
          <w:sz w:val="28"/>
          <w:szCs w:val="28"/>
        </w:rPr>
        <w:t>Инженерная графика</w:t>
      </w:r>
      <w:r w:rsidR="00A605CC" w:rsidRPr="00BE6976">
        <w:rPr>
          <w:rFonts w:ascii="Times New Roman" w:hAnsi="Times New Roman"/>
          <w:sz w:val="28"/>
          <w:szCs w:val="28"/>
        </w:rPr>
        <w:t>»</w:t>
      </w:r>
      <w:r w:rsidR="00A605CC">
        <w:rPr>
          <w:rFonts w:ascii="Times New Roman" w:hAnsi="Times New Roman"/>
          <w:sz w:val="28"/>
          <w:szCs w:val="28"/>
        </w:rPr>
        <w:t xml:space="preserve">, </w:t>
      </w:r>
      <w:r w:rsidR="00A605CC" w:rsidRPr="00BE6976">
        <w:rPr>
          <w:rFonts w:ascii="Times New Roman" w:hAnsi="Times New Roman"/>
          <w:sz w:val="28"/>
          <w:szCs w:val="28"/>
        </w:rPr>
        <w:t>«</w:t>
      </w:r>
      <w:r w:rsidR="00A605CC">
        <w:rPr>
          <w:rFonts w:ascii="Times New Roman" w:hAnsi="Times New Roman"/>
          <w:sz w:val="28"/>
          <w:szCs w:val="28"/>
        </w:rPr>
        <w:t>Сопротивление материалов</w:t>
      </w:r>
      <w:r w:rsidR="00A605CC" w:rsidRPr="00BE6976">
        <w:rPr>
          <w:rFonts w:ascii="Times New Roman" w:hAnsi="Times New Roman"/>
          <w:sz w:val="28"/>
          <w:szCs w:val="28"/>
        </w:rPr>
        <w:t>»</w:t>
      </w:r>
      <w:r w:rsidR="00A605CC">
        <w:rPr>
          <w:rFonts w:ascii="Times New Roman" w:hAnsi="Times New Roman"/>
          <w:sz w:val="28"/>
          <w:szCs w:val="28"/>
        </w:rPr>
        <w:t xml:space="preserve">. </w:t>
      </w:r>
    </w:p>
    <w:p w:rsidR="00565868" w:rsidRDefault="00565868" w:rsidP="00B837DA">
      <w:pPr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8FF" w:rsidRDefault="000B08FF" w:rsidP="00D07857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bookmarkStart w:id="56" w:name="_Toc287105378"/>
      <w:r w:rsidRPr="00D2176A">
        <w:rPr>
          <w:rFonts w:ascii="Times New Roman" w:hAnsi="Times New Roman"/>
          <w:sz w:val="28"/>
          <w:szCs w:val="28"/>
        </w:rPr>
        <w:lastRenderedPageBreak/>
        <w:t>3.</w:t>
      </w:r>
      <w:r w:rsidR="00CA219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10E8D">
        <w:rPr>
          <w:rFonts w:ascii="Times New Roman" w:hAnsi="Times New Roman"/>
          <w:sz w:val="28"/>
          <w:szCs w:val="28"/>
        </w:rPr>
        <w:t>5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 w:rsidR="00B837D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3.Б.0</w:t>
      </w:r>
      <w:r w:rsidR="00110E8D">
        <w:rPr>
          <w:rFonts w:ascii="Times New Roman" w:hAnsi="Times New Roman"/>
          <w:sz w:val="28"/>
          <w:szCs w:val="28"/>
        </w:rPr>
        <w:t>5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Теоретическая механика</w:t>
      </w:r>
      <w:r w:rsidRPr="00D2176A">
        <w:rPr>
          <w:rFonts w:ascii="Times New Roman" w:hAnsi="Times New Roman"/>
          <w:sz w:val="28"/>
          <w:szCs w:val="28"/>
        </w:rPr>
        <w:t>»</w:t>
      </w:r>
      <w:bookmarkEnd w:id="56"/>
    </w:p>
    <w:p w:rsidR="000B08FF" w:rsidRPr="000B08FF" w:rsidRDefault="000B08FF" w:rsidP="004047EE">
      <w:pPr>
        <w:numPr>
          <w:ilvl w:val="0"/>
          <w:numId w:val="17"/>
        </w:numPr>
        <w:tabs>
          <w:tab w:val="clear" w:pos="0"/>
        </w:tabs>
        <w:ind w:left="330" w:right="0"/>
        <w:jc w:val="center"/>
        <w:rPr>
          <w:rFonts w:ascii="Times New Roman" w:hAnsi="Times New Roman"/>
          <w:b/>
          <w:sz w:val="28"/>
          <w:szCs w:val="28"/>
        </w:rPr>
      </w:pPr>
      <w:r w:rsidRPr="000B08FF">
        <w:rPr>
          <w:rFonts w:ascii="Times New Roman" w:hAnsi="Times New Roman"/>
          <w:b/>
          <w:sz w:val="28"/>
          <w:szCs w:val="28"/>
        </w:rPr>
        <w:t>Цели и задачи дисципл</w:t>
      </w:r>
      <w:r>
        <w:rPr>
          <w:rFonts w:ascii="Times New Roman" w:hAnsi="Times New Roman"/>
          <w:b/>
          <w:sz w:val="28"/>
          <w:szCs w:val="28"/>
        </w:rPr>
        <w:t>ины</w:t>
      </w:r>
    </w:p>
    <w:p w:rsidR="000B08FF" w:rsidRPr="000B08FF" w:rsidRDefault="007D7B60" w:rsidP="00A605CC">
      <w:pPr>
        <w:pStyle w:val="a5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7D7B60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преподавания</w:t>
      </w:r>
      <w:r w:rsidR="000B08FF" w:rsidRPr="000B08FF">
        <w:rPr>
          <w:sz w:val="28"/>
          <w:szCs w:val="28"/>
        </w:rPr>
        <w:t xml:space="preserve"> дисциплины «Теоретическая механика» </w:t>
      </w:r>
      <w:r>
        <w:rPr>
          <w:sz w:val="28"/>
          <w:szCs w:val="28"/>
        </w:rPr>
        <w:t>является</w:t>
      </w:r>
      <w:r w:rsidR="000B08FF" w:rsidRPr="000B08FF">
        <w:rPr>
          <w:sz w:val="28"/>
          <w:szCs w:val="28"/>
        </w:rPr>
        <w:t xml:space="preserve"> изучение общи</w:t>
      </w:r>
      <w:r w:rsidR="00556F9B">
        <w:rPr>
          <w:sz w:val="28"/>
          <w:szCs w:val="28"/>
        </w:rPr>
        <w:t xml:space="preserve">х законов, которым подчиняются </w:t>
      </w:r>
      <w:r w:rsidR="000B08FF" w:rsidRPr="000B08FF">
        <w:rPr>
          <w:sz w:val="28"/>
          <w:szCs w:val="28"/>
        </w:rPr>
        <w:t>движение и равновесие материальных тел и возникающие при этом взаимодействия между телами.</w:t>
      </w:r>
    </w:p>
    <w:p w:rsidR="000B08FF" w:rsidRPr="000B08FF" w:rsidRDefault="000B08FF" w:rsidP="00A605CC">
      <w:pPr>
        <w:tabs>
          <w:tab w:val="left" w:pos="660"/>
        </w:tabs>
        <w:ind w:right="0" w:firstLine="550"/>
        <w:rPr>
          <w:rFonts w:ascii="Times New Roman" w:hAnsi="Times New Roman"/>
          <w:sz w:val="28"/>
          <w:szCs w:val="28"/>
        </w:rPr>
      </w:pPr>
      <w:r w:rsidRPr="000B08FF">
        <w:rPr>
          <w:rFonts w:ascii="Times New Roman" w:hAnsi="Times New Roman"/>
          <w:sz w:val="28"/>
          <w:szCs w:val="28"/>
        </w:rPr>
        <w:t xml:space="preserve">Основной </w:t>
      </w:r>
      <w:r w:rsidRPr="007D7B60">
        <w:rPr>
          <w:rFonts w:ascii="Times New Roman" w:hAnsi="Times New Roman"/>
          <w:b/>
          <w:sz w:val="28"/>
          <w:szCs w:val="28"/>
        </w:rPr>
        <w:t>задачей</w:t>
      </w:r>
      <w:r w:rsidRPr="000B08FF">
        <w:rPr>
          <w:rFonts w:ascii="Times New Roman" w:hAnsi="Times New Roman"/>
          <w:sz w:val="28"/>
          <w:szCs w:val="28"/>
        </w:rPr>
        <w:t xml:space="preserve"> учебного курса является развитие у обучающихся навыков разработки математических моделей механических систем, составлени</w:t>
      </w:r>
      <w:r w:rsidR="004B5A23">
        <w:rPr>
          <w:rFonts w:ascii="Times New Roman" w:hAnsi="Times New Roman"/>
          <w:sz w:val="28"/>
          <w:szCs w:val="28"/>
        </w:rPr>
        <w:t>е</w:t>
      </w:r>
      <w:r w:rsidRPr="000B08FF">
        <w:rPr>
          <w:rFonts w:ascii="Times New Roman" w:hAnsi="Times New Roman"/>
          <w:sz w:val="28"/>
          <w:szCs w:val="28"/>
        </w:rPr>
        <w:t xml:space="preserve"> схем вычисления действующих механических систем, установлени</w:t>
      </w:r>
      <w:r w:rsidR="004B5A23">
        <w:rPr>
          <w:rFonts w:ascii="Times New Roman" w:hAnsi="Times New Roman"/>
          <w:sz w:val="28"/>
          <w:szCs w:val="28"/>
        </w:rPr>
        <w:t>е</w:t>
      </w:r>
      <w:r w:rsidRPr="000B08FF">
        <w:rPr>
          <w:rFonts w:ascii="Times New Roman" w:hAnsi="Times New Roman"/>
          <w:sz w:val="28"/>
          <w:szCs w:val="28"/>
        </w:rPr>
        <w:t xml:space="preserve"> естественных связей в их движении при решении реальных технических задач.</w:t>
      </w:r>
    </w:p>
    <w:p w:rsidR="000B08FF" w:rsidRPr="000B08FF" w:rsidRDefault="000B08FF" w:rsidP="00A605CC">
      <w:pPr>
        <w:tabs>
          <w:tab w:val="left" w:pos="660"/>
        </w:tabs>
        <w:ind w:right="0" w:firstLine="550"/>
        <w:rPr>
          <w:rFonts w:ascii="Times New Roman" w:hAnsi="Times New Roman"/>
          <w:sz w:val="28"/>
          <w:szCs w:val="28"/>
        </w:rPr>
      </w:pPr>
      <w:r w:rsidRPr="000B08FF">
        <w:rPr>
          <w:rFonts w:ascii="Times New Roman" w:hAnsi="Times New Roman"/>
          <w:sz w:val="28"/>
          <w:szCs w:val="28"/>
        </w:rPr>
        <w:t xml:space="preserve">В результате изучения данной дисциплины студент должен: </w:t>
      </w:r>
    </w:p>
    <w:p w:rsidR="000B08FF" w:rsidRPr="00FF78BA" w:rsidRDefault="000B08FF" w:rsidP="004047EE">
      <w:pPr>
        <w:numPr>
          <w:ilvl w:val="0"/>
          <w:numId w:val="54"/>
        </w:numPr>
        <w:tabs>
          <w:tab w:val="left" w:pos="660"/>
        </w:tabs>
        <w:ind w:right="0"/>
        <w:rPr>
          <w:rFonts w:ascii="Times New Roman" w:hAnsi="Times New Roman"/>
          <w:sz w:val="28"/>
          <w:szCs w:val="28"/>
        </w:rPr>
      </w:pPr>
      <w:r w:rsidRPr="000B08FF">
        <w:rPr>
          <w:rFonts w:ascii="Times New Roman" w:hAnsi="Times New Roman"/>
          <w:iCs/>
          <w:sz w:val="28"/>
          <w:szCs w:val="28"/>
        </w:rPr>
        <w:t>знать</w:t>
      </w:r>
      <w:r w:rsidRPr="000B08FF">
        <w:rPr>
          <w:rFonts w:ascii="Times New Roman" w:hAnsi="Times New Roman"/>
          <w:sz w:val="28"/>
          <w:szCs w:val="28"/>
        </w:rPr>
        <w:t xml:space="preserve"> принцип наименьшего действия, уравнения Лагранжа, интегралы движения, канонические преобразования;</w:t>
      </w:r>
    </w:p>
    <w:p w:rsidR="00FF78BA" w:rsidRPr="00FF78BA" w:rsidRDefault="00FF78BA" w:rsidP="004047EE">
      <w:pPr>
        <w:numPr>
          <w:ilvl w:val="0"/>
          <w:numId w:val="54"/>
        </w:numPr>
        <w:tabs>
          <w:tab w:val="left" w:pos="660"/>
        </w:tabs>
        <w:ind w:right="0"/>
        <w:rPr>
          <w:rFonts w:ascii="Times New Roman" w:hAnsi="Times New Roman"/>
          <w:sz w:val="28"/>
          <w:szCs w:val="28"/>
        </w:rPr>
      </w:pPr>
      <w:r w:rsidRPr="000B08FF">
        <w:rPr>
          <w:rFonts w:ascii="Times New Roman" w:hAnsi="Times New Roman"/>
          <w:sz w:val="28"/>
          <w:szCs w:val="28"/>
        </w:rPr>
        <w:t>уметь применять основные методы аналитической механики и решать реальные технические задачи механическ</w:t>
      </w:r>
      <w:r>
        <w:rPr>
          <w:rFonts w:ascii="Times New Roman" w:hAnsi="Times New Roman"/>
          <w:sz w:val="28"/>
          <w:szCs w:val="28"/>
        </w:rPr>
        <w:t>ого движения;</w:t>
      </w:r>
    </w:p>
    <w:p w:rsidR="00FF78BA" w:rsidRPr="000B08FF" w:rsidRDefault="00FF78BA" w:rsidP="004047EE">
      <w:pPr>
        <w:numPr>
          <w:ilvl w:val="0"/>
          <w:numId w:val="54"/>
        </w:numPr>
        <w:tabs>
          <w:tab w:val="left" w:pos="660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построением</w:t>
      </w:r>
      <w:r w:rsidRPr="000B08FF">
        <w:rPr>
          <w:rFonts w:ascii="Times New Roman" w:hAnsi="Times New Roman"/>
          <w:sz w:val="28"/>
          <w:szCs w:val="28"/>
        </w:rPr>
        <w:t xml:space="preserve"> математических и механических моделей технических систем</w:t>
      </w:r>
      <w:r>
        <w:rPr>
          <w:rFonts w:ascii="Times New Roman" w:hAnsi="Times New Roman"/>
          <w:sz w:val="28"/>
          <w:szCs w:val="28"/>
        </w:rPr>
        <w:t>.</w:t>
      </w:r>
    </w:p>
    <w:p w:rsidR="000B08FF" w:rsidRPr="000B08FF" w:rsidRDefault="000B08FF" w:rsidP="00D07857">
      <w:pPr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0B08FF">
        <w:rPr>
          <w:rFonts w:ascii="Times New Roman" w:hAnsi="Times New Roman"/>
          <w:b/>
          <w:sz w:val="28"/>
          <w:szCs w:val="28"/>
        </w:rPr>
        <w:t>2. М</w:t>
      </w:r>
      <w:r>
        <w:rPr>
          <w:rFonts w:ascii="Times New Roman" w:hAnsi="Times New Roman"/>
          <w:b/>
          <w:sz w:val="28"/>
          <w:szCs w:val="28"/>
        </w:rPr>
        <w:t>есто дисциплины в структуре ООП</w:t>
      </w:r>
    </w:p>
    <w:p w:rsidR="000B08FF" w:rsidRPr="000B08FF" w:rsidRDefault="000B08FF" w:rsidP="00A605CC">
      <w:pPr>
        <w:ind w:right="0" w:firstLine="550"/>
        <w:rPr>
          <w:rFonts w:ascii="Times New Roman" w:hAnsi="Times New Roman"/>
          <w:sz w:val="28"/>
          <w:szCs w:val="28"/>
        </w:rPr>
      </w:pPr>
      <w:r w:rsidRPr="000B08FF">
        <w:rPr>
          <w:rFonts w:ascii="Times New Roman" w:hAnsi="Times New Roman"/>
          <w:sz w:val="28"/>
          <w:szCs w:val="28"/>
        </w:rPr>
        <w:t xml:space="preserve">Учебная дисциплина «Теоретическая механика» относится к дисциплинам профессионального цикла </w:t>
      </w:r>
      <w:r w:rsidR="00556F9B">
        <w:rPr>
          <w:rFonts w:ascii="Times New Roman" w:hAnsi="Times New Roman"/>
          <w:sz w:val="28"/>
          <w:szCs w:val="28"/>
        </w:rPr>
        <w:t>С</w:t>
      </w:r>
      <w:r w:rsidRPr="000B08FF">
        <w:rPr>
          <w:rFonts w:ascii="Times New Roman" w:hAnsi="Times New Roman"/>
          <w:sz w:val="28"/>
          <w:szCs w:val="28"/>
        </w:rPr>
        <w:t xml:space="preserve">3. Она изучается в 4-м семестре, ее трудоемкость составляет </w:t>
      </w:r>
      <w:r w:rsidR="008F11C0">
        <w:rPr>
          <w:rFonts w:ascii="Times New Roman" w:hAnsi="Times New Roman"/>
          <w:sz w:val="28"/>
          <w:szCs w:val="28"/>
        </w:rPr>
        <w:t>144</w:t>
      </w:r>
      <w:r w:rsidRPr="000B08FF">
        <w:rPr>
          <w:rFonts w:ascii="Times New Roman" w:hAnsi="Times New Roman"/>
          <w:sz w:val="28"/>
          <w:szCs w:val="28"/>
        </w:rPr>
        <w:t xml:space="preserve"> час</w:t>
      </w:r>
      <w:r w:rsidR="008F11C0">
        <w:rPr>
          <w:rFonts w:ascii="Times New Roman" w:hAnsi="Times New Roman"/>
          <w:sz w:val="28"/>
          <w:szCs w:val="28"/>
        </w:rPr>
        <w:t>а</w:t>
      </w:r>
      <w:r w:rsidRPr="000B08FF">
        <w:rPr>
          <w:rFonts w:ascii="Times New Roman" w:hAnsi="Times New Roman"/>
          <w:sz w:val="28"/>
          <w:szCs w:val="28"/>
        </w:rPr>
        <w:t>.</w:t>
      </w:r>
    </w:p>
    <w:p w:rsidR="000B08FF" w:rsidRPr="000B08FF" w:rsidRDefault="000B08FF" w:rsidP="00A605CC">
      <w:pPr>
        <w:ind w:right="0" w:firstLine="550"/>
        <w:rPr>
          <w:rFonts w:ascii="Times New Roman" w:hAnsi="Times New Roman"/>
          <w:sz w:val="28"/>
          <w:szCs w:val="28"/>
        </w:rPr>
      </w:pPr>
      <w:r w:rsidRPr="000B08FF">
        <w:rPr>
          <w:rFonts w:ascii="Times New Roman" w:hAnsi="Times New Roman"/>
          <w:sz w:val="28"/>
          <w:szCs w:val="28"/>
        </w:rPr>
        <w:t xml:space="preserve">Для успешного освоения данной дисциплины необходимо изучение </w:t>
      </w:r>
      <w:r w:rsidR="004B5A23">
        <w:rPr>
          <w:rFonts w:ascii="Times New Roman" w:hAnsi="Times New Roman"/>
          <w:sz w:val="28"/>
          <w:szCs w:val="28"/>
        </w:rPr>
        <w:t xml:space="preserve">и знание </w:t>
      </w:r>
      <w:r w:rsidRPr="000B08FF">
        <w:rPr>
          <w:rFonts w:ascii="Times New Roman" w:hAnsi="Times New Roman"/>
          <w:sz w:val="28"/>
          <w:szCs w:val="28"/>
        </w:rPr>
        <w:t>общей физики и математического анализа</w:t>
      </w:r>
      <w:r w:rsidR="00971290">
        <w:rPr>
          <w:rFonts w:ascii="Times New Roman" w:hAnsi="Times New Roman"/>
          <w:sz w:val="28"/>
          <w:szCs w:val="28"/>
        </w:rPr>
        <w:t>.</w:t>
      </w:r>
    </w:p>
    <w:p w:rsidR="000B08FF" w:rsidRPr="000B08FF" w:rsidRDefault="000B08FF" w:rsidP="00A605CC">
      <w:pPr>
        <w:ind w:right="0" w:firstLine="550"/>
        <w:rPr>
          <w:rFonts w:ascii="Times New Roman" w:hAnsi="Times New Roman"/>
          <w:sz w:val="28"/>
          <w:szCs w:val="28"/>
        </w:rPr>
      </w:pPr>
      <w:r w:rsidRPr="000B08FF">
        <w:rPr>
          <w:rFonts w:ascii="Times New Roman" w:hAnsi="Times New Roman"/>
          <w:sz w:val="28"/>
          <w:szCs w:val="28"/>
        </w:rPr>
        <w:t xml:space="preserve">На материале теоретической механики базируются дисциплины (или разделы дисциплин): </w:t>
      </w:r>
      <w:r w:rsidR="00556F9B" w:rsidRPr="000B08FF">
        <w:rPr>
          <w:rFonts w:ascii="Times New Roman" w:hAnsi="Times New Roman"/>
          <w:sz w:val="28"/>
          <w:szCs w:val="28"/>
        </w:rPr>
        <w:t>детали машин и основы конструирования,</w:t>
      </w:r>
      <w:r w:rsidR="00556F9B">
        <w:rPr>
          <w:rFonts w:ascii="Times New Roman" w:hAnsi="Times New Roman"/>
          <w:sz w:val="28"/>
          <w:szCs w:val="28"/>
        </w:rPr>
        <w:t xml:space="preserve"> </w:t>
      </w:r>
      <w:r w:rsidRPr="000B08FF">
        <w:rPr>
          <w:rFonts w:ascii="Times New Roman" w:hAnsi="Times New Roman"/>
          <w:sz w:val="28"/>
          <w:szCs w:val="28"/>
        </w:rPr>
        <w:t xml:space="preserve">сопротивление материалов, </w:t>
      </w:r>
      <w:r w:rsidR="00556F9B">
        <w:rPr>
          <w:rFonts w:ascii="Times New Roman" w:hAnsi="Times New Roman"/>
          <w:sz w:val="28"/>
          <w:szCs w:val="28"/>
        </w:rPr>
        <w:t xml:space="preserve">техническая </w:t>
      </w:r>
      <w:r w:rsidR="00556F9B" w:rsidRPr="000B08FF">
        <w:rPr>
          <w:rFonts w:ascii="Times New Roman" w:hAnsi="Times New Roman"/>
          <w:sz w:val="28"/>
          <w:szCs w:val="28"/>
        </w:rPr>
        <w:t>термодинамика</w:t>
      </w:r>
      <w:r w:rsidR="00556F9B">
        <w:rPr>
          <w:rFonts w:ascii="Times New Roman" w:hAnsi="Times New Roman"/>
          <w:sz w:val="28"/>
          <w:szCs w:val="28"/>
        </w:rPr>
        <w:t xml:space="preserve">, </w:t>
      </w:r>
      <w:r w:rsidRPr="000B08FF">
        <w:rPr>
          <w:rFonts w:ascii="Times New Roman" w:hAnsi="Times New Roman"/>
          <w:sz w:val="28"/>
          <w:szCs w:val="28"/>
        </w:rPr>
        <w:t xml:space="preserve">гидродинамика и </w:t>
      </w:r>
      <w:r w:rsidR="00556F9B">
        <w:rPr>
          <w:rFonts w:ascii="Times New Roman" w:hAnsi="Times New Roman"/>
          <w:sz w:val="28"/>
          <w:szCs w:val="28"/>
        </w:rPr>
        <w:t xml:space="preserve">теплообмен ЯЭУ </w:t>
      </w:r>
      <w:r w:rsidRPr="000B08FF">
        <w:rPr>
          <w:rFonts w:ascii="Times New Roman" w:hAnsi="Times New Roman"/>
          <w:sz w:val="28"/>
          <w:szCs w:val="28"/>
        </w:rPr>
        <w:t>и другие специальные дисциплины.</w:t>
      </w:r>
    </w:p>
    <w:p w:rsidR="009F057C" w:rsidRDefault="009F057C" w:rsidP="009F057C">
      <w:pPr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57C" w:rsidRPr="00067860" w:rsidRDefault="009F057C" w:rsidP="009F057C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bookmarkStart w:id="57" w:name="_Toc287105381"/>
      <w:r w:rsidRPr="00BE6976">
        <w:rPr>
          <w:rFonts w:ascii="Times New Roman" w:hAnsi="Times New Roman"/>
          <w:sz w:val="28"/>
          <w:szCs w:val="28"/>
        </w:rPr>
        <w:lastRenderedPageBreak/>
        <w:t>3.2.</w:t>
      </w:r>
      <w:r>
        <w:rPr>
          <w:rFonts w:ascii="Times New Roman" w:hAnsi="Times New Roman"/>
          <w:sz w:val="28"/>
          <w:szCs w:val="28"/>
        </w:rPr>
        <w:t>6</w:t>
      </w:r>
      <w:r w:rsidRPr="00BE6976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>
        <w:rPr>
          <w:rFonts w:ascii="Times New Roman" w:hAnsi="Times New Roman"/>
          <w:sz w:val="28"/>
          <w:szCs w:val="28"/>
        </w:rPr>
        <w:t>С</w:t>
      </w:r>
      <w:r w:rsidRPr="00BE6976">
        <w:rPr>
          <w:rFonts w:ascii="Times New Roman" w:hAnsi="Times New Roman"/>
          <w:sz w:val="28"/>
          <w:szCs w:val="28"/>
        </w:rPr>
        <w:t>3.Б.0</w:t>
      </w:r>
      <w:r>
        <w:rPr>
          <w:rFonts w:ascii="Times New Roman" w:hAnsi="Times New Roman"/>
          <w:sz w:val="28"/>
          <w:szCs w:val="28"/>
        </w:rPr>
        <w:t>6</w:t>
      </w:r>
      <w:r w:rsidRPr="00BE6976">
        <w:rPr>
          <w:rFonts w:ascii="Times New Roman" w:hAnsi="Times New Roman"/>
          <w:sz w:val="28"/>
          <w:szCs w:val="28"/>
        </w:rPr>
        <w:t xml:space="preserve"> «Материаловеден</w:t>
      </w:r>
      <w:r>
        <w:rPr>
          <w:rFonts w:ascii="Times New Roman" w:hAnsi="Times New Roman"/>
          <w:sz w:val="28"/>
          <w:szCs w:val="28"/>
        </w:rPr>
        <w:t>ие: материалы ядерных установок</w:t>
      </w:r>
      <w:r w:rsidRPr="00BE6976">
        <w:rPr>
          <w:rFonts w:ascii="Times New Roman" w:hAnsi="Times New Roman"/>
          <w:sz w:val="28"/>
          <w:szCs w:val="28"/>
        </w:rPr>
        <w:t>»</w:t>
      </w:r>
      <w:bookmarkEnd w:id="57"/>
    </w:p>
    <w:p w:rsidR="009F057C" w:rsidRPr="00BE6976" w:rsidRDefault="009F057C" w:rsidP="004047EE">
      <w:pPr>
        <w:pStyle w:val="a7"/>
        <w:numPr>
          <w:ilvl w:val="0"/>
          <w:numId w:val="9"/>
        </w:numPr>
        <w:spacing w:after="0"/>
        <w:ind w:left="33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</w:t>
      </w:r>
    </w:p>
    <w:p w:rsidR="009F057C" w:rsidRPr="009F057C" w:rsidRDefault="009F057C" w:rsidP="00FF78BA">
      <w:pPr>
        <w:pStyle w:val="a7"/>
        <w:spacing w:after="0"/>
        <w:ind w:right="0" w:firstLine="550"/>
        <w:rPr>
          <w:rFonts w:ascii="Times New Roman" w:hAnsi="Times New Roman"/>
          <w:sz w:val="28"/>
          <w:szCs w:val="28"/>
        </w:rPr>
      </w:pPr>
      <w:r w:rsidRPr="007D7B60">
        <w:rPr>
          <w:rFonts w:ascii="Times New Roman" w:hAnsi="Times New Roman"/>
          <w:b/>
          <w:sz w:val="28"/>
          <w:szCs w:val="28"/>
        </w:rPr>
        <w:t>Целью</w:t>
      </w:r>
      <w:r w:rsidRPr="00BE6976">
        <w:rPr>
          <w:rFonts w:ascii="Times New Roman" w:hAnsi="Times New Roman"/>
          <w:sz w:val="28"/>
          <w:szCs w:val="28"/>
        </w:rPr>
        <w:t xml:space="preserve"> преподавания дисциплины является ознакомление студентов с основными зависи</w:t>
      </w:r>
      <w:r>
        <w:rPr>
          <w:rFonts w:ascii="Times New Roman" w:hAnsi="Times New Roman"/>
          <w:sz w:val="28"/>
          <w:szCs w:val="28"/>
        </w:rPr>
        <w:t xml:space="preserve">мостями, существующими </w:t>
      </w:r>
      <w:r w:rsidRPr="00BE6976">
        <w:rPr>
          <w:rFonts w:ascii="Times New Roman" w:hAnsi="Times New Roman"/>
          <w:sz w:val="28"/>
          <w:szCs w:val="28"/>
        </w:rPr>
        <w:t xml:space="preserve">между составом, строением и свойствами основных современных реакторных материалов </w:t>
      </w:r>
      <w:r w:rsidRPr="00BE6976">
        <w:rPr>
          <w:rFonts w:ascii="Times New Roman" w:hAnsi="Times New Roman"/>
          <w:sz w:val="28"/>
          <w:szCs w:val="28"/>
        </w:rPr>
        <w:sym w:font="Symbol" w:char="F02D"/>
      </w:r>
      <w:r w:rsidRPr="00BE6976">
        <w:rPr>
          <w:rFonts w:ascii="Times New Roman" w:hAnsi="Times New Roman"/>
          <w:sz w:val="28"/>
          <w:szCs w:val="28"/>
        </w:rPr>
        <w:t xml:space="preserve"> металлов и сплавов, закономерностями процессов, происходящих в материалах при механических, тепловых, химических и радиационных воздей</w:t>
      </w:r>
      <w:r>
        <w:rPr>
          <w:rFonts w:ascii="Times New Roman" w:hAnsi="Times New Roman"/>
          <w:sz w:val="28"/>
          <w:szCs w:val="28"/>
        </w:rPr>
        <w:t>ствиях.</w:t>
      </w:r>
    </w:p>
    <w:p w:rsidR="007D7B60" w:rsidRDefault="009F057C" w:rsidP="00FF78BA">
      <w:pPr>
        <w:pStyle w:val="a7"/>
        <w:spacing w:after="0"/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изучении дисциплины рассматриваются</w:t>
      </w:r>
      <w:r w:rsidR="007D7B60">
        <w:rPr>
          <w:rFonts w:ascii="Times New Roman" w:hAnsi="Times New Roman"/>
          <w:sz w:val="28"/>
          <w:szCs w:val="28"/>
        </w:rPr>
        <w:t xml:space="preserve"> следующие </w:t>
      </w:r>
      <w:r w:rsidR="007D7B60" w:rsidRPr="007D7B60">
        <w:rPr>
          <w:rFonts w:ascii="Times New Roman" w:hAnsi="Times New Roman"/>
          <w:b/>
          <w:sz w:val="28"/>
          <w:szCs w:val="28"/>
        </w:rPr>
        <w:t>задачи</w:t>
      </w:r>
      <w:r w:rsidRPr="00BE6976">
        <w:rPr>
          <w:rFonts w:ascii="Times New Roman" w:hAnsi="Times New Roman"/>
          <w:sz w:val="28"/>
          <w:szCs w:val="28"/>
        </w:rPr>
        <w:t>:</w:t>
      </w:r>
    </w:p>
    <w:p w:rsidR="007D7B60" w:rsidRDefault="007D7B60" w:rsidP="004047EE">
      <w:pPr>
        <w:pStyle w:val="a7"/>
        <w:numPr>
          <w:ilvl w:val="0"/>
          <w:numId w:val="37"/>
        </w:numPr>
        <w:tabs>
          <w:tab w:val="clear" w:pos="1500"/>
        </w:tabs>
        <w:spacing w:after="0"/>
        <w:ind w:left="110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металлов;</w:t>
      </w:r>
    </w:p>
    <w:p w:rsidR="007D7B60" w:rsidRDefault="009F057C" w:rsidP="004047EE">
      <w:pPr>
        <w:pStyle w:val="a7"/>
        <w:numPr>
          <w:ilvl w:val="0"/>
          <w:numId w:val="37"/>
        </w:numPr>
        <w:tabs>
          <w:tab w:val="clear" w:pos="1500"/>
        </w:tabs>
        <w:spacing w:after="0"/>
        <w:ind w:left="1100" w:right="0"/>
        <w:rPr>
          <w:rFonts w:ascii="Times New Roman" w:hAnsi="Times New Roman"/>
          <w:sz w:val="28"/>
          <w:szCs w:val="28"/>
        </w:rPr>
      </w:pPr>
      <w:r w:rsidRPr="00BE6976">
        <w:rPr>
          <w:rFonts w:ascii="Times New Roman" w:hAnsi="Times New Roman"/>
          <w:sz w:val="28"/>
          <w:szCs w:val="28"/>
        </w:rPr>
        <w:t>формирование структуры металло</w:t>
      </w:r>
      <w:r w:rsidR="007D7B60">
        <w:rPr>
          <w:rFonts w:ascii="Times New Roman" w:hAnsi="Times New Roman"/>
          <w:sz w:val="28"/>
          <w:szCs w:val="28"/>
        </w:rPr>
        <w:t>в и сплавов при кристаллизации;</w:t>
      </w:r>
    </w:p>
    <w:p w:rsidR="007D7B60" w:rsidRDefault="009F057C" w:rsidP="004047EE">
      <w:pPr>
        <w:pStyle w:val="a7"/>
        <w:numPr>
          <w:ilvl w:val="0"/>
          <w:numId w:val="37"/>
        </w:numPr>
        <w:tabs>
          <w:tab w:val="clear" w:pos="1500"/>
        </w:tabs>
        <w:spacing w:after="0"/>
        <w:ind w:left="1100" w:right="0"/>
        <w:rPr>
          <w:rFonts w:ascii="Times New Roman" w:hAnsi="Times New Roman"/>
          <w:sz w:val="28"/>
          <w:szCs w:val="28"/>
        </w:rPr>
      </w:pPr>
      <w:r w:rsidRPr="00BE6976">
        <w:rPr>
          <w:rFonts w:ascii="Times New Roman" w:hAnsi="Times New Roman"/>
          <w:sz w:val="28"/>
          <w:szCs w:val="28"/>
        </w:rPr>
        <w:t>пластическа</w:t>
      </w:r>
      <w:r w:rsidR="007D7B60">
        <w:rPr>
          <w:rFonts w:ascii="Times New Roman" w:hAnsi="Times New Roman"/>
          <w:sz w:val="28"/>
          <w:szCs w:val="28"/>
        </w:rPr>
        <w:t>я деформация и рекристаллизация;</w:t>
      </w:r>
    </w:p>
    <w:p w:rsidR="007D7B60" w:rsidRDefault="009F057C" w:rsidP="004047EE">
      <w:pPr>
        <w:pStyle w:val="a7"/>
        <w:numPr>
          <w:ilvl w:val="0"/>
          <w:numId w:val="37"/>
        </w:numPr>
        <w:tabs>
          <w:tab w:val="clear" w:pos="1500"/>
        </w:tabs>
        <w:spacing w:after="0"/>
        <w:ind w:left="1100" w:right="0"/>
        <w:rPr>
          <w:rFonts w:ascii="Times New Roman" w:hAnsi="Times New Roman"/>
          <w:sz w:val="28"/>
          <w:szCs w:val="28"/>
        </w:rPr>
      </w:pPr>
      <w:r w:rsidRPr="00BE6976">
        <w:rPr>
          <w:rFonts w:ascii="Times New Roman" w:hAnsi="Times New Roman"/>
          <w:sz w:val="28"/>
          <w:szCs w:val="28"/>
        </w:rPr>
        <w:t>влияние облучения и термообработки на структуру и свой</w:t>
      </w:r>
      <w:r w:rsidR="007D7B60">
        <w:rPr>
          <w:rFonts w:ascii="Times New Roman" w:hAnsi="Times New Roman"/>
          <w:sz w:val="28"/>
          <w:szCs w:val="28"/>
        </w:rPr>
        <w:t>ства конструкционных материалов;</w:t>
      </w:r>
    </w:p>
    <w:p w:rsidR="007D7B60" w:rsidRDefault="009F057C" w:rsidP="004047EE">
      <w:pPr>
        <w:pStyle w:val="a7"/>
        <w:numPr>
          <w:ilvl w:val="0"/>
          <w:numId w:val="37"/>
        </w:numPr>
        <w:tabs>
          <w:tab w:val="clear" w:pos="1500"/>
        </w:tabs>
        <w:spacing w:after="0"/>
        <w:ind w:left="1100" w:right="0"/>
        <w:rPr>
          <w:rFonts w:ascii="Times New Roman" w:hAnsi="Times New Roman"/>
          <w:sz w:val="28"/>
          <w:szCs w:val="28"/>
        </w:rPr>
      </w:pPr>
      <w:r w:rsidRPr="00BE6976">
        <w:rPr>
          <w:rFonts w:ascii="Times New Roman" w:hAnsi="Times New Roman"/>
          <w:sz w:val="28"/>
          <w:szCs w:val="28"/>
        </w:rPr>
        <w:t>основы</w:t>
      </w:r>
      <w:r w:rsidR="007D7B60">
        <w:rPr>
          <w:rFonts w:ascii="Times New Roman" w:hAnsi="Times New Roman"/>
          <w:sz w:val="28"/>
          <w:szCs w:val="28"/>
        </w:rPr>
        <w:t xml:space="preserve"> получения материалов и сплавов;</w:t>
      </w:r>
    </w:p>
    <w:p w:rsidR="007D7B60" w:rsidRDefault="007D7B60" w:rsidP="004047EE">
      <w:pPr>
        <w:pStyle w:val="a7"/>
        <w:numPr>
          <w:ilvl w:val="0"/>
          <w:numId w:val="37"/>
        </w:numPr>
        <w:tabs>
          <w:tab w:val="clear" w:pos="1500"/>
        </w:tabs>
        <w:spacing w:after="0"/>
        <w:ind w:left="110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порошковая металлургия;</w:t>
      </w:r>
    </w:p>
    <w:p w:rsidR="009F057C" w:rsidRPr="007D7B60" w:rsidRDefault="009F057C" w:rsidP="004047EE">
      <w:pPr>
        <w:pStyle w:val="a7"/>
        <w:numPr>
          <w:ilvl w:val="0"/>
          <w:numId w:val="37"/>
        </w:numPr>
        <w:tabs>
          <w:tab w:val="clear" w:pos="1500"/>
        </w:tabs>
        <w:spacing w:after="0"/>
        <w:ind w:left="1100" w:right="0"/>
        <w:rPr>
          <w:rFonts w:ascii="Times New Roman" w:hAnsi="Times New Roman"/>
          <w:sz w:val="28"/>
          <w:szCs w:val="28"/>
        </w:rPr>
      </w:pPr>
      <w:r w:rsidRPr="00BE6976">
        <w:rPr>
          <w:rFonts w:ascii="Times New Roman" w:hAnsi="Times New Roman"/>
          <w:sz w:val="28"/>
          <w:szCs w:val="28"/>
        </w:rPr>
        <w:t xml:space="preserve">современные методы обработки материалов. </w:t>
      </w:r>
    </w:p>
    <w:p w:rsidR="009F057C" w:rsidRPr="00BE6976" w:rsidRDefault="009F057C" w:rsidP="009F057C">
      <w:pPr>
        <w:ind w:righ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BE6976">
        <w:rPr>
          <w:rFonts w:ascii="Times New Roman" w:hAnsi="Times New Roman"/>
          <w:b/>
          <w:sz w:val="28"/>
          <w:szCs w:val="28"/>
        </w:rPr>
        <w:t>2. Мес</w:t>
      </w:r>
      <w:r>
        <w:rPr>
          <w:rFonts w:ascii="Times New Roman" w:hAnsi="Times New Roman"/>
          <w:b/>
          <w:sz w:val="28"/>
          <w:szCs w:val="28"/>
        </w:rPr>
        <w:t>то дисциплины в структуре ООП</w:t>
      </w:r>
    </w:p>
    <w:p w:rsidR="009F057C" w:rsidRPr="00BE6976" w:rsidRDefault="007D7B60" w:rsidP="00FF78BA">
      <w:pPr>
        <w:ind w:right="0" w:firstLine="550"/>
        <w:rPr>
          <w:rFonts w:ascii="Times New Roman" w:hAnsi="Times New Roman"/>
          <w:sz w:val="28"/>
          <w:szCs w:val="28"/>
        </w:rPr>
      </w:pPr>
      <w:r w:rsidRPr="000B08FF">
        <w:rPr>
          <w:rFonts w:ascii="Times New Roman" w:hAnsi="Times New Roman"/>
          <w:sz w:val="28"/>
          <w:szCs w:val="28"/>
        </w:rPr>
        <w:t>Учебная дисциплина «</w:t>
      </w:r>
      <w:r w:rsidRPr="00BE6976">
        <w:rPr>
          <w:rFonts w:ascii="Times New Roman" w:hAnsi="Times New Roman"/>
          <w:sz w:val="28"/>
          <w:szCs w:val="28"/>
        </w:rPr>
        <w:t>Материаловеден</w:t>
      </w:r>
      <w:r>
        <w:rPr>
          <w:rFonts w:ascii="Times New Roman" w:hAnsi="Times New Roman"/>
          <w:sz w:val="28"/>
          <w:szCs w:val="28"/>
        </w:rPr>
        <w:t>ие: материалы ядерных установок</w:t>
      </w:r>
      <w:r w:rsidRPr="000B08FF">
        <w:rPr>
          <w:rFonts w:ascii="Times New Roman" w:hAnsi="Times New Roman"/>
          <w:sz w:val="28"/>
          <w:szCs w:val="28"/>
        </w:rPr>
        <w:t xml:space="preserve">» относится к дисциплинам профессионального цикла </w:t>
      </w:r>
      <w:r>
        <w:rPr>
          <w:rFonts w:ascii="Times New Roman" w:hAnsi="Times New Roman"/>
          <w:sz w:val="28"/>
          <w:szCs w:val="28"/>
        </w:rPr>
        <w:t>С</w:t>
      </w:r>
      <w:r w:rsidRPr="000B08FF">
        <w:rPr>
          <w:rFonts w:ascii="Times New Roman" w:hAnsi="Times New Roman"/>
          <w:sz w:val="28"/>
          <w:szCs w:val="28"/>
        </w:rPr>
        <w:t xml:space="preserve">3. Она изучается в </w:t>
      </w:r>
      <w:r>
        <w:rPr>
          <w:rFonts w:ascii="Times New Roman" w:hAnsi="Times New Roman"/>
          <w:sz w:val="28"/>
          <w:szCs w:val="28"/>
        </w:rPr>
        <w:t>7</w:t>
      </w:r>
      <w:r w:rsidRPr="000B08FF">
        <w:rPr>
          <w:rFonts w:ascii="Times New Roman" w:hAnsi="Times New Roman"/>
          <w:sz w:val="28"/>
          <w:szCs w:val="28"/>
        </w:rPr>
        <w:t xml:space="preserve">-м семестре, ее трудоемкость составляет </w:t>
      </w:r>
      <w:r>
        <w:rPr>
          <w:rFonts w:ascii="Times New Roman" w:hAnsi="Times New Roman"/>
          <w:sz w:val="28"/>
          <w:szCs w:val="28"/>
        </w:rPr>
        <w:t>72 часа</w:t>
      </w:r>
      <w:r w:rsidRPr="000B08FF">
        <w:rPr>
          <w:rFonts w:ascii="Times New Roman" w:hAnsi="Times New Roman"/>
          <w:sz w:val="28"/>
          <w:szCs w:val="28"/>
        </w:rPr>
        <w:t>.</w:t>
      </w:r>
    </w:p>
    <w:p w:rsidR="009F057C" w:rsidRDefault="009F057C" w:rsidP="00FF78BA">
      <w:pPr>
        <w:ind w:right="0" w:firstLine="550"/>
        <w:rPr>
          <w:rFonts w:ascii="Times New Roman" w:hAnsi="Times New Roman"/>
          <w:sz w:val="28"/>
          <w:szCs w:val="28"/>
        </w:rPr>
      </w:pPr>
      <w:r w:rsidRPr="00BE6976">
        <w:rPr>
          <w:rFonts w:ascii="Times New Roman" w:hAnsi="Times New Roman"/>
          <w:sz w:val="28"/>
          <w:szCs w:val="28"/>
        </w:rPr>
        <w:t xml:space="preserve">Для изучения дисциплины </w:t>
      </w:r>
      <w:r>
        <w:rPr>
          <w:rFonts w:ascii="Times New Roman" w:hAnsi="Times New Roman"/>
          <w:sz w:val="28"/>
          <w:szCs w:val="28"/>
        </w:rPr>
        <w:t xml:space="preserve">требуются знания физики, химии </w:t>
      </w:r>
      <w:r w:rsidRPr="00BE6976">
        <w:rPr>
          <w:rFonts w:ascii="Times New Roman" w:hAnsi="Times New Roman"/>
          <w:sz w:val="28"/>
          <w:szCs w:val="28"/>
        </w:rPr>
        <w:t xml:space="preserve">и введения в ядерную физику. Данная дисциплина является предшествующей для дисциплин «Сопротивление материалов», «Детали машин и основы конструирования» и дисциплин, необходимых для профессиональной деятельности </w:t>
      </w:r>
      <w:r w:rsidR="003E47CB">
        <w:rPr>
          <w:rFonts w:ascii="Times New Roman" w:hAnsi="Times New Roman"/>
          <w:sz w:val="28"/>
          <w:szCs w:val="28"/>
        </w:rPr>
        <w:t>специалистов</w:t>
      </w:r>
      <w:r w:rsidRPr="00BE6976">
        <w:rPr>
          <w:rFonts w:ascii="Times New Roman" w:hAnsi="Times New Roman"/>
          <w:sz w:val="28"/>
          <w:szCs w:val="28"/>
        </w:rPr>
        <w:t>.</w:t>
      </w:r>
    </w:p>
    <w:p w:rsidR="00221443" w:rsidRDefault="00221443" w:rsidP="009F057C">
      <w:pPr>
        <w:ind w:right="0" w:firstLine="660"/>
        <w:rPr>
          <w:rFonts w:ascii="Times New Roman" w:eastAsia="Times New Roman" w:hAnsi="Times New Roman"/>
          <w:sz w:val="28"/>
          <w:szCs w:val="28"/>
          <w:lang w:eastAsia="ru-RU"/>
        </w:rPr>
        <w:sectPr w:rsidR="00221443" w:rsidSect="0062232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9A0CD0" w:rsidRPr="00067860" w:rsidRDefault="009A0CD0" w:rsidP="009A0CD0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bookmarkStart w:id="58" w:name="_Toc287105379"/>
      <w:r w:rsidRPr="00BE6976">
        <w:rPr>
          <w:rFonts w:ascii="Times New Roman" w:hAnsi="Times New Roman"/>
          <w:sz w:val="28"/>
          <w:szCs w:val="28"/>
        </w:rPr>
        <w:lastRenderedPageBreak/>
        <w:t>3.2.</w:t>
      </w:r>
      <w:r>
        <w:rPr>
          <w:rFonts w:ascii="Times New Roman" w:hAnsi="Times New Roman"/>
          <w:sz w:val="28"/>
          <w:szCs w:val="28"/>
        </w:rPr>
        <w:t>7</w:t>
      </w:r>
      <w:r w:rsidRPr="00BE6976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>
        <w:rPr>
          <w:rFonts w:ascii="Times New Roman" w:hAnsi="Times New Roman"/>
          <w:sz w:val="28"/>
          <w:szCs w:val="28"/>
        </w:rPr>
        <w:t>С</w:t>
      </w:r>
      <w:r w:rsidRPr="00BE6976">
        <w:rPr>
          <w:rFonts w:ascii="Times New Roman" w:hAnsi="Times New Roman"/>
          <w:sz w:val="28"/>
          <w:szCs w:val="28"/>
        </w:rPr>
        <w:t>3.Б.0</w:t>
      </w:r>
      <w:r>
        <w:rPr>
          <w:rFonts w:ascii="Times New Roman" w:hAnsi="Times New Roman"/>
          <w:sz w:val="28"/>
          <w:szCs w:val="28"/>
        </w:rPr>
        <w:t>7</w:t>
      </w:r>
      <w:r w:rsidRPr="00BE697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Теория тепломассопереноса</w:t>
      </w:r>
      <w:r w:rsidRPr="00BE6976">
        <w:rPr>
          <w:rFonts w:ascii="Times New Roman" w:hAnsi="Times New Roman"/>
          <w:sz w:val="28"/>
          <w:szCs w:val="28"/>
        </w:rPr>
        <w:t>»</w:t>
      </w:r>
    </w:p>
    <w:p w:rsidR="009A0CD0" w:rsidRPr="00BE6976" w:rsidRDefault="009A0CD0" w:rsidP="004047EE">
      <w:pPr>
        <w:pStyle w:val="a7"/>
        <w:numPr>
          <w:ilvl w:val="0"/>
          <w:numId w:val="29"/>
        </w:numPr>
        <w:spacing w:after="0"/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</w:t>
      </w:r>
    </w:p>
    <w:p w:rsidR="009A0CD0" w:rsidRPr="009A0CD0" w:rsidRDefault="009A0CD0" w:rsidP="009A0CD0">
      <w:pPr>
        <w:pStyle w:val="210"/>
        <w:spacing w:line="360" w:lineRule="auto"/>
        <w:jc w:val="both"/>
        <w:rPr>
          <w:bCs/>
          <w:sz w:val="28"/>
          <w:szCs w:val="28"/>
        </w:rPr>
      </w:pPr>
      <w:r w:rsidRPr="009A0CD0">
        <w:rPr>
          <w:bCs/>
          <w:sz w:val="28"/>
          <w:szCs w:val="28"/>
        </w:rPr>
        <w:t>Плодотворная деятельность будущих инженеров в любых отраслях современного производства</w:t>
      </w:r>
      <w:r>
        <w:rPr>
          <w:bCs/>
          <w:sz w:val="28"/>
          <w:szCs w:val="28"/>
        </w:rPr>
        <w:t xml:space="preserve"> </w:t>
      </w:r>
      <w:r w:rsidRPr="009A0CD0">
        <w:rPr>
          <w:bCs/>
          <w:sz w:val="28"/>
          <w:szCs w:val="28"/>
        </w:rPr>
        <w:t xml:space="preserve">невозможна без знания основ тепломассопереноса. Особое значение процессы передачи тепла и массы имеют в энергетических отраслях промышленности, включая и ядерную энергетику. От того, как протекают эти процессы, во многом зависит эффективность, надежность и безопасность работы ядерных энергетических установок (ЯЭУ). Это и определяет </w:t>
      </w:r>
      <w:r w:rsidRPr="003E2EA8">
        <w:rPr>
          <w:b/>
          <w:bCs/>
          <w:sz w:val="28"/>
          <w:szCs w:val="28"/>
        </w:rPr>
        <w:t>цель</w:t>
      </w:r>
      <w:r w:rsidRPr="009A0CD0">
        <w:rPr>
          <w:bCs/>
          <w:sz w:val="28"/>
          <w:szCs w:val="28"/>
        </w:rPr>
        <w:t xml:space="preserve"> преподавания дисциплины, в которой излагается современная теория, а также ее применение в расчетах тепло- и массообменных процессов, происходящих в ЯЭУ.</w:t>
      </w:r>
    </w:p>
    <w:p w:rsidR="00506381" w:rsidRDefault="00506381" w:rsidP="00506381">
      <w:pPr>
        <w:pStyle w:val="210"/>
        <w:spacing w:line="360" w:lineRule="auto"/>
        <w:jc w:val="both"/>
        <w:rPr>
          <w:sz w:val="28"/>
          <w:szCs w:val="28"/>
        </w:rPr>
      </w:pPr>
      <w:r w:rsidRPr="00506381">
        <w:rPr>
          <w:sz w:val="28"/>
          <w:szCs w:val="28"/>
        </w:rPr>
        <w:t xml:space="preserve">Главными учебными </w:t>
      </w:r>
      <w:r w:rsidRPr="003E2EA8">
        <w:rPr>
          <w:b/>
          <w:sz w:val="28"/>
          <w:szCs w:val="28"/>
        </w:rPr>
        <w:t>задачами</w:t>
      </w:r>
      <w:r w:rsidRPr="00506381">
        <w:rPr>
          <w:sz w:val="28"/>
          <w:szCs w:val="28"/>
        </w:rPr>
        <w:t xml:space="preserve"> при изложении курса «</w:t>
      </w:r>
      <w:r>
        <w:rPr>
          <w:sz w:val="28"/>
          <w:szCs w:val="28"/>
        </w:rPr>
        <w:t>Теория</w:t>
      </w:r>
      <w:r w:rsidRPr="00506381">
        <w:rPr>
          <w:sz w:val="28"/>
          <w:szCs w:val="28"/>
        </w:rPr>
        <w:t xml:space="preserve"> тепломассопереноса» являются:</w:t>
      </w:r>
    </w:p>
    <w:p w:rsidR="00506381" w:rsidRDefault="00506381" w:rsidP="004047EE">
      <w:pPr>
        <w:pStyle w:val="210"/>
        <w:numPr>
          <w:ilvl w:val="0"/>
          <w:numId w:val="30"/>
        </w:numPr>
        <w:tabs>
          <w:tab w:val="clear" w:pos="1287"/>
        </w:tabs>
        <w:spacing w:line="360" w:lineRule="auto"/>
        <w:ind w:left="1100" w:hanging="330"/>
        <w:jc w:val="both"/>
        <w:rPr>
          <w:sz w:val="28"/>
          <w:szCs w:val="28"/>
        </w:rPr>
      </w:pPr>
      <w:r w:rsidRPr="00506381">
        <w:rPr>
          <w:sz w:val="28"/>
          <w:szCs w:val="28"/>
        </w:rPr>
        <w:t>законы передачи тепла и массы;</w:t>
      </w:r>
    </w:p>
    <w:p w:rsidR="00506381" w:rsidRDefault="00506381" w:rsidP="004047EE">
      <w:pPr>
        <w:pStyle w:val="210"/>
        <w:numPr>
          <w:ilvl w:val="0"/>
          <w:numId w:val="30"/>
        </w:numPr>
        <w:tabs>
          <w:tab w:val="clear" w:pos="1287"/>
        </w:tabs>
        <w:spacing w:line="360" w:lineRule="auto"/>
        <w:ind w:left="1100" w:hanging="330"/>
        <w:jc w:val="both"/>
        <w:rPr>
          <w:sz w:val="28"/>
          <w:szCs w:val="28"/>
        </w:rPr>
      </w:pPr>
      <w:r w:rsidRPr="00506381">
        <w:rPr>
          <w:sz w:val="28"/>
          <w:szCs w:val="28"/>
        </w:rPr>
        <w:t>дифференциальные уравнения тепломассопереноса и граничные условия;</w:t>
      </w:r>
    </w:p>
    <w:p w:rsidR="00506381" w:rsidRDefault="00506381" w:rsidP="004047EE">
      <w:pPr>
        <w:pStyle w:val="210"/>
        <w:numPr>
          <w:ilvl w:val="0"/>
          <w:numId w:val="30"/>
        </w:numPr>
        <w:tabs>
          <w:tab w:val="clear" w:pos="1287"/>
        </w:tabs>
        <w:spacing w:line="360" w:lineRule="auto"/>
        <w:ind w:left="1100" w:hanging="330"/>
        <w:jc w:val="both"/>
        <w:rPr>
          <w:sz w:val="28"/>
          <w:szCs w:val="28"/>
        </w:rPr>
      </w:pPr>
      <w:r w:rsidRPr="00506381">
        <w:rPr>
          <w:sz w:val="28"/>
          <w:szCs w:val="28"/>
        </w:rPr>
        <w:t>теория процессов теплопроводности и диффузии;</w:t>
      </w:r>
    </w:p>
    <w:p w:rsidR="00506381" w:rsidRDefault="00506381" w:rsidP="004047EE">
      <w:pPr>
        <w:pStyle w:val="210"/>
        <w:numPr>
          <w:ilvl w:val="0"/>
          <w:numId w:val="30"/>
        </w:numPr>
        <w:tabs>
          <w:tab w:val="clear" w:pos="1287"/>
        </w:tabs>
        <w:spacing w:line="360" w:lineRule="auto"/>
        <w:ind w:left="1100" w:hanging="330"/>
        <w:jc w:val="both"/>
        <w:rPr>
          <w:sz w:val="28"/>
          <w:szCs w:val="28"/>
        </w:rPr>
      </w:pPr>
      <w:r w:rsidRPr="00506381">
        <w:rPr>
          <w:sz w:val="28"/>
          <w:szCs w:val="28"/>
        </w:rPr>
        <w:t>методы решения задач теплопроводности и диффузии;</w:t>
      </w:r>
    </w:p>
    <w:p w:rsidR="00506381" w:rsidRDefault="00506381" w:rsidP="004047EE">
      <w:pPr>
        <w:pStyle w:val="210"/>
        <w:numPr>
          <w:ilvl w:val="0"/>
          <w:numId w:val="30"/>
        </w:numPr>
        <w:tabs>
          <w:tab w:val="clear" w:pos="1287"/>
        </w:tabs>
        <w:spacing w:line="360" w:lineRule="auto"/>
        <w:ind w:left="1100" w:hanging="330"/>
        <w:jc w:val="both"/>
        <w:rPr>
          <w:sz w:val="28"/>
          <w:szCs w:val="28"/>
        </w:rPr>
      </w:pPr>
      <w:r w:rsidRPr="00506381">
        <w:rPr>
          <w:sz w:val="28"/>
          <w:szCs w:val="28"/>
        </w:rPr>
        <w:t>введение в теорию конвективного тепло- и массообмена;</w:t>
      </w:r>
    </w:p>
    <w:p w:rsidR="00506381" w:rsidRDefault="00506381" w:rsidP="004047EE">
      <w:pPr>
        <w:pStyle w:val="210"/>
        <w:numPr>
          <w:ilvl w:val="0"/>
          <w:numId w:val="30"/>
        </w:numPr>
        <w:tabs>
          <w:tab w:val="clear" w:pos="1287"/>
        </w:tabs>
        <w:spacing w:line="360" w:lineRule="auto"/>
        <w:ind w:left="1100" w:hanging="330"/>
        <w:jc w:val="both"/>
        <w:rPr>
          <w:sz w:val="28"/>
          <w:szCs w:val="28"/>
        </w:rPr>
      </w:pPr>
      <w:r w:rsidRPr="00506381">
        <w:rPr>
          <w:sz w:val="28"/>
          <w:szCs w:val="28"/>
        </w:rPr>
        <w:t>моделирование процессов тепло- и массообмена;</w:t>
      </w:r>
    </w:p>
    <w:p w:rsidR="00506381" w:rsidRPr="00506381" w:rsidRDefault="00506381" w:rsidP="004047EE">
      <w:pPr>
        <w:pStyle w:val="210"/>
        <w:numPr>
          <w:ilvl w:val="0"/>
          <w:numId w:val="30"/>
        </w:numPr>
        <w:tabs>
          <w:tab w:val="clear" w:pos="1287"/>
        </w:tabs>
        <w:spacing w:line="360" w:lineRule="auto"/>
        <w:ind w:left="1100" w:hanging="330"/>
        <w:jc w:val="both"/>
        <w:rPr>
          <w:sz w:val="28"/>
          <w:szCs w:val="28"/>
        </w:rPr>
      </w:pPr>
      <w:r w:rsidRPr="00506381">
        <w:rPr>
          <w:sz w:val="28"/>
          <w:szCs w:val="28"/>
        </w:rPr>
        <w:t>теория пограничного слоя.</w:t>
      </w:r>
    </w:p>
    <w:p w:rsidR="009A0CD0" w:rsidRPr="00BE6976" w:rsidRDefault="009A0CD0" w:rsidP="009A0CD0">
      <w:pPr>
        <w:ind w:righ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BE6976">
        <w:rPr>
          <w:rFonts w:ascii="Times New Roman" w:hAnsi="Times New Roman"/>
          <w:b/>
          <w:sz w:val="28"/>
          <w:szCs w:val="28"/>
        </w:rPr>
        <w:t>2. Мес</w:t>
      </w:r>
      <w:r>
        <w:rPr>
          <w:rFonts w:ascii="Times New Roman" w:hAnsi="Times New Roman"/>
          <w:b/>
          <w:sz w:val="28"/>
          <w:szCs w:val="28"/>
        </w:rPr>
        <w:t>то дисциплины в структуре ООП</w:t>
      </w:r>
    </w:p>
    <w:p w:rsidR="009A0CD0" w:rsidRPr="00506381" w:rsidRDefault="003E2EA8" w:rsidP="00506381">
      <w:pPr>
        <w:ind w:right="0" w:firstLine="550"/>
        <w:rPr>
          <w:rFonts w:ascii="Times New Roman" w:hAnsi="Times New Roman"/>
          <w:sz w:val="28"/>
          <w:szCs w:val="28"/>
        </w:rPr>
      </w:pPr>
      <w:r w:rsidRPr="000B08FF">
        <w:rPr>
          <w:rFonts w:ascii="Times New Roman" w:hAnsi="Times New Roman"/>
          <w:sz w:val="28"/>
          <w:szCs w:val="28"/>
        </w:rPr>
        <w:t>Учебная дисциплина «</w:t>
      </w:r>
      <w:r>
        <w:rPr>
          <w:rFonts w:ascii="Times New Roman" w:hAnsi="Times New Roman"/>
          <w:sz w:val="28"/>
          <w:szCs w:val="28"/>
        </w:rPr>
        <w:t>Теория тепломассопереноса</w:t>
      </w:r>
      <w:r w:rsidRPr="000B08FF">
        <w:rPr>
          <w:rFonts w:ascii="Times New Roman" w:hAnsi="Times New Roman"/>
          <w:sz w:val="28"/>
          <w:szCs w:val="28"/>
        </w:rPr>
        <w:t xml:space="preserve">» относится к дисциплинам профессионального цикла </w:t>
      </w:r>
      <w:r>
        <w:rPr>
          <w:rFonts w:ascii="Times New Roman" w:hAnsi="Times New Roman"/>
          <w:sz w:val="28"/>
          <w:szCs w:val="28"/>
        </w:rPr>
        <w:t>С</w:t>
      </w:r>
      <w:r w:rsidRPr="000B08FF">
        <w:rPr>
          <w:rFonts w:ascii="Times New Roman" w:hAnsi="Times New Roman"/>
          <w:sz w:val="28"/>
          <w:szCs w:val="28"/>
        </w:rPr>
        <w:t xml:space="preserve">3. Она изучается в </w:t>
      </w:r>
      <w:r>
        <w:rPr>
          <w:rFonts w:ascii="Times New Roman" w:hAnsi="Times New Roman"/>
          <w:sz w:val="28"/>
          <w:szCs w:val="28"/>
        </w:rPr>
        <w:t>5</w:t>
      </w:r>
      <w:r w:rsidRPr="000B08FF">
        <w:rPr>
          <w:rFonts w:ascii="Times New Roman" w:hAnsi="Times New Roman"/>
          <w:sz w:val="28"/>
          <w:szCs w:val="28"/>
        </w:rPr>
        <w:t xml:space="preserve">-м семестре, ее трудоемкость составляет </w:t>
      </w:r>
      <w:r>
        <w:rPr>
          <w:rFonts w:ascii="Times New Roman" w:hAnsi="Times New Roman"/>
          <w:sz w:val="28"/>
          <w:szCs w:val="28"/>
        </w:rPr>
        <w:t>72 часа</w:t>
      </w:r>
      <w:r w:rsidRPr="000B08FF">
        <w:rPr>
          <w:rFonts w:ascii="Times New Roman" w:hAnsi="Times New Roman"/>
          <w:sz w:val="28"/>
          <w:szCs w:val="28"/>
        </w:rPr>
        <w:t>.</w:t>
      </w:r>
    </w:p>
    <w:p w:rsidR="00506381" w:rsidRPr="00506381" w:rsidRDefault="00506381" w:rsidP="00506381">
      <w:pPr>
        <w:pStyle w:val="210"/>
        <w:spacing w:line="360" w:lineRule="auto"/>
        <w:ind w:firstLine="550"/>
        <w:jc w:val="both"/>
        <w:rPr>
          <w:sz w:val="28"/>
          <w:szCs w:val="28"/>
        </w:rPr>
      </w:pPr>
      <w:r w:rsidRPr="00506381">
        <w:rPr>
          <w:sz w:val="28"/>
          <w:szCs w:val="28"/>
        </w:rPr>
        <w:t>Изложение дисциплины «</w:t>
      </w:r>
      <w:r>
        <w:rPr>
          <w:sz w:val="28"/>
          <w:szCs w:val="28"/>
        </w:rPr>
        <w:t>Теория</w:t>
      </w:r>
      <w:r w:rsidRPr="00506381">
        <w:rPr>
          <w:sz w:val="28"/>
          <w:szCs w:val="28"/>
        </w:rPr>
        <w:t xml:space="preserve"> тепломассопереноса» предполагает, что студенты знакомы с общими законами физики и термодинамики, с теорией обыкновенных дифференциальных уравнений и уравнений в частных производных математической физики, а также обладают </w:t>
      </w:r>
      <w:r w:rsidRPr="00506381">
        <w:rPr>
          <w:sz w:val="28"/>
          <w:szCs w:val="28"/>
        </w:rPr>
        <w:lastRenderedPageBreak/>
        <w:t>некоторыми знаниями в области гидромеханики. Студент должен иметь практические навыки при решении физических задач, хорошо знать операции дифференцирования и интегрирования, уметь производить вычисления, в том числе с использованием современных ЭВМ, обладать способностью к анализу получаемых результатов.</w:t>
      </w:r>
    </w:p>
    <w:p w:rsidR="009A0CD0" w:rsidRPr="00506381" w:rsidRDefault="00506381" w:rsidP="00506381">
      <w:pPr>
        <w:pStyle w:val="3"/>
        <w:spacing w:before="0" w:after="0"/>
        <w:ind w:right="0" w:firstLine="550"/>
        <w:rPr>
          <w:rFonts w:ascii="Times New Roman" w:hAnsi="Times New Roman"/>
          <w:b w:val="0"/>
          <w:sz w:val="28"/>
          <w:szCs w:val="28"/>
        </w:rPr>
      </w:pPr>
      <w:r w:rsidRPr="00506381">
        <w:rPr>
          <w:rFonts w:ascii="Times New Roman" w:hAnsi="Times New Roman"/>
          <w:b w:val="0"/>
          <w:sz w:val="28"/>
          <w:szCs w:val="28"/>
        </w:rPr>
        <w:t>При изучении дисциплины «</w:t>
      </w:r>
      <w:r>
        <w:rPr>
          <w:rFonts w:ascii="Times New Roman" w:hAnsi="Times New Roman"/>
          <w:b w:val="0"/>
          <w:sz w:val="28"/>
          <w:szCs w:val="28"/>
        </w:rPr>
        <w:t>Теория</w:t>
      </w:r>
      <w:r w:rsidRPr="00506381">
        <w:rPr>
          <w:rFonts w:ascii="Times New Roman" w:hAnsi="Times New Roman"/>
          <w:b w:val="0"/>
          <w:sz w:val="28"/>
          <w:szCs w:val="28"/>
        </w:rPr>
        <w:t xml:space="preserve"> тепломассопереноса» студенты осваивают перечисленные выше учебные задачи курса, получают знания о тепловых режимах работы тепловыделяющих элементов ядерного реактора, знакомятся с методами расчета температур и теплопередачи в теплоэнергетическом оборудовании ЯЭУ, исследуют особенности протекания нестационарных тепловых процессов. </w:t>
      </w:r>
    </w:p>
    <w:p w:rsidR="009A0CD0" w:rsidRDefault="009A0CD0" w:rsidP="00D07857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</w:p>
    <w:p w:rsidR="000B08FF" w:rsidRDefault="000B08FF" w:rsidP="00D07857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r w:rsidRPr="00D2176A">
        <w:rPr>
          <w:rFonts w:ascii="Times New Roman" w:hAnsi="Times New Roman"/>
          <w:sz w:val="28"/>
          <w:szCs w:val="28"/>
        </w:rPr>
        <w:t>3.</w:t>
      </w:r>
      <w:r w:rsidR="00CA219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C66EEF">
        <w:rPr>
          <w:rFonts w:ascii="Times New Roman" w:hAnsi="Times New Roman"/>
          <w:sz w:val="28"/>
          <w:szCs w:val="28"/>
        </w:rPr>
        <w:t>8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 w:rsidR="00C66EE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3.Б.0</w:t>
      </w:r>
      <w:r w:rsidR="00C66EEF">
        <w:rPr>
          <w:rFonts w:ascii="Times New Roman" w:hAnsi="Times New Roman"/>
          <w:sz w:val="28"/>
          <w:szCs w:val="28"/>
        </w:rPr>
        <w:t>8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 w:rsidR="00CA2194">
        <w:rPr>
          <w:rFonts w:ascii="Times New Roman" w:hAnsi="Times New Roman"/>
          <w:sz w:val="28"/>
          <w:szCs w:val="28"/>
        </w:rPr>
        <w:t>Сопротивление материалов</w:t>
      </w:r>
      <w:r w:rsidRPr="00D2176A">
        <w:rPr>
          <w:rFonts w:ascii="Times New Roman" w:hAnsi="Times New Roman"/>
          <w:sz w:val="28"/>
          <w:szCs w:val="28"/>
        </w:rPr>
        <w:t>»</w:t>
      </w:r>
      <w:bookmarkEnd w:id="58"/>
    </w:p>
    <w:p w:rsidR="00CA2194" w:rsidRPr="00CA2194" w:rsidRDefault="00CA2194" w:rsidP="004047EE">
      <w:pPr>
        <w:numPr>
          <w:ilvl w:val="0"/>
          <w:numId w:val="8"/>
        </w:numPr>
        <w:autoSpaceDE w:val="0"/>
        <w:autoSpaceDN w:val="0"/>
        <w:adjustRightInd w:val="0"/>
        <w:ind w:left="0" w:right="0" w:hanging="2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</w:t>
      </w:r>
    </w:p>
    <w:p w:rsidR="00CA2194" w:rsidRPr="00CA2194" w:rsidRDefault="00CA2194" w:rsidP="00FF78BA">
      <w:pPr>
        <w:autoSpaceDE w:val="0"/>
        <w:autoSpaceDN w:val="0"/>
        <w:adjustRightInd w:val="0"/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EA8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CA2194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дисциплины – обеспечение базы инженерной подготовки, теоретическая и практическая подготовка в области прикладной механики деформируемого</w:t>
      </w:r>
      <w:r w:rsidR="00C66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194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твердого тела, развитие инженерного мышления, приобретение знаний, необходимых для изучения последующих дисциплин. </w:t>
      </w:r>
    </w:p>
    <w:p w:rsidR="00CA2194" w:rsidRDefault="00CA2194" w:rsidP="00FF78BA">
      <w:pPr>
        <w:autoSpaceDE w:val="0"/>
        <w:autoSpaceDN w:val="0"/>
        <w:adjustRightInd w:val="0"/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EA8">
        <w:rPr>
          <w:rFonts w:ascii="Times New Roman" w:hAnsi="Times New Roman"/>
          <w:b/>
          <w:sz w:val="28"/>
          <w:szCs w:val="28"/>
        </w:rPr>
        <w:t>Задачами</w:t>
      </w:r>
      <w:r w:rsidRPr="00CA2194">
        <w:rPr>
          <w:rFonts w:ascii="Times New Roman" w:hAnsi="Times New Roman"/>
          <w:sz w:val="28"/>
          <w:szCs w:val="28"/>
        </w:rPr>
        <w:t xml:space="preserve"> дисциплины</w:t>
      </w:r>
      <w:r w:rsidRPr="00CA21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194">
        <w:rPr>
          <w:rFonts w:ascii="Times New Roman" w:hAnsi="Times New Roman"/>
          <w:sz w:val="28"/>
          <w:szCs w:val="28"/>
        </w:rPr>
        <w:t>явля</w:t>
      </w:r>
      <w:r w:rsidR="00C66EEF">
        <w:rPr>
          <w:rFonts w:ascii="Times New Roman" w:hAnsi="Times New Roman"/>
          <w:sz w:val="28"/>
          <w:szCs w:val="28"/>
        </w:rPr>
        <w:t>е</w:t>
      </w:r>
      <w:r w:rsidRPr="00CA2194">
        <w:rPr>
          <w:rFonts w:ascii="Times New Roman" w:hAnsi="Times New Roman"/>
          <w:sz w:val="28"/>
          <w:szCs w:val="28"/>
        </w:rPr>
        <w:t>тся овладение теоретическими основами и практическими методами расчетов на прочность, жесткость и устойчивость п</w:t>
      </w:r>
      <w:r w:rsidRPr="00CA2194">
        <w:rPr>
          <w:rFonts w:ascii="Times New Roman" w:eastAsia="Times New Roman" w:hAnsi="Times New Roman"/>
          <w:sz w:val="28"/>
          <w:szCs w:val="28"/>
          <w:lang w:eastAsia="ru-RU"/>
        </w:rPr>
        <w:t xml:space="preserve">ростейших </w:t>
      </w:r>
      <w:r w:rsidRPr="00CA2194">
        <w:rPr>
          <w:rFonts w:ascii="Times New Roman" w:hAnsi="Times New Roman"/>
          <w:sz w:val="28"/>
          <w:szCs w:val="28"/>
        </w:rPr>
        <w:t xml:space="preserve">элементов систем, конструкций и машин при простейших видах нагружения и необходимыми как при изучении дальнейших дисциплин, так и в практической деятельности </w:t>
      </w:r>
      <w:r w:rsidR="003E47CB">
        <w:rPr>
          <w:rFonts w:ascii="Times New Roman" w:hAnsi="Times New Roman"/>
          <w:sz w:val="28"/>
          <w:szCs w:val="28"/>
        </w:rPr>
        <w:t>специалистов</w:t>
      </w:r>
      <w:r w:rsidRPr="00CA2194">
        <w:rPr>
          <w:rFonts w:ascii="Times New Roman" w:hAnsi="Times New Roman"/>
          <w:sz w:val="28"/>
          <w:szCs w:val="28"/>
        </w:rPr>
        <w:t xml:space="preserve">, </w:t>
      </w:r>
      <w:r w:rsidR="004B5A23">
        <w:rPr>
          <w:rFonts w:ascii="Times New Roman" w:hAnsi="Times New Roman"/>
          <w:sz w:val="28"/>
          <w:szCs w:val="28"/>
        </w:rPr>
        <w:t xml:space="preserve">а также </w:t>
      </w:r>
      <w:r w:rsidRPr="00CA2194">
        <w:rPr>
          <w:rFonts w:ascii="Times New Roman" w:hAnsi="Times New Roman"/>
          <w:sz w:val="28"/>
          <w:szCs w:val="28"/>
        </w:rPr>
        <w:t xml:space="preserve">ознакомление с современными подходами к расчету сложных систем, элементами рационального проектирования конструкций с </w:t>
      </w:r>
      <w:r w:rsidRPr="00CA2194">
        <w:rPr>
          <w:rFonts w:ascii="Times New Roman" w:eastAsia="Times New Roman" w:hAnsi="Times New Roman"/>
          <w:sz w:val="28"/>
          <w:szCs w:val="28"/>
          <w:lang w:eastAsia="ru-RU"/>
        </w:rPr>
        <w:t>использованием современной вычислительной техники.</w:t>
      </w:r>
    </w:p>
    <w:p w:rsidR="00221443" w:rsidRDefault="00221443" w:rsidP="00FF78BA">
      <w:pPr>
        <w:autoSpaceDE w:val="0"/>
        <w:autoSpaceDN w:val="0"/>
        <w:adjustRightInd w:val="0"/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443" w:rsidRDefault="00221443" w:rsidP="00FF78BA">
      <w:pPr>
        <w:autoSpaceDE w:val="0"/>
        <w:autoSpaceDN w:val="0"/>
        <w:adjustRightInd w:val="0"/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443" w:rsidRPr="00CA2194" w:rsidRDefault="00221443" w:rsidP="00FF78BA">
      <w:pPr>
        <w:autoSpaceDE w:val="0"/>
        <w:autoSpaceDN w:val="0"/>
        <w:adjustRightInd w:val="0"/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194" w:rsidRPr="00CA2194" w:rsidRDefault="00CA2194" w:rsidP="004047EE">
      <w:pPr>
        <w:numPr>
          <w:ilvl w:val="0"/>
          <w:numId w:val="8"/>
        </w:numPr>
        <w:ind w:left="0" w:right="0"/>
        <w:jc w:val="center"/>
        <w:rPr>
          <w:rFonts w:ascii="Times New Roman" w:hAnsi="Times New Roman"/>
          <w:b/>
          <w:sz w:val="28"/>
          <w:szCs w:val="28"/>
        </w:rPr>
      </w:pPr>
      <w:r w:rsidRPr="00CA2194">
        <w:rPr>
          <w:rFonts w:ascii="Times New Roman" w:hAnsi="Times New Roman"/>
          <w:b/>
          <w:sz w:val="28"/>
          <w:szCs w:val="28"/>
        </w:rPr>
        <w:lastRenderedPageBreak/>
        <w:t>Место дисциплины  в структуре ООП</w:t>
      </w:r>
    </w:p>
    <w:p w:rsidR="003E2EA8" w:rsidRDefault="003E2EA8" w:rsidP="00FF78BA">
      <w:pPr>
        <w:ind w:right="0" w:firstLine="550"/>
        <w:rPr>
          <w:rFonts w:ascii="Times New Roman" w:hAnsi="Times New Roman"/>
          <w:sz w:val="28"/>
          <w:szCs w:val="28"/>
        </w:rPr>
      </w:pPr>
      <w:r w:rsidRPr="000B08FF">
        <w:rPr>
          <w:rFonts w:ascii="Times New Roman" w:hAnsi="Times New Roman"/>
          <w:sz w:val="28"/>
          <w:szCs w:val="28"/>
        </w:rPr>
        <w:t>Учебная дисциплина «</w:t>
      </w:r>
      <w:r>
        <w:rPr>
          <w:rFonts w:ascii="Times New Roman" w:hAnsi="Times New Roman"/>
          <w:sz w:val="28"/>
          <w:szCs w:val="28"/>
        </w:rPr>
        <w:t>Сопротивление материалов</w:t>
      </w:r>
      <w:r w:rsidRPr="000B08FF">
        <w:rPr>
          <w:rFonts w:ascii="Times New Roman" w:hAnsi="Times New Roman"/>
          <w:sz w:val="28"/>
          <w:szCs w:val="28"/>
        </w:rPr>
        <w:t xml:space="preserve">» относится к дисциплинам профессионального цикла </w:t>
      </w:r>
      <w:r>
        <w:rPr>
          <w:rFonts w:ascii="Times New Roman" w:hAnsi="Times New Roman"/>
          <w:sz w:val="28"/>
          <w:szCs w:val="28"/>
        </w:rPr>
        <w:t>С</w:t>
      </w:r>
      <w:r w:rsidRPr="000B08FF">
        <w:rPr>
          <w:rFonts w:ascii="Times New Roman" w:hAnsi="Times New Roman"/>
          <w:sz w:val="28"/>
          <w:szCs w:val="28"/>
        </w:rPr>
        <w:t xml:space="preserve">3. Она изучается в </w:t>
      </w:r>
      <w:r>
        <w:rPr>
          <w:rFonts w:ascii="Times New Roman" w:hAnsi="Times New Roman"/>
          <w:sz w:val="28"/>
          <w:szCs w:val="28"/>
        </w:rPr>
        <w:t>3</w:t>
      </w:r>
      <w:r w:rsidRPr="000B08FF">
        <w:rPr>
          <w:rFonts w:ascii="Times New Roman" w:hAnsi="Times New Roman"/>
          <w:sz w:val="28"/>
          <w:szCs w:val="28"/>
        </w:rPr>
        <w:t xml:space="preserve">-м семестре, ее трудоемкость составляет </w:t>
      </w:r>
      <w:r w:rsidR="008F11C0">
        <w:rPr>
          <w:rFonts w:ascii="Times New Roman" w:hAnsi="Times New Roman"/>
          <w:sz w:val="28"/>
          <w:szCs w:val="28"/>
        </w:rPr>
        <w:t>108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0B08FF">
        <w:rPr>
          <w:rFonts w:ascii="Times New Roman" w:hAnsi="Times New Roman"/>
          <w:sz w:val="28"/>
          <w:szCs w:val="28"/>
        </w:rPr>
        <w:t>.</w:t>
      </w:r>
    </w:p>
    <w:p w:rsidR="007937FD" w:rsidRPr="003E47CB" w:rsidRDefault="003E47CB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Дисциплина </w:t>
      </w:r>
      <w:r w:rsidR="00CA2194" w:rsidRPr="003E47CB">
        <w:rPr>
          <w:rFonts w:ascii="Times New Roman" w:eastAsia="Times New Roman" w:hAnsi="Times New Roman"/>
          <w:sz w:val="28"/>
          <w:szCs w:val="28"/>
          <w:lang w:eastAsia="ru-RU"/>
        </w:rPr>
        <w:t>«Сопротивление материалов» базируется на знаниях, получаемых студентами из курсов математического анализа, физики, теоретичес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кой механики, материаловедения.</w:t>
      </w:r>
    </w:p>
    <w:p w:rsidR="00CA2194" w:rsidRPr="00CA2194" w:rsidRDefault="00CA2194" w:rsidP="00FF78BA">
      <w:pPr>
        <w:ind w:right="0" w:firstLine="550"/>
        <w:rPr>
          <w:sz w:val="28"/>
          <w:szCs w:val="28"/>
        </w:rPr>
      </w:pPr>
      <w:r w:rsidRPr="00CA2194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Знания и навыки, получаемые при изучении дисциплины «Сопротивление материалов», широко используются </w:t>
      </w:r>
      <w:r w:rsidR="007937F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изучении </w:t>
      </w:r>
      <w:r w:rsidRPr="00CA2194">
        <w:rPr>
          <w:rFonts w:ascii="Times New Roman" w:eastAsia="Times New Roman" w:hAnsi="Times New Roman"/>
          <w:sz w:val="28"/>
          <w:szCs w:val="28"/>
          <w:lang w:eastAsia="ru-RU"/>
        </w:rPr>
        <w:t>курс</w:t>
      </w:r>
      <w:r w:rsidR="007937F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A2194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«Детали машин и основы конструирования» и во многих специальных дисциплинах,</w:t>
      </w:r>
      <w:r w:rsidRPr="00CA2194">
        <w:rPr>
          <w:rFonts w:ascii="Times New Roman" w:hAnsi="Times New Roman"/>
          <w:sz w:val="28"/>
          <w:szCs w:val="28"/>
        </w:rPr>
        <w:t xml:space="preserve"> необходимых для профессиональной деятельности </w:t>
      </w:r>
      <w:r w:rsidR="003E47CB">
        <w:rPr>
          <w:rFonts w:ascii="Times New Roman" w:hAnsi="Times New Roman"/>
          <w:sz w:val="28"/>
          <w:szCs w:val="28"/>
        </w:rPr>
        <w:t>специалистов</w:t>
      </w:r>
      <w:r w:rsidRPr="00CA2194">
        <w:rPr>
          <w:rFonts w:ascii="Times New Roman" w:hAnsi="Times New Roman"/>
          <w:sz w:val="28"/>
          <w:szCs w:val="28"/>
        </w:rPr>
        <w:t>.</w:t>
      </w:r>
    </w:p>
    <w:p w:rsidR="00BE6976" w:rsidRPr="000B08FF" w:rsidRDefault="00BE6976" w:rsidP="002E7BC0">
      <w:pPr>
        <w:ind w:right="0" w:firstLine="709"/>
      </w:pPr>
    </w:p>
    <w:p w:rsidR="00AC233B" w:rsidRDefault="00BE6976" w:rsidP="00D07857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bookmarkStart w:id="59" w:name="_Toc287105382"/>
      <w:r w:rsidRPr="00BE6976">
        <w:rPr>
          <w:rFonts w:ascii="Times New Roman" w:hAnsi="Times New Roman"/>
          <w:sz w:val="28"/>
          <w:szCs w:val="28"/>
        </w:rPr>
        <w:t>3.2.</w:t>
      </w:r>
      <w:r w:rsidR="002D62F1">
        <w:rPr>
          <w:rFonts w:ascii="Times New Roman" w:hAnsi="Times New Roman"/>
          <w:sz w:val="28"/>
          <w:szCs w:val="28"/>
        </w:rPr>
        <w:t>9</w:t>
      </w:r>
      <w:r w:rsidRPr="00BE6976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 w:rsidR="002D62F1">
        <w:rPr>
          <w:rFonts w:ascii="Times New Roman" w:hAnsi="Times New Roman"/>
          <w:sz w:val="28"/>
          <w:szCs w:val="28"/>
        </w:rPr>
        <w:t>С</w:t>
      </w:r>
      <w:r w:rsidRPr="00BE6976">
        <w:rPr>
          <w:rFonts w:ascii="Times New Roman" w:hAnsi="Times New Roman"/>
          <w:sz w:val="28"/>
          <w:szCs w:val="28"/>
        </w:rPr>
        <w:t>3.Б.0</w:t>
      </w:r>
      <w:r w:rsidR="002D62F1">
        <w:rPr>
          <w:rFonts w:ascii="Times New Roman" w:hAnsi="Times New Roman"/>
          <w:sz w:val="28"/>
          <w:szCs w:val="28"/>
        </w:rPr>
        <w:t>9</w:t>
      </w:r>
      <w:r w:rsidRPr="00BE6976">
        <w:rPr>
          <w:rFonts w:ascii="Times New Roman" w:hAnsi="Times New Roman"/>
          <w:sz w:val="28"/>
          <w:szCs w:val="28"/>
        </w:rPr>
        <w:t xml:space="preserve"> «</w:t>
      </w:r>
      <w:r w:rsidR="00AC233B" w:rsidRPr="00AC233B">
        <w:rPr>
          <w:rFonts w:ascii="Times New Roman" w:hAnsi="Times New Roman"/>
          <w:sz w:val="28"/>
          <w:szCs w:val="28"/>
        </w:rPr>
        <w:t>Теоретические основы электротехники</w:t>
      </w:r>
      <w:r w:rsidRPr="00BE6976">
        <w:rPr>
          <w:rFonts w:ascii="Times New Roman" w:hAnsi="Times New Roman"/>
          <w:sz w:val="28"/>
          <w:szCs w:val="28"/>
        </w:rPr>
        <w:t>»</w:t>
      </w:r>
      <w:bookmarkEnd w:id="59"/>
    </w:p>
    <w:p w:rsidR="00AC233B" w:rsidRPr="00AC233B" w:rsidRDefault="00AC233B" w:rsidP="004047EE">
      <w:pPr>
        <w:numPr>
          <w:ilvl w:val="0"/>
          <w:numId w:val="18"/>
        </w:numPr>
        <w:tabs>
          <w:tab w:val="clear" w:pos="0"/>
        </w:tabs>
        <w:ind w:left="440" w:right="0" w:hanging="440"/>
        <w:jc w:val="center"/>
        <w:rPr>
          <w:rFonts w:ascii="Times New Roman" w:hAnsi="Times New Roman"/>
          <w:b/>
          <w:sz w:val="28"/>
          <w:szCs w:val="28"/>
        </w:rPr>
      </w:pPr>
      <w:r w:rsidRPr="00AC233B">
        <w:rPr>
          <w:rFonts w:ascii="Times New Roman" w:hAnsi="Times New Roman"/>
          <w:b/>
          <w:sz w:val="28"/>
          <w:szCs w:val="28"/>
        </w:rPr>
        <w:t>Цели и зада</w:t>
      </w:r>
      <w:r>
        <w:rPr>
          <w:rFonts w:ascii="Times New Roman" w:hAnsi="Times New Roman"/>
          <w:b/>
          <w:sz w:val="28"/>
          <w:szCs w:val="28"/>
        </w:rPr>
        <w:t>чи дисциплины</w:t>
      </w:r>
    </w:p>
    <w:p w:rsidR="00AC233B" w:rsidRPr="00AC233B" w:rsidRDefault="003E2EA8" w:rsidP="00FF78BA">
      <w:pPr>
        <w:pStyle w:val="a5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3E2EA8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изучения</w:t>
      </w:r>
      <w:r w:rsidR="00AC233B" w:rsidRPr="00AC233B">
        <w:rPr>
          <w:sz w:val="28"/>
          <w:szCs w:val="28"/>
        </w:rPr>
        <w:t xml:space="preserve"> дисциплины «Теоретические основы электротехники» </w:t>
      </w:r>
      <w:r>
        <w:rPr>
          <w:sz w:val="28"/>
          <w:szCs w:val="28"/>
        </w:rPr>
        <w:t>является</w:t>
      </w:r>
      <w:r w:rsidR="00AC233B" w:rsidRPr="00AC233B">
        <w:rPr>
          <w:sz w:val="28"/>
          <w:szCs w:val="28"/>
        </w:rPr>
        <w:t xml:space="preserve"> формирование знаний и представлений о теории электричества и электромагнетизма, современных методах анализа электрических цепей, области применения теории электромагнитного поля.</w:t>
      </w:r>
    </w:p>
    <w:p w:rsidR="00AC233B" w:rsidRPr="00AC233B" w:rsidRDefault="00AC233B" w:rsidP="00FF78BA">
      <w:pPr>
        <w:ind w:right="0" w:firstLine="550"/>
        <w:rPr>
          <w:rFonts w:ascii="Times New Roman" w:hAnsi="Times New Roman"/>
          <w:sz w:val="28"/>
          <w:szCs w:val="28"/>
        </w:rPr>
      </w:pPr>
      <w:r w:rsidRPr="00AC233B">
        <w:rPr>
          <w:rFonts w:ascii="Times New Roman" w:hAnsi="Times New Roman"/>
          <w:sz w:val="28"/>
          <w:szCs w:val="28"/>
        </w:rPr>
        <w:t xml:space="preserve">Основной </w:t>
      </w:r>
      <w:r w:rsidRPr="003E2EA8">
        <w:rPr>
          <w:rFonts w:ascii="Times New Roman" w:hAnsi="Times New Roman"/>
          <w:b/>
          <w:sz w:val="28"/>
          <w:szCs w:val="28"/>
        </w:rPr>
        <w:t>задачей</w:t>
      </w:r>
      <w:r w:rsidRPr="00AC233B">
        <w:rPr>
          <w:rFonts w:ascii="Times New Roman" w:hAnsi="Times New Roman"/>
          <w:sz w:val="28"/>
          <w:szCs w:val="28"/>
        </w:rPr>
        <w:t xml:space="preserve"> учебного курса является изучение электромагнитного поля и его проявлений в различных устройствах техники, усвоени</w:t>
      </w:r>
      <w:r w:rsidR="00AF569E">
        <w:rPr>
          <w:rFonts w:ascii="Times New Roman" w:hAnsi="Times New Roman"/>
          <w:sz w:val="28"/>
          <w:szCs w:val="28"/>
        </w:rPr>
        <w:t>е</w:t>
      </w:r>
      <w:r w:rsidRPr="00AC233B">
        <w:rPr>
          <w:rFonts w:ascii="Times New Roman" w:hAnsi="Times New Roman"/>
          <w:sz w:val="28"/>
          <w:szCs w:val="28"/>
        </w:rPr>
        <w:t xml:space="preserve"> современных методов моделирования электромагнитных процессов, методов анализа, синтеза и расчета электрических цепей, электрических и магнитных полей.</w:t>
      </w:r>
    </w:p>
    <w:p w:rsidR="00AC233B" w:rsidRPr="00AC233B" w:rsidRDefault="00AC233B" w:rsidP="00FF78BA">
      <w:pPr>
        <w:ind w:right="0" w:firstLine="550"/>
        <w:rPr>
          <w:rFonts w:ascii="Times New Roman" w:hAnsi="Times New Roman"/>
          <w:sz w:val="28"/>
          <w:szCs w:val="28"/>
        </w:rPr>
      </w:pPr>
      <w:r w:rsidRPr="00AC233B">
        <w:rPr>
          <w:rFonts w:ascii="Times New Roman" w:hAnsi="Times New Roman"/>
          <w:sz w:val="28"/>
          <w:szCs w:val="28"/>
        </w:rPr>
        <w:t xml:space="preserve">В результате изучения данной дисциплины студент должен: </w:t>
      </w:r>
    </w:p>
    <w:p w:rsidR="00AC233B" w:rsidRPr="00FF78BA" w:rsidRDefault="00AC233B" w:rsidP="004047EE">
      <w:pPr>
        <w:numPr>
          <w:ilvl w:val="0"/>
          <w:numId w:val="55"/>
        </w:numPr>
        <w:tabs>
          <w:tab w:val="clear" w:pos="1429"/>
        </w:tabs>
        <w:ind w:left="1210" w:right="0"/>
        <w:rPr>
          <w:rFonts w:ascii="Times New Roman" w:hAnsi="Times New Roman"/>
          <w:sz w:val="28"/>
          <w:szCs w:val="28"/>
        </w:rPr>
      </w:pPr>
      <w:r w:rsidRPr="00AC233B">
        <w:rPr>
          <w:rFonts w:ascii="Times New Roman" w:hAnsi="Times New Roman"/>
          <w:iCs/>
          <w:sz w:val="28"/>
          <w:szCs w:val="28"/>
        </w:rPr>
        <w:t>знать</w:t>
      </w:r>
      <w:r w:rsidRPr="00AC233B">
        <w:rPr>
          <w:rFonts w:ascii="Times New Roman" w:hAnsi="Times New Roman"/>
          <w:sz w:val="28"/>
          <w:szCs w:val="28"/>
        </w:rPr>
        <w:t xml:space="preserve"> основные понятия и законы </w:t>
      </w:r>
      <w:r w:rsidR="002D62F1">
        <w:rPr>
          <w:rFonts w:ascii="Times New Roman" w:hAnsi="Times New Roman"/>
          <w:sz w:val="28"/>
          <w:szCs w:val="28"/>
        </w:rPr>
        <w:t>электрических и магнитных цепей,</w:t>
      </w:r>
      <w:r w:rsidRPr="00AC233B">
        <w:rPr>
          <w:rFonts w:ascii="Times New Roman" w:hAnsi="Times New Roman"/>
          <w:sz w:val="28"/>
          <w:szCs w:val="28"/>
        </w:rPr>
        <w:t xml:space="preserve"> физические основы электроники, характеристики и параметры </w:t>
      </w:r>
      <w:r w:rsidRPr="00AC233B">
        <w:rPr>
          <w:rFonts w:ascii="Times New Roman" w:hAnsi="Times New Roman"/>
          <w:i/>
          <w:sz w:val="28"/>
          <w:szCs w:val="28"/>
        </w:rPr>
        <w:t>p</w:t>
      </w:r>
      <w:r w:rsidRPr="00AC233B">
        <w:rPr>
          <w:rFonts w:ascii="Times New Roman" w:hAnsi="Times New Roman"/>
          <w:sz w:val="28"/>
          <w:szCs w:val="28"/>
        </w:rPr>
        <w:t>-</w:t>
      </w:r>
      <w:r w:rsidRPr="00AC233B">
        <w:rPr>
          <w:rFonts w:ascii="Times New Roman" w:hAnsi="Times New Roman"/>
          <w:i/>
          <w:sz w:val="28"/>
          <w:szCs w:val="28"/>
        </w:rPr>
        <w:t>n</w:t>
      </w:r>
      <w:r w:rsidRPr="00AC233B">
        <w:rPr>
          <w:rFonts w:ascii="Times New Roman" w:hAnsi="Times New Roman"/>
          <w:sz w:val="28"/>
          <w:szCs w:val="28"/>
        </w:rPr>
        <w:t xml:space="preserve"> – переходов, принципы действия полупроводниковых и электронных приборов;</w:t>
      </w:r>
    </w:p>
    <w:p w:rsidR="00FF78BA" w:rsidRPr="00FF78BA" w:rsidRDefault="00FF78BA" w:rsidP="004047EE">
      <w:pPr>
        <w:numPr>
          <w:ilvl w:val="0"/>
          <w:numId w:val="55"/>
        </w:numPr>
        <w:tabs>
          <w:tab w:val="clear" w:pos="1429"/>
        </w:tabs>
        <w:ind w:left="1210" w:right="0"/>
        <w:rPr>
          <w:rFonts w:ascii="Times New Roman" w:hAnsi="Times New Roman"/>
          <w:sz w:val="28"/>
          <w:szCs w:val="28"/>
        </w:rPr>
      </w:pPr>
      <w:r w:rsidRPr="00AC233B">
        <w:rPr>
          <w:rFonts w:ascii="Times New Roman" w:hAnsi="Times New Roman"/>
          <w:sz w:val="28"/>
          <w:szCs w:val="28"/>
        </w:rPr>
        <w:lastRenderedPageBreak/>
        <w:t>уметь применять численные мет</w:t>
      </w:r>
      <w:r>
        <w:rPr>
          <w:rFonts w:ascii="Times New Roman" w:hAnsi="Times New Roman"/>
          <w:sz w:val="28"/>
          <w:szCs w:val="28"/>
        </w:rPr>
        <w:t>оды расчета электрических цепей,</w:t>
      </w:r>
      <w:r w:rsidRPr="00AC233B">
        <w:rPr>
          <w:rFonts w:ascii="Times New Roman" w:hAnsi="Times New Roman"/>
          <w:sz w:val="28"/>
          <w:szCs w:val="28"/>
        </w:rPr>
        <w:t xml:space="preserve"> рассчитывать параметры полупроводниковых и электронных приборов по их вольтамперных характеристикам;</w:t>
      </w:r>
    </w:p>
    <w:p w:rsidR="00FF78BA" w:rsidRPr="00AC233B" w:rsidRDefault="00FF78BA" w:rsidP="004047EE">
      <w:pPr>
        <w:numPr>
          <w:ilvl w:val="0"/>
          <w:numId w:val="55"/>
        </w:numPr>
        <w:tabs>
          <w:tab w:val="clear" w:pos="1429"/>
        </w:tabs>
        <w:ind w:left="1210" w:right="0"/>
        <w:rPr>
          <w:rFonts w:ascii="Times New Roman" w:hAnsi="Times New Roman"/>
          <w:sz w:val="28"/>
          <w:szCs w:val="28"/>
        </w:rPr>
      </w:pPr>
      <w:r w:rsidRPr="00AC233B">
        <w:rPr>
          <w:rFonts w:ascii="Times New Roman" w:hAnsi="Times New Roman"/>
          <w:sz w:val="28"/>
          <w:szCs w:val="28"/>
        </w:rPr>
        <w:t>владеть методами анализа цепей постоянного и переменного токов.</w:t>
      </w:r>
    </w:p>
    <w:p w:rsidR="00AC233B" w:rsidRPr="00AC233B" w:rsidRDefault="00AC233B" w:rsidP="00D07857">
      <w:pPr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AC233B">
        <w:rPr>
          <w:rFonts w:ascii="Times New Roman" w:hAnsi="Times New Roman"/>
          <w:b/>
          <w:sz w:val="28"/>
          <w:szCs w:val="28"/>
        </w:rPr>
        <w:t>2. М</w:t>
      </w:r>
      <w:r>
        <w:rPr>
          <w:rFonts w:ascii="Times New Roman" w:hAnsi="Times New Roman"/>
          <w:b/>
          <w:sz w:val="28"/>
          <w:szCs w:val="28"/>
        </w:rPr>
        <w:t>есто дисциплины в структуре ООП</w:t>
      </w:r>
    </w:p>
    <w:p w:rsidR="00AC233B" w:rsidRPr="00AC233B" w:rsidRDefault="00AC233B" w:rsidP="00FF78BA">
      <w:pPr>
        <w:ind w:right="0" w:firstLine="550"/>
        <w:rPr>
          <w:rFonts w:ascii="Times New Roman" w:hAnsi="Times New Roman"/>
          <w:sz w:val="28"/>
          <w:szCs w:val="28"/>
        </w:rPr>
      </w:pPr>
      <w:r w:rsidRPr="00AC233B">
        <w:rPr>
          <w:rFonts w:ascii="Times New Roman" w:hAnsi="Times New Roman"/>
          <w:sz w:val="28"/>
          <w:szCs w:val="28"/>
        </w:rPr>
        <w:t xml:space="preserve">Учебная дисциплина «Теоретические основы электротехники» относится к дисциплинам профессионального цикла </w:t>
      </w:r>
      <w:r w:rsidR="002D62F1">
        <w:rPr>
          <w:rFonts w:ascii="Times New Roman" w:hAnsi="Times New Roman"/>
          <w:sz w:val="28"/>
          <w:szCs w:val="28"/>
        </w:rPr>
        <w:t>С</w:t>
      </w:r>
      <w:r w:rsidRPr="00AC233B">
        <w:rPr>
          <w:rFonts w:ascii="Times New Roman" w:hAnsi="Times New Roman"/>
          <w:sz w:val="28"/>
          <w:szCs w:val="28"/>
        </w:rPr>
        <w:t>3. Она изучается в 5-м семестре</w:t>
      </w:r>
      <w:r w:rsidR="00067860">
        <w:rPr>
          <w:rFonts w:ascii="Times New Roman" w:hAnsi="Times New Roman"/>
          <w:sz w:val="28"/>
          <w:szCs w:val="28"/>
        </w:rPr>
        <w:t>. Е</w:t>
      </w:r>
      <w:r w:rsidRPr="00AC233B">
        <w:rPr>
          <w:rFonts w:ascii="Times New Roman" w:hAnsi="Times New Roman"/>
          <w:sz w:val="28"/>
          <w:szCs w:val="28"/>
        </w:rPr>
        <w:t xml:space="preserve">е трудоемкость составляет </w:t>
      </w:r>
      <w:r w:rsidR="00240DCE">
        <w:rPr>
          <w:rFonts w:ascii="Times New Roman" w:hAnsi="Times New Roman"/>
          <w:sz w:val="28"/>
          <w:szCs w:val="28"/>
        </w:rPr>
        <w:t>108</w:t>
      </w:r>
      <w:r w:rsidRPr="00AC233B">
        <w:rPr>
          <w:rFonts w:ascii="Times New Roman" w:hAnsi="Times New Roman"/>
          <w:sz w:val="28"/>
          <w:szCs w:val="28"/>
        </w:rPr>
        <w:t xml:space="preserve"> час</w:t>
      </w:r>
      <w:r w:rsidR="00AF569E">
        <w:rPr>
          <w:rFonts w:ascii="Times New Roman" w:hAnsi="Times New Roman"/>
          <w:sz w:val="28"/>
          <w:szCs w:val="28"/>
        </w:rPr>
        <w:t>ов</w:t>
      </w:r>
      <w:r w:rsidRPr="00AC233B">
        <w:rPr>
          <w:rFonts w:ascii="Times New Roman" w:hAnsi="Times New Roman"/>
          <w:sz w:val="28"/>
          <w:szCs w:val="28"/>
        </w:rPr>
        <w:t>.</w:t>
      </w:r>
    </w:p>
    <w:p w:rsidR="00AC233B" w:rsidRPr="00AC233B" w:rsidRDefault="00AC233B" w:rsidP="00FF78BA">
      <w:pPr>
        <w:ind w:right="0" w:firstLine="550"/>
        <w:rPr>
          <w:rFonts w:ascii="Times New Roman" w:hAnsi="Times New Roman"/>
          <w:sz w:val="28"/>
          <w:szCs w:val="28"/>
        </w:rPr>
      </w:pPr>
      <w:r w:rsidRPr="00AC233B">
        <w:rPr>
          <w:rFonts w:ascii="Times New Roman" w:hAnsi="Times New Roman"/>
          <w:sz w:val="28"/>
          <w:szCs w:val="28"/>
        </w:rPr>
        <w:t>Для успешного освоения данной дисциплины необходимо предварительное изучение общей физики и математического анализа.</w:t>
      </w:r>
    </w:p>
    <w:p w:rsidR="00AC233B" w:rsidRDefault="00AC233B" w:rsidP="00FF78BA">
      <w:pPr>
        <w:ind w:right="0" w:firstLine="550"/>
        <w:rPr>
          <w:rFonts w:ascii="Times New Roman" w:hAnsi="Times New Roman"/>
          <w:sz w:val="28"/>
          <w:szCs w:val="28"/>
        </w:rPr>
      </w:pPr>
      <w:r w:rsidRPr="00AC233B">
        <w:rPr>
          <w:rFonts w:ascii="Times New Roman" w:hAnsi="Times New Roman"/>
          <w:sz w:val="28"/>
          <w:szCs w:val="28"/>
        </w:rPr>
        <w:t>В свою очередь данная дисциплина дает необходимые базовые компетенции для изучения общей электротехники и электроники, спецкурсов по автоматизации систем управления.</w:t>
      </w:r>
    </w:p>
    <w:p w:rsidR="002D62F1" w:rsidRDefault="002D62F1" w:rsidP="002D62F1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bookmarkStart w:id="60" w:name="_Toc287105385"/>
      <w:bookmarkStart w:id="61" w:name="_Toc287105383"/>
    </w:p>
    <w:p w:rsidR="002D62F1" w:rsidRDefault="002D62F1" w:rsidP="002D62F1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r w:rsidRPr="00BE6976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10</w:t>
      </w:r>
      <w:r w:rsidRPr="00BE6976">
        <w:rPr>
          <w:rFonts w:ascii="Times New Roman" w:hAnsi="Times New Roman"/>
          <w:sz w:val="28"/>
          <w:szCs w:val="28"/>
        </w:rPr>
        <w:t>. Аннотация приме</w:t>
      </w:r>
      <w:r>
        <w:rPr>
          <w:rFonts w:ascii="Times New Roman" w:hAnsi="Times New Roman"/>
          <w:sz w:val="28"/>
          <w:szCs w:val="28"/>
        </w:rPr>
        <w:t>рной программы дисциплины С3.Б.10</w:t>
      </w:r>
      <w:r w:rsidRPr="00BE6976">
        <w:rPr>
          <w:rFonts w:ascii="Times New Roman" w:hAnsi="Times New Roman"/>
          <w:sz w:val="28"/>
          <w:szCs w:val="28"/>
        </w:rPr>
        <w:t xml:space="preserve"> «</w:t>
      </w:r>
      <w:r w:rsidRPr="00AB1FFA">
        <w:rPr>
          <w:rFonts w:ascii="Times New Roman" w:hAnsi="Times New Roman"/>
          <w:sz w:val="28"/>
          <w:szCs w:val="28"/>
        </w:rPr>
        <w:t>Безопасность жизнедеятельности</w:t>
      </w:r>
      <w:r w:rsidRPr="00BE6976">
        <w:rPr>
          <w:rFonts w:ascii="Times New Roman" w:hAnsi="Times New Roman"/>
          <w:sz w:val="28"/>
          <w:szCs w:val="28"/>
        </w:rPr>
        <w:t>»</w:t>
      </w:r>
      <w:bookmarkEnd w:id="60"/>
    </w:p>
    <w:p w:rsidR="002D62F1" w:rsidRPr="00AB1FFA" w:rsidRDefault="002D62F1" w:rsidP="004047EE">
      <w:pPr>
        <w:numPr>
          <w:ilvl w:val="0"/>
          <w:numId w:val="19"/>
        </w:numPr>
        <w:tabs>
          <w:tab w:val="clear" w:pos="0"/>
        </w:tabs>
        <w:ind w:left="330" w:right="0"/>
        <w:jc w:val="center"/>
        <w:rPr>
          <w:rFonts w:ascii="Times New Roman" w:hAnsi="Times New Roman"/>
          <w:b/>
          <w:sz w:val="28"/>
          <w:szCs w:val="28"/>
        </w:rPr>
      </w:pPr>
      <w:r w:rsidRPr="00AB1FFA">
        <w:rPr>
          <w:rFonts w:ascii="Times New Roman" w:hAnsi="Times New Roman"/>
          <w:b/>
          <w:sz w:val="28"/>
          <w:szCs w:val="28"/>
        </w:rPr>
        <w:t>Цели и задач</w:t>
      </w:r>
      <w:r>
        <w:rPr>
          <w:rFonts w:ascii="Times New Roman" w:hAnsi="Times New Roman"/>
          <w:b/>
          <w:sz w:val="28"/>
          <w:szCs w:val="28"/>
        </w:rPr>
        <w:t>и дисциплины</w:t>
      </w:r>
    </w:p>
    <w:p w:rsidR="002D62F1" w:rsidRPr="00AB1FFA" w:rsidRDefault="003E2EA8" w:rsidP="00FF78BA">
      <w:pPr>
        <w:ind w:right="0" w:firstLine="550"/>
        <w:rPr>
          <w:rFonts w:ascii="Times New Roman" w:hAnsi="Times New Roman"/>
          <w:sz w:val="28"/>
          <w:szCs w:val="28"/>
        </w:rPr>
      </w:pPr>
      <w:r w:rsidRPr="003E2EA8"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и</w:t>
      </w:r>
      <w:r w:rsidR="002D62F1" w:rsidRPr="00AB1FFA">
        <w:rPr>
          <w:rFonts w:ascii="Times New Roman" w:hAnsi="Times New Roman"/>
          <w:sz w:val="28"/>
          <w:szCs w:val="28"/>
        </w:rPr>
        <w:t xml:space="preserve">зучение дисциплины «Безопасность жизнедеятельности» </w:t>
      </w:r>
      <w:r>
        <w:rPr>
          <w:rFonts w:ascii="Times New Roman" w:hAnsi="Times New Roman"/>
          <w:sz w:val="28"/>
          <w:szCs w:val="28"/>
        </w:rPr>
        <w:t>является</w:t>
      </w:r>
      <w:r w:rsidR="002D62F1" w:rsidRPr="00AB1FFA">
        <w:rPr>
          <w:rFonts w:ascii="Times New Roman" w:hAnsi="Times New Roman"/>
          <w:sz w:val="28"/>
          <w:szCs w:val="28"/>
        </w:rPr>
        <w:t xml:space="preserve"> формирование у обучаемых научно</w:t>
      </w:r>
      <w:r w:rsidR="002D62F1">
        <w:rPr>
          <w:rFonts w:ascii="Times New Roman" w:hAnsi="Times New Roman"/>
          <w:sz w:val="28"/>
          <w:szCs w:val="28"/>
        </w:rPr>
        <w:t xml:space="preserve"> </w:t>
      </w:r>
      <w:r w:rsidR="002D62F1" w:rsidRPr="00AB1FFA">
        <w:rPr>
          <w:rFonts w:ascii="Times New Roman" w:hAnsi="Times New Roman"/>
          <w:sz w:val="28"/>
          <w:szCs w:val="28"/>
        </w:rPr>
        <w:t>обоснованных знаний по защите от возрастающего в современном мире натиска опасностей производственного, природного и социального происхождения. Образовательный процесс по дисциплине должен быть ориентирован на области знаний</w:t>
      </w:r>
      <w:r w:rsidR="002D62F1">
        <w:rPr>
          <w:rFonts w:ascii="Times New Roman" w:hAnsi="Times New Roman"/>
          <w:sz w:val="28"/>
          <w:szCs w:val="28"/>
        </w:rPr>
        <w:t xml:space="preserve"> </w:t>
      </w:r>
      <w:r w:rsidR="002D62F1" w:rsidRPr="00AB1FFA">
        <w:rPr>
          <w:rFonts w:ascii="Times New Roman" w:hAnsi="Times New Roman"/>
          <w:sz w:val="28"/>
          <w:szCs w:val="28"/>
        </w:rPr>
        <w:t xml:space="preserve"> «Охран</w:t>
      </w:r>
      <w:r w:rsidR="002D62F1">
        <w:rPr>
          <w:rFonts w:ascii="Times New Roman" w:hAnsi="Times New Roman"/>
          <w:sz w:val="28"/>
          <w:szCs w:val="28"/>
        </w:rPr>
        <w:t>а</w:t>
      </w:r>
      <w:r w:rsidR="002D62F1" w:rsidRPr="00AB1FFA">
        <w:rPr>
          <w:rFonts w:ascii="Times New Roman" w:hAnsi="Times New Roman"/>
          <w:sz w:val="28"/>
          <w:szCs w:val="28"/>
        </w:rPr>
        <w:t xml:space="preserve"> труда» и «Чрезвычайные ситуации мирного и военного времени». Образовательный процесс по дисциплине направлен на понимание обуча</w:t>
      </w:r>
      <w:r w:rsidR="002D62F1">
        <w:rPr>
          <w:rFonts w:ascii="Times New Roman" w:hAnsi="Times New Roman"/>
          <w:sz w:val="28"/>
          <w:szCs w:val="28"/>
        </w:rPr>
        <w:t>ющимися</w:t>
      </w:r>
      <w:r w:rsidR="002D62F1" w:rsidRPr="00AB1FFA">
        <w:rPr>
          <w:rFonts w:ascii="Times New Roman" w:hAnsi="Times New Roman"/>
          <w:sz w:val="28"/>
          <w:szCs w:val="28"/>
        </w:rPr>
        <w:t xml:space="preserve"> причин и условий происходящих опасных событий, сопричастность к этому человеческого фактора. Обуча</w:t>
      </w:r>
      <w:r w:rsidR="002D62F1">
        <w:rPr>
          <w:rFonts w:ascii="Times New Roman" w:hAnsi="Times New Roman"/>
          <w:sz w:val="28"/>
          <w:szCs w:val="28"/>
        </w:rPr>
        <w:t>ющиеся</w:t>
      </w:r>
      <w:r w:rsidR="002D62F1" w:rsidRPr="00AB1FFA">
        <w:rPr>
          <w:rFonts w:ascii="Times New Roman" w:hAnsi="Times New Roman"/>
          <w:sz w:val="28"/>
          <w:szCs w:val="28"/>
        </w:rPr>
        <w:t xml:space="preserve"> должны приобрести компетенции по поддержанию культуры безопасности жизнедеятельности в производственных условиях, а также в чрезвычайных ситуациях, в том числе и на неподведомственных территориях. </w:t>
      </w:r>
    </w:p>
    <w:p w:rsidR="002D62F1" w:rsidRPr="00AB1FFA" w:rsidRDefault="002D62F1" w:rsidP="00FF78BA">
      <w:pPr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AB1FFA">
        <w:rPr>
          <w:rFonts w:ascii="Times New Roman" w:hAnsi="Times New Roman"/>
          <w:sz w:val="28"/>
          <w:szCs w:val="28"/>
        </w:rPr>
        <w:t>з перечня производственных опасностей с большей подробностью изучается проблема</w:t>
      </w:r>
      <w:r>
        <w:rPr>
          <w:rFonts w:ascii="Times New Roman" w:hAnsi="Times New Roman"/>
          <w:sz w:val="28"/>
          <w:szCs w:val="28"/>
        </w:rPr>
        <w:t>тика радиационной безопасности.</w:t>
      </w:r>
    </w:p>
    <w:p w:rsidR="002D62F1" w:rsidRPr="00AB1FFA" w:rsidRDefault="002D62F1" w:rsidP="002D62F1">
      <w:pPr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AB1FFA">
        <w:rPr>
          <w:rFonts w:ascii="Times New Roman" w:hAnsi="Times New Roman"/>
          <w:b/>
          <w:sz w:val="28"/>
          <w:szCs w:val="28"/>
        </w:rPr>
        <w:t>2. М</w:t>
      </w:r>
      <w:r>
        <w:rPr>
          <w:rFonts w:ascii="Times New Roman" w:hAnsi="Times New Roman"/>
          <w:b/>
          <w:sz w:val="28"/>
          <w:szCs w:val="28"/>
        </w:rPr>
        <w:t>есто дисциплины в структуре ООП</w:t>
      </w:r>
    </w:p>
    <w:p w:rsidR="002D62F1" w:rsidRPr="00AB1FFA" w:rsidRDefault="002D62F1" w:rsidP="00FF78BA">
      <w:pPr>
        <w:ind w:right="0" w:firstLine="550"/>
        <w:rPr>
          <w:rFonts w:ascii="Times New Roman" w:hAnsi="Times New Roman"/>
          <w:sz w:val="28"/>
          <w:szCs w:val="28"/>
        </w:rPr>
      </w:pPr>
      <w:r w:rsidRPr="00AB1FFA">
        <w:rPr>
          <w:rFonts w:ascii="Times New Roman" w:hAnsi="Times New Roman"/>
          <w:sz w:val="28"/>
          <w:szCs w:val="28"/>
        </w:rPr>
        <w:t xml:space="preserve">Учебная дисциплина «Безопасность жизнедеятельности» </w:t>
      </w:r>
      <w:r w:rsidRPr="00AC233B">
        <w:rPr>
          <w:rFonts w:ascii="Times New Roman" w:hAnsi="Times New Roman"/>
          <w:sz w:val="28"/>
          <w:szCs w:val="28"/>
        </w:rPr>
        <w:t xml:space="preserve">относится к дисциплинам профессионального цикла </w:t>
      </w:r>
      <w:r>
        <w:rPr>
          <w:rFonts w:ascii="Times New Roman" w:hAnsi="Times New Roman"/>
          <w:sz w:val="28"/>
          <w:szCs w:val="28"/>
        </w:rPr>
        <w:t>С</w:t>
      </w:r>
      <w:r w:rsidRPr="00AC233B">
        <w:rPr>
          <w:rFonts w:ascii="Times New Roman" w:hAnsi="Times New Roman"/>
          <w:sz w:val="28"/>
          <w:szCs w:val="28"/>
        </w:rPr>
        <w:t>3</w:t>
      </w:r>
      <w:r w:rsidRPr="00AB1FFA">
        <w:rPr>
          <w:rFonts w:ascii="Times New Roman" w:hAnsi="Times New Roman"/>
          <w:sz w:val="28"/>
          <w:szCs w:val="28"/>
        </w:rPr>
        <w:t>. Она изучается в 7-м семестре</w:t>
      </w:r>
      <w:r>
        <w:rPr>
          <w:rFonts w:ascii="Times New Roman" w:hAnsi="Times New Roman"/>
          <w:sz w:val="28"/>
          <w:szCs w:val="28"/>
        </w:rPr>
        <w:t>. Е</w:t>
      </w:r>
      <w:r w:rsidRPr="00AB1FFA">
        <w:rPr>
          <w:rFonts w:ascii="Times New Roman" w:hAnsi="Times New Roman"/>
          <w:sz w:val="28"/>
          <w:szCs w:val="28"/>
        </w:rPr>
        <w:t xml:space="preserve">е трудоемкость составляет </w:t>
      </w:r>
      <w:r>
        <w:rPr>
          <w:rFonts w:ascii="Times New Roman" w:hAnsi="Times New Roman"/>
          <w:sz w:val="28"/>
          <w:szCs w:val="28"/>
        </w:rPr>
        <w:t>72</w:t>
      </w:r>
      <w:r w:rsidRPr="00AB1FFA">
        <w:rPr>
          <w:rFonts w:ascii="Times New Roman" w:hAnsi="Times New Roman"/>
          <w:sz w:val="28"/>
          <w:szCs w:val="28"/>
        </w:rPr>
        <w:t xml:space="preserve"> часа.</w:t>
      </w:r>
    </w:p>
    <w:p w:rsidR="002D62F1" w:rsidRPr="00AB1FFA" w:rsidRDefault="002D62F1" w:rsidP="00FF78BA">
      <w:pPr>
        <w:tabs>
          <w:tab w:val="left" w:pos="0"/>
        </w:tabs>
        <w:ind w:right="0" w:firstLine="550"/>
        <w:rPr>
          <w:rFonts w:ascii="Times New Roman" w:hAnsi="Times New Roman"/>
          <w:sz w:val="28"/>
          <w:szCs w:val="28"/>
        </w:rPr>
      </w:pPr>
      <w:r w:rsidRPr="00AB1FFA">
        <w:rPr>
          <w:rFonts w:ascii="Times New Roman" w:hAnsi="Times New Roman"/>
          <w:sz w:val="28"/>
          <w:szCs w:val="28"/>
        </w:rPr>
        <w:t>Изучение дисциплины базируется на знаниях, полученных в процессе освоения дисциплин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B1FFA">
        <w:rPr>
          <w:rFonts w:ascii="Times New Roman" w:hAnsi="Times New Roman"/>
          <w:sz w:val="28"/>
          <w:szCs w:val="28"/>
        </w:rPr>
        <w:t>математика, теория вероятностей и математическая статистика, экология, физика, химия, сопротивление материалов, теор</w:t>
      </w:r>
      <w:r>
        <w:rPr>
          <w:rFonts w:ascii="Times New Roman" w:hAnsi="Times New Roman"/>
          <w:sz w:val="28"/>
          <w:szCs w:val="28"/>
        </w:rPr>
        <w:t>етические основы электротехники</w:t>
      </w:r>
      <w:r w:rsidRPr="00AB1FFA">
        <w:rPr>
          <w:rFonts w:ascii="Times New Roman" w:hAnsi="Times New Roman"/>
          <w:sz w:val="28"/>
          <w:szCs w:val="28"/>
        </w:rPr>
        <w:t>.</w:t>
      </w:r>
    </w:p>
    <w:p w:rsidR="002D62F1" w:rsidRPr="002D62F1" w:rsidRDefault="002D62F1" w:rsidP="002D62F1"/>
    <w:p w:rsidR="00AC233B" w:rsidRDefault="00AC233B" w:rsidP="00D07857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r w:rsidRPr="00BE6976">
        <w:rPr>
          <w:rFonts w:ascii="Times New Roman" w:hAnsi="Times New Roman"/>
          <w:sz w:val="28"/>
          <w:szCs w:val="28"/>
        </w:rPr>
        <w:t>3.2.</w:t>
      </w:r>
      <w:r w:rsidR="009B4D8C">
        <w:rPr>
          <w:rFonts w:ascii="Times New Roman" w:hAnsi="Times New Roman"/>
          <w:sz w:val="28"/>
          <w:szCs w:val="28"/>
        </w:rPr>
        <w:t>11</w:t>
      </w:r>
      <w:r w:rsidRPr="00BE6976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 w:rsidR="009B4D8C">
        <w:rPr>
          <w:rFonts w:ascii="Times New Roman" w:hAnsi="Times New Roman"/>
          <w:sz w:val="28"/>
          <w:szCs w:val="28"/>
        </w:rPr>
        <w:t>С</w:t>
      </w:r>
      <w:r w:rsidRPr="00BE6976">
        <w:rPr>
          <w:rFonts w:ascii="Times New Roman" w:hAnsi="Times New Roman"/>
          <w:sz w:val="28"/>
          <w:szCs w:val="28"/>
        </w:rPr>
        <w:t>3.Б.</w:t>
      </w:r>
      <w:r w:rsidR="009B4D8C">
        <w:rPr>
          <w:rFonts w:ascii="Times New Roman" w:hAnsi="Times New Roman"/>
          <w:sz w:val="28"/>
          <w:szCs w:val="28"/>
        </w:rPr>
        <w:t>11</w:t>
      </w:r>
      <w:r w:rsidRPr="00BE6976">
        <w:rPr>
          <w:rFonts w:ascii="Times New Roman" w:hAnsi="Times New Roman"/>
          <w:sz w:val="28"/>
          <w:szCs w:val="28"/>
        </w:rPr>
        <w:t xml:space="preserve"> «</w:t>
      </w:r>
      <w:r w:rsidR="006F0412" w:rsidRPr="006F0412">
        <w:rPr>
          <w:rFonts w:ascii="Times New Roman" w:hAnsi="Times New Roman"/>
          <w:sz w:val="28"/>
          <w:szCs w:val="28"/>
        </w:rPr>
        <w:t>Общая электротехника и электроника</w:t>
      </w:r>
      <w:r w:rsidRPr="00BE6976">
        <w:rPr>
          <w:rFonts w:ascii="Times New Roman" w:hAnsi="Times New Roman"/>
          <w:sz w:val="28"/>
          <w:szCs w:val="28"/>
        </w:rPr>
        <w:t>»</w:t>
      </w:r>
      <w:bookmarkEnd w:id="61"/>
    </w:p>
    <w:p w:rsidR="006F0412" w:rsidRPr="006F0412" w:rsidRDefault="006F0412" w:rsidP="004047EE">
      <w:pPr>
        <w:numPr>
          <w:ilvl w:val="0"/>
          <w:numId w:val="20"/>
        </w:numPr>
        <w:tabs>
          <w:tab w:val="clear" w:pos="0"/>
        </w:tabs>
        <w:ind w:left="330" w:right="0"/>
        <w:jc w:val="center"/>
        <w:rPr>
          <w:rFonts w:ascii="Times New Roman" w:hAnsi="Times New Roman"/>
          <w:b/>
          <w:sz w:val="28"/>
          <w:szCs w:val="28"/>
        </w:rPr>
      </w:pPr>
      <w:r w:rsidRPr="006F0412">
        <w:rPr>
          <w:rFonts w:ascii="Times New Roman" w:hAnsi="Times New Roman"/>
          <w:b/>
          <w:sz w:val="28"/>
          <w:szCs w:val="28"/>
        </w:rPr>
        <w:t>Цели и задач</w:t>
      </w:r>
      <w:r>
        <w:rPr>
          <w:rFonts w:ascii="Times New Roman" w:hAnsi="Times New Roman"/>
          <w:b/>
          <w:sz w:val="28"/>
          <w:szCs w:val="28"/>
        </w:rPr>
        <w:t>и дисциплины</w:t>
      </w:r>
    </w:p>
    <w:p w:rsidR="006F0412" w:rsidRPr="006F0412" w:rsidRDefault="003E2EA8" w:rsidP="00FF78BA">
      <w:pPr>
        <w:pStyle w:val="a5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r w:rsidRPr="003E2EA8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изучения</w:t>
      </w:r>
      <w:r w:rsidR="006F0412" w:rsidRPr="006F0412">
        <w:rPr>
          <w:sz w:val="28"/>
          <w:szCs w:val="28"/>
        </w:rPr>
        <w:t xml:space="preserve"> дисциплины «Общая электротехника и электроника» </w:t>
      </w:r>
      <w:r>
        <w:rPr>
          <w:sz w:val="28"/>
          <w:szCs w:val="28"/>
        </w:rPr>
        <w:t>является</w:t>
      </w:r>
      <w:r w:rsidR="006F0412" w:rsidRPr="006F0412">
        <w:rPr>
          <w:sz w:val="28"/>
          <w:szCs w:val="28"/>
        </w:rPr>
        <w:t xml:space="preserve"> формирование необходимого объема знаний для понимания физических процессов, происходящих в полупроводниковых материалах и полупроводниковых приборах, а также принципов работы и построения различных электронно-усилительных устройств на полупроводниковых приборах и на развитие практических навыков исследования транзисторов и усилительных каскадов на их основе.</w:t>
      </w:r>
    </w:p>
    <w:p w:rsidR="006F0412" w:rsidRPr="006F0412" w:rsidRDefault="006F0412" w:rsidP="00FF78BA">
      <w:pPr>
        <w:autoSpaceDE w:val="0"/>
        <w:autoSpaceDN w:val="0"/>
        <w:adjustRightInd w:val="0"/>
        <w:ind w:right="0" w:firstLine="550"/>
        <w:rPr>
          <w:rFonts w:ascii="Times New Roman" w:hAnsi="Times New Roman"/>
          <w:sz w:val="28"/>
          <w:szCs w:val="28"/>
        </w:rPr>
      </w:pPr>
      <w:r w:rsidRPr="006F0412">
        <w:rPr>
          <w:rFonts w:ascii="Times New Roman" w:hAnsi="Times New Roman"/>
          <w:sz w:val="28"/>
          <w:szCs w:val="28"/>
        </w:rPr>
        <w:t xml:space="preserve">Основной </w:t>
      </w:r>
      <w:r w:rsidRPr="003E2EA8">
        <w:rPr>
          <w:rFonts w:ascii="Times New Roman" w:hAnsi="Times New Roman"/>
          <w:b/>
          <w:sz w:val="28"/>
          <w:szCs w:val="28"/>
        </w:rPr>
        <w:t>задачей</w:t>
      </w:r>
      <w:r w:rsidRPr="006F0412">
        <w:rPr>
          <w:rFonts w:ascii="Times New Roman" w:hAnsi="Times New Roman"/>
          <w:sz w:val="28"/>
          <w:szCs w:val="28"/>
        </w:rPr>
        <w:t xml:space="preserve"> учебного курса является изучение основных электромагнитных явлений и процессов, происходящих в электрических цепях и устройствах. </w:t>
      </w:r>
    </w:p>
    <w:p w:rsidR="006F0412" w:rsidRPr="006F0412" w:rsidRDefault="006F0412" w:rsidP="00FF78BA">
      <w:pPr>
        <w:ind w:right="0" w:firstLine="550"/>
        <w:rPr>
          <w:rFonts w:ascii="Times New Roman" w:hAnsi="Times New Roman"/>
          <w:sz w:val="28"/>
          <w:szCs w:val="28"/>
        </w:rPr>
      </w:pPr>
      <w:r w:rsidRPr="006F0412">
        <w:rPr>
          <w:rFonts w:ascii="Times New Roman" w:hAnsi="Times New Roman"/>
          <w:sz w:val="28"/>
          <w:szCs w:val="28"/>
        </w:rPr>
        <w:t xml:space="preserve">В результате изучения данной дисциплины студент должен: </w:t>
      </w:r>
    </w:p>
    <w:p w:rsidR="006F0412" w:rsidRPr="00FF78BA" w:rsidRDefault="006F0412" w:rsidP="004047EE">
      <w:pPr>
        <w:numPr>
          <w:ilvl w:val="0"/>
          <w:numId w:val="56"/>
        </w:numPr>
        <w:tabs>
          <w:tab w:val="clear" w:pos="1500"/>
        </w:tabs>
        <w:autoSpaceDE w:val="0"/>
        <w:autoSpaceDN w:val="0"/>
        <w:adjustRightInd w:val="0"/>
        <w:ind w:left="1210" w:right="0" w:hanging="330"/>
        <w:rPr>
          <w:rFonts w:ascii="Times New Roman" w:hAnsi="Times New Roman"/>
          <w:sz w:val="28"/>
          <w:szCs w:val="28"/>
        </w:rPr>
      </w:pPr>
      <w:r w:rsidRPr="006F0412">
        <w:rPr>
          <w:rFonts w:ascii="Times New Roman" w:hAnsi="Times New Roman"/>
          <w:iCs/>
          <w:sz w:val="28"/>
          <w:szCs w:val="28"/>
        </w:rPr>
        <w:t>знать</w:t>
      </w:r>
      <w:r w:rsidRPr="006F0412">
        <w:rPr>
          <w:rFonts w:ascii="Times New Roman" w:hAnsi="Times New Roman"/>
          <w:sz w:val="28"/>
          <w:szCs w:val="28"/>
        </w:rPr>
        <w:t xml:space="preserve"> фундаментальные основы теории цепей и сигналов, элементную базу современной электронной аппаратуры, принципы построения электронных устройств, в том числе составляющих основу установок физического эксперимента;</w:t>
      </w:r>
    </w:p>
    <w:p w:rsidR="00FF78BA" w:rsidRPr="00FF78BA" w:rsidRDefault="00FF78BA" w:rsidP="004047EE">
      <w:pPr>
        <w:numPr>
          <w:ilvl w:val="0"/>
          <w:numId w:val="56"/>
        </w:numPr>
        <w:tabs>
          <w:tab w:val="clear" w:pos="1500"/>
        </w:tabs>
        <w:autoSpaceDE w:val="0"/>
        <w:autoSpaceDN w:val="0"/>
        <w:adjustRightInd w:val="0"/>
        <w:ind w:left="1210" w:right="0" w:hanging="330"/>
        <w:rPr>
          <w:rFonts w:ascii="Times New Roman" w:hAnsi="Times New Roman"/>
          <w:sz w:val="28"/>
          <w:szCs w:val="28"/>
        </w:rPr>
      </w:pPr>
      <w:r w:rsidRPr="006F0412">
        <w:rPr>
          <w:rFonts w:ascii="Times New Roman" w:hAnsi="Times New Roman"/>
          <w:sz w:val="28"/>
          <w:szCs w:val="28"/>
        </w:rPr>
        <w:lastRenderedPageBreak/>
        <w:t>уметь грамотно использовать полупроводниковые и электронные приборы в простейших электронных цепях;</w:t>
      </w:r>
    </w:p>
    <w:p w:rsidR="00FF78BA" w:rsidRPr="006F0412" w:rsidRDefault="00FF78BA" w:rsidP="004047EE">
      <w:pPr>
        <w:numPr>
          <w:ilvl w:val="0"/>
          <w:numId w:val="56"/>
        </w:numPr>
        <w:tabs>
          <w:tab w:val="clear" w:pos="1500"/>
        </w:tabs>
        <w:autoSpaceDE w:val="0"/>
        <w:autoSpaceDN w:val="0"/>
        <w:adjustRightInd w:val="0"/>
        <w:ind w:left="1210" w:right="0" w:hanging="330"/>
        <w:rPr>
          <w:rFonts w:ascii="Times New Roman" w:hAnsi="Times New Roman"/>
          <w:sz w:val="28"/>
          <w:szCs w:val="28"/>
        </w:rPr>
      </w:pPr>
      <w:r w:rsidRPr="006F0412">
        <w:rPr>
          <w:rFonts w:ascii="Times New Roman" w:hAnsi="Times New Roman"/>
          <w:sz w:val="28"/>
          <w:szCs w:val="28"/>
        </w:rPr>
        <w:t>владеть практическими навыками работы с современной измерительной, регистрирующе</w:t>
      </w:r>
      <w:r>
        <w:rPr>
          <w:rFonts w:ascii="Times New Roman" w:hAnsi="Times New Roman"/>
          <w:sz w:val="28"/>
          <w:szCs w:val="28"/>
        </w:rPr>
        <w:t>й и обрабатывающей аппаратурой.</w:t>
      </w:r>
    </w:p>
    <w:p w:rsidR="006F0412" w:rsidRPr="006F0412" w:rsidRDefault="006F0412" w:rsidP="00D07857">
      <w:pPr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6F0412">
        <w:rPr>
          <w:rFonts w:ascii="Times New Roman" w:hAnsi="Times New Roman"/>
          <w:b/>
          <w:sz w:val="28"/>
          <w:szCs w:val="28"/>
        </w:rPr>
        <w:t>2. М</w:t>
      </w:r>
      <w:r>
        <w:rPr>
          <w:rFonts w:ascii="Times New Roman" w:hAnsi="Times New Roman"/>
          <w:b/>
          <w:sz w:val="28"/>
          <w:szCs w:val="28"/>
        </w:rPr>
        <w:t>есто дисциплины в структуре ООП</w:t>
      </w:r>
    </w:p>
    <w:p w:rsidR="006F0412" w:rsidRPr="006F0412" w:rsidRDefault="006F0412" w:rsidP="00FF78BA">
      <w:pPr>
        <w:ind w:right="0" w:firstLine="550"/>
        <w:rPr>
          <w:rFonts w:ascii="Times New Roman" w:hAnsi="Times New Roman"/>
          <w:sz w:val="28"/>
          <w:szCs w:val="28"/>
        </w:rPr>
      </w:pPr>
      <w:r w:rsidRPr="006F0412">
        <w:rPr>
          <w:rFonts w:ascii="Times New Roman" w:hAnsi="Times New Roman"/>
          <w:sz w:val="28"/>
          <w:szCs w:val="28"/>
        </w:rPr>
        <w:t>Учебная дисциплина «Общая электротехника и электроника» относится к дисциплин</w:t>
      </w:r>
      <w:r>
        <w:rPr>
          <w:rFonts w:ascii="Times New Roman" w:hAnsi="Times New Roman"/>
          <w:sz w:val="28"/>
          <w:szCs w:val="28"/>
        </w:rPr>
        <w:t xml:space="preserve">ам профессионального цикла </w:t>
      </w:r>
      <w:r w:rsidR="009B4D8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6F0412">
        <w:rPr>
          <w:rFonts w:ascii="Times New Roman" w:hAnsi="Times New Roman"/>
          <w:sz w:val="28"/>
          <w:szCs w:val="28"/>
        </w:rPr>
        <w:t>Она изучается в 6-м семестре</w:t>
      </w:r>
      <w:r w:rsidR="00067860">
        <w:rPr>
          <w:rFonts w:ascii="Times New Roman" w:hAnsi="Times New Roman"/>
          <w:sz w:val="28"/>
          <w:szCs w:val="28"/>
        </w:rPr>
        <w:t>. Е</w:t>
      </w:r>
      <w:r w:rsidRPr="006F0412">
        <w:rPr>
          <w:rFonts w:ascii="Times New Roman" w:hAnsi="Times New Roman"/>
          <w:sz w:val="28"/>
          <w:szCs w:val="28"/>
        </w:rPr>
        <w:t>е трудоемкость составляет 1</w:t>
      </w:r>
      <w:r w:rsidR="00240DCE">
        <w:rPr>
          <w:rFonts w:ascii="Times New Roman" w:hAnsi="Times New Roman"/>
          <w:sz w:val="28"/>
          <w:szCs w:val="28"/>
        </w:rPr>
        <w:t>44</w:t>
      </w:r>
      <w:r w:rsidRPr="006F0412">
        <w:rPr>
          <w:rFonts w:ascii="Times New Roman" w:hAnsi="Times New Roman"/>
          <w:sz w:val="28"/>
          <w:szCs w:val="28"/>
        </w:rPr>
        <w:t xml:space="preserve"> час</w:t>
      </w:r>
      <w:r w:rsidR="00AF569E">
        <w:rPr>
          <w:rFonts w:ascii="Times New Roman" w:hAnsi="Times New Roman"/>
          <w:sz w:val="28"/>
          <w:szCs w:val="28"/>
        </w:rPr>
        <w:t>а</w:t>
      </w:r>
      <w:r w:rsidRPr="006F0412">
        <w:rPr>
          <w:rFonts w:ascii="Times New Roman" w:hAnsi="Times New Roman"/>
          <w:sz w:val="28"/>
          <w:szCs w:val="28"/>
        </w:rPr>
        <w:t>.</w:t>
      </w:r>
    </w:p>
    <w:p w:rsidR="006F0412" w:rsidRPr="006F0412" w:rsidRDefault="006F0412" w:rsidP="00FF78BA">
      <w:pPr>
        <w:ind w:right="0" w:firstLine="550"/>
        <w:rPr>
          <w:rFonts w:ascii="Times New Roman" w:hAnsi="Times New Roman"/>
          <w:sz w:val="28"/>
          <w:szCs w:val="28"/>
        </w:rPr>
      </w:pPr>
      <w:r w:rsidRPr="006F0412">
        <w:rPr>
          <w:rFonts w:ascii="Times New Roman" w:hAnsi="Times New Roman"/>
          <w:sz w:val="28"/>
          <w:szCs w:val="28"/>
        </w:rPr>
        <w:t>Для успешного освоения данной дисциплины необходимо предварительное изучение теоретических основ электротехники.</w:t>
      </w:r>
    </w:p>
    <w:p w:rsidR="006F0412" w:rsidRDefault="006F0412" w:rsidP="00FF78BA">
      <w:pPr>
        <w:ind w:right="0" w:firstLine="550"/>
        <w:rPr>
          <w:rFonts w:ascii="Times New Roman" w:hAnsi="Times New Roman"/>
          <w:sz w:val="28"/>
          <w:szCs w:val="28"/>
        </w:rPr>
      </w:pPr>
      <w:r w:rsidRPr="006F0412">
        <w:rPr>
          <w:rFonts w:ascii="Times New Roman" w:hAnsi="Times New Roman"/>
          <w:sz w:val="28"/>
          <w:szCs w:val="28"/>
        </w:rPr>
        <w:t>В свою очередь данная дисциплина дает необходимые базовые компетенции для изучения спецкурсов по автоматизации систем управления, систем контроля и безопасности.</w:t>
      </w:r>
    </w:p>
    <w:p w:rsidR="009B4D8C" w:rsidRPr="006F0412" w:rsidRDefault="009B4D8C" w:rsidP="002E7BC0">
      <w:pPr>
        <w:ind w:right="0" w:firstLine="709"/>
        <w:rPr>
          <w:rFonts w:ascii="Times New Roman" w:hAnsi="Times New Roman"/>
          <w:sz w:val="28"/>
          <w:szCs w:val="28"/>
        </w:rPr>
      </w:pPr>
    </w:p>
    <w:p w:rsidR="009B4D8C" w:rsidRDefault="009B4D8C" w:rsidP="009B4D8C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bookmarkStart w:id="62" w:name="_Toc287105384"/>
      <w:r w:rsidRPr="00D217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2.12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>
        <w:rPr>
          <w:rFonts w:ascii="Times New Roman" w:hAnsi="Times New Roman"/>
          <w:sz w:val="28"/>
          <w:szCs w:val="28"/>
        </w:rPr>
        <w:t>C3.Б.12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Ядерная физика</w:t>
      </w:r>
      <w:r w:rsidRPr="00D2176A">
        <w:rPr>
          <w:rFonts w:ascii="Times New Roman" w:hAnsi="Times New Roman"/>
          <w:sz w:val="28"/>
          <w:szCs w:val="28"/>
        </w:rPr>
        <w:t>»</w:t>
      </w:r>
    </w:p>
    <w:p w:rsidR="009B4D8C" w:rsidRPr="000B08FF" w:rsidRDefault="009B4D8C" w:rsidP="004047EE">
      <w:pPr>
        <w:numPr>
          <w:ilvl w:val="0"/>
          <w:numId w:val="21"/>
        </w:numPr>
        <w:tabs>
          <w:tab w:val="clear" w:pos="720"/>
        </w:tabs>
        <w:ind w:left="330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дисциплины</w:t>
      </w:r>
    </w:p>
    <w:p w:rsidR="009B4D8C" w:rsidRPr="009B4D8C" w:rsidRDefault="009B4D8C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D8C">
        <w:rPr>
          <w:rFonts w:ascii="Times New Roman" w:hAnsi="Times New Roman"/>
          <w:b/>
          <w:sz w:val="28"/>
          <w:szCs w:val="28"/>
        </w:rPr>
        <w:t>Целью</w:t>
      </w:r>
      <w:r w:rsidRPr="009B4D8C">
        <w:rPr>
          <w:rFonts w:ascii="Times New Roman" w:hAnsi="Times New Roman"/>
          <w:sz w:val="28"/>
          <w:szCs w:val="28"/>
        </w:rPr>
        <w:t xml:space="preserve"> изучения дисциплины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9B4D8C">
        <w:rPr>
          <w:rFonts w:ascii="Times New Roman" w:hAnsi="Times New Roman"/>
          <w:sz w:val="28"/>
          <w:szCs w:val="28"/>
        </w:rPr>
        <w:t>ознакомление студентов с основными законами ядерной физики, элементами теории взаимодействия ядерных излучений с веществом, с основами спектрометрии ядерных излучений.</w:t>
      </w:r>
    </w:p>
    <w:p w:rsidR="009B4D8C" w:rsidRPr="009B4D8C" w:rsidRDefault="009B4D8C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D8C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Задачами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дисциплины является: </w:t>
      </w:r>
    </w:p>
    <w:p w:rsidR="009B4D8C" w:rsidRPr="00FF78BA" w:rsidRDefault="009B4D8C" w:rsidP="004047EE">
      <w:pPr>
        <w:numPr>
          <w:ilvl w:val="0"/>
          <w:numId w:val="57"/>
        </w:numPr>
        <w:tabs>
          <w:tab w:val="clear" w:pos="1429"/>
        </w:tabs>
        <w:ind w:left="1210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D8C">
        <w:rPr>
          <w:rFonts w:ascii="Times New Roman" w:hAnsi="Times New Roman"/>
          <w:sz w:val="28"/>
          <w:szCs w:val="28"/>
        </w:rPr>
        <w:t>овладение знаниями фундаментальных основ ядерной физики и физики элементарных частиц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78BA" w:rsidRPr="00FF78BA" w:rsidRDefault="00FF78BA" w:rsidP="004047EE">
      <w:pPr>
        <w:numPr>
          <w:ilvl w:val="0"/>
          <w:numId w:val="57"/>
        </w:numPr>
        <w:tabs>
          <w:tab w:val="clear" w:pos="1429"/>
        </w:tabs>
        <w:ind w:left="1210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D8C">
        <w:rPr>
          <w:rFonts w:ascii="Times New Roman" w:hAnsi="Times New Roman"/>
          <w:sz w:val="28"/>
          <w:szCs w:val="28"/>
        </w:rPr>
        <w:t>приобретение теоретических и практических знаний об основных процессах взаимодействия излучения с веществом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78BA" w:rsidRPr="009B4D8C" w:rsidRDefault="00FF78BA" w:rsidP="004047EE">
      <w:pPr>
        <w:numPr>
          <w:ilvl w:val="0"/>
          <w:numId w:val="57"/>
        </w:numPr>
        <w:tabs>
          <w:tab w:val="clear" w:pos="1429"/>
        </w:tabs>
        <w:ind w:left="1210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D8C">
        <w:rPr>
          <w:rFonts w:ascii="Times New Roman" w:hAnsi="Times New Roman"/>
          <w:sz w:val="28"/>
          <w:szCs w:val="28"/>
        </w:rPr>
        <w:t>получение практических знаний по основной радиометрической и спектрометрической аппаратуре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4D8C" w:rsidRPr="000B08FF" w:rsidRDefault="009B4D8C" w:rsidP="009B4D8C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2.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есто дисциплины в структуре ООП</w:t>
      </w:r>
    </w:p>
    <w:p w:rsidR="009B4D8C" w:rsidRDefault="009B4D8C" w:rsidP="00D65762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Учебная дисциплина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Ядерная физика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» относится к дисциплинам профессионального 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 xml:space="preserve">цикла С3. Она изучается во 6-м семестре. Ее трудоемкость составляет 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144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4D8C" w:rsidRPr="00B125D9" w:rsidRDefault="009B4D8C" w:rsidP="00D65762">
      <w:pPr>
        <w:ind w:right="0" w:firstLine="550"/>
        <w:rPr>
          <w:rFonts w:ascii="Times New Roman" w:hAnsi="Times New Roman"/>
          <w:sz w:val="28"/>
          <w:szCs w:val="28"/>
        </w:rPr>
      </w:pPr>
      <w:r w:rsidRPr="009B4D8C">
        <w:rPr>
          <w:rFonts w:ascii="Times New Roman" w:hAnsi="Times New Roman"/>
          <w:sz w:val="28"/>
          <w:szCs w:val="28"/>
        </w:rPr>
        <w:t>Курс базируется на знаниях, приобретаемых студентами при слушании курсов лекций по общей физике.</w:t>
      </w:r>
    </w:p>
    <w:p w:rsidR="00D65762" w:rsidRPr="002F4AEE" w:rsidRDefault="00D65762" w:rsidP="00D65762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AEE">
        <w:rPr>
          <w:rFonts w:ascii="Times New Roman" w:eastAsia="Times New Roman" w:hAnsi="Times New Roman"/>
          <w:sz w:val="28"/>
          <w:szCs w:val="28"/>
          <w:lang w:eastAsia="ru-RU"/>
        </w:rPr>
        <w:t>В результате изучения данной дисциплины студент должен:</w:t>
      </w:r>
    </w:p>
    <w:p w:rsidR="00D65762" w:rsidRPr="00FF78BA" w:rsidRDefault="00D65762" w:rsidP="004047EE">
      <w:pPr>
        <w:numPr>
          <w:ilvl w:val="0"/>
          <w:numId w:val="58"/>
        </w:numPr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</w:t>
      </w:r>
      <w:r w:rsidRPr="002F4AEE">
        <w:rPr>
          <w:rFonts w:ascii="Times New Roman" w:eastAsia="Times New Roman" w:hAnsi="Times New Roman"/>
          <w:sz w:val="28"/>
          <w:szCs w:val="28"/>
          <w:lang w:eastAsia="ru-RU"/>
        </w:rPr>
        <w:t>основные свойства ядер и их превращений</w:t>
      </w:r>
      <w:r w:rsidRPr="00D657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AEE">
        <w:rPr>
          <w:rFonts w:ascii="Times New Roman" w:eastAsia="Times New Roman" w:hAnsi="Times New Roman"/>
          <w:sz w:val="28"/>
          <w:szCs w:val="28"/>
          <w:lang w:eastAsia="ru-RU"/>
        </w:rPr>
        <w:t>закономерности прохождения ядерных излучений через вещество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F4AEE">
        <w:rPr>
          <w:rFonts w:ascii="Times New Roman" w:eastAsia="Times New Roman" w:hAnsi="Times New Roman"/>
          <w:sz w:val="28"/>
          <w:szCs w:val="28"/>
          <w:lang w:eastAsia="ru-RU"/>
        </w:rPr>
        <w:t>основные физические принципы работы радиометрической и спектрометрической аппаратуры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5762" w:rsidRDefault="00FF78BA" w:rsidP="004047EE">
      <w:pPr>
        <w:numPr>
          <w:ilvl w:val="0"/>
          <w:numId w:val="58"/>
        </w:numPr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уметь п</w:t>
      </w:r>
      <w:r w:rsidRPr="002F4AEE">
        <w:rPr>
          <w:rFonts w:ascii="Times New Roman" w:eastAsia="Times New Roman" w:hAnsi="Times New Roman"/>
          <w:sz w:val="28"/>
          <w:szCs w:val="28"/>
          <w:lang w:eastAsia="ru-RU"/>
        </w:rPr>
        <w:t>роизводить расчеты и эксперименты в области исследования закономерностей взаимодействия ядерных излучений с веществом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F4AEE">
        <w:rPr>
          <w:rFonts w:ascii="Times New Roman" w:eastAsia="Times New Roman" w:hAnsi="Times New Roman"/>
          <w:sz w:val="28"/>
          <w:szCs w:val="28"/>
          <w:lang w:eastAsia="ru-RU"/>
        </w:rPr>
        <w:t>применять радиометрическую и спектрометрическую аппаратуру в соответствии с потребностями эксперимента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11C0" w:rsidRPr="00FF78BA" w:rsidRDefault="008F11C0" w:rsidP="008F11C0">
      <w:pPr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54C" w:rsidRDefault="00ED754C" w:rsidP="00ED754C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r w:rsidRPr="00D217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2.13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>
        <w:rPr>
          <w:rFonts w:ascii="Times New Roman" w:hAnsi="Times New Roman"/>
          <w:sz w:val="28"/>
          <w:szCs w:val="28"/>
        </w:rPr>
        <w:t>C3.Б.13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Теория переноса нейтронов</w:t>
      </w:r>
      <w:r w:rsidRPr="00D2176A">
        <w:rPr>
          <w:rFonts w:ascii="Times New Roman" w:hAnsi="Times New Roman"/>
          <w:sz w:val="28"/>
          <w:szCs w:val="28"/>
        </w:rPr>
        <w:t>»</w:t>
      </w:r>
    </w:p>
    <w:p w:rsidR="00ED754C" w:rsidRPr="000B08FF" w:rsidRDefault="00ED754C" w:rsidP="004047EE">
      <w:pPr>
        <w:numPr>
          <w:ilvl w:val="0"/>
          <w:numId w:val="22"/>
        </w:numPr>
        <w:tabs>
          <w:tab w:val="clear" w:pos="330"/>
        </w:tabs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дисциплины</w:t>
      </w:r>
    </w:p>
    <w:p w:rsidR="00ED754C" w:rsidRPr="00ED754C" w:rsidRDefault="00ED754C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EA8">
        <w:rPr>
          <w:rFonts w:ascii="Times New Roman" w:hAnsi="Times New Roman"/>
          <w:b/>
          <w:sz w:val="28"/>
          <w:szCs w:val="28"/>
        </w:rPr>
        <w:t>Цель</w:t>
      </w:r>
      <w:r w:rsidRPr="00ED754C">
        <w:rPr>
          <w:rFonts w:ascii="Times New Roman" w:hAnsi="Times New Roman"/>
          <w:sz w:val="28"/>
          <w:szCs w:val="28"/>
        </w:rPr>
        <w:t xml:space="preserve"> преподавания данной дисциплины состоит в изложении основных понятий, моделей и законов, которые описывают в различных приближениях формирование нейтронного поля в неразмножаищих средах.</w:t>
      </w:r>
    </w:p>
    <w:p w:rsidR="00ED754C" w:rsidRPr="00ED754C" w:rsidRDefault="00ED754C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54C">
        <w:rPr>
          <w:rFonts w:ascii="Times New Roman" w:hAnsi="Times New Roman"/>
          <w:sz w:val="28"/>
          <w:szCs w:val="28"/>
        </w:rPr>
        <w:t xml:space="preserve">Основными </w:t>
      </w:r>
      <w:r w:rsidRPr="003E2EA8">
        <w:rPr>
          <w:rFonts w:ascii="Times New Roman" w:hAnsi="Times New Roman"/>
          <w:b/>
          <w:sz w:val="28"/>
          <w:szCs w:val="28"/>
        </w:rPr>
        <w:t>задачами</w:t>
      </w:r>
      <w:r w:rsidRPr="00ED754C">
        <w:rPr>
          <w:rFonts w:ascii="Times New Roman" w:hAnsi="Times New Roman"/>
          <w:sz w:val="28"/>
          <w:szCs w:val="28"/>
        </w:rPr>
        <w:t xml:space="preserve"> освоения дисциплины являются: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754C" w:rsidRPr="00FF78BA" w:rsidRDefault="00ED754C" w:rsidP="004047EE">
      <w:pPr>
        <w:numPr>
          <w:ilvl w:val="0"/>
          <w:numId w:val="59"/>
        </w:numPr>
        <w:tabs>
          <w:tab w:val="clear" w:pos="1429"/>
        </w:tabs>
        <w:ind w:left="1100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54C">
        <w:rPr>
          <w:rFonts w:ascii="Times New Roman" w:hAnsi="Times New Roman"/>
          <w:sz w:val="28"/>
          <w:szCs w:val="28"/>
        </w:rPr>
        <w:t>получение теоретических и практических знаний, необходимых для описания распределения нейтронов в неразмножающих средах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78BA" w:rsidRPr="00FF78BA" w:rsidRDefault="00FF78BA" w:rsidP="004047EE">
      <w:pPr>
        <w:numPr>
          <w:ilvl w:val="0"/>
          <w:numId w:val="59"/>
        </w:numPr>
        <w:tabs>
          <w:tab w:val="clear" w:pos="1429"/>
        </w:tabs>
        <w:ind w:left="1100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54C">
        <w:rPr>
          <w:rFonts w:ascii="Times New Roman" w:hAnsi="Times New Roman"/>
          <w:sz w:val="28"/>
          <w:szCs w:val="28"/>
        </w:rPr>
        <w:t>понимание закономерностей формирования нейтронного поля в веществе, законов и моделей, описывающих эти закономерности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78BA" w:rsidRPr="00ED754C" w:rsidRDefault="00FF78BA" w:rsidP="004047EE">
      <w:pPr>
        <w:numPr>
          <w:ilvl w:val="0"/>
          <w:numId w:val="59"/>
        </w:numPr>
        <w:tabs>
          <w:tab w:val="clear" w:pos="1429"/>
        </w:tabs>
        <w:ind w:left="1100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54C">
        <w:rPr>
          <w:rFonts w:ascii="Times New Roman" w:hAnsi="Times New Roman"/>
          <w:sz w:val="28"/>
          <w:szCs w:val="28"/>
        </w:rPr>
        <w:t>приобретение знаний и навыков по аналитическому решению  математических уравнений, описывающих физические закономерности формирования нейтронного поля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754C" w:rsidRPr="000B08FF" w:rsidRDefault="00ED754C" w:rsidP="00ED754C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есто дисциплины в структуре ООП</w:t>
      </w:r>
    </w:p>
    <w:p w:rsidR="00ED754C" w:rsidRPr="00ED754C" w:rsidRDefault="00ED754C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>Учебная дисциплина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Теория переноса нейтронов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» относится к 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 xml:space="preserve">дисциплинам профессионального цикла С3. Она изучается в 5-м семестре. Ее трудоемкость составляет 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144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754C" w:rsidRPr="00ED754C" w:rsidRDefault="00ED754C" w:rsidP="00FF78BA">
      <w:pPr>
        <w:ind w:firstLine="550"/>
        <w:rPr>
          <w:rFonts w:ascii="Times New Roman" w:hAnsi="Times New Roman"/>
          <w:sz w:val="28"/>
          <w:szCs w:val="28"/>
        </w:rPr>
      </w:pPr>
      <w:r w:rsidRPr="00ED754C">
        <w:rPr>
          <w:rFonts w:ascii="Times New Roman" w:hAnsi="Times New Roman"/>
          <w:sz w:val="28"/>
          <w:szCs w:val="28"/>
        </w:rPr>
        <w:t>Освоение данной дисциплины базируется на изучении студентом дисциплин математики (в том числе дифференциальное и интегральное исчисление, специальные математические функции, теория функций комплексного переменного, уравнения математической физики), аналитической геометрии, линейной алгебры (в том числе линейные пространства, операторы), физики (в том числе газодинамика).</w:t>
      </w:r>
    </w:p>
    <w:p w:rsidR="00ED754C" w:rsidRDefault="00ED754C" w:rsidP="00ED754C"/>
    <w:p w:rsidR="003625C6" w:rsidRDefault="003625C6" w:rsidP="003625C6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r w:rsidRPr="00D217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2.14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>
        <w:rPr>
          <w:rFonts w:ascii="Times New Roman" w:hAnsi="Times New Roman"/>
          <w:sz w:val="28"/>
          <w:szCs w:val="28"/>
        </w:rPr>
        <w:t>C3.Б.14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Техническая термодинамика</w:t>
      </w:r>
      <w:r w:rsidRPr="00D2176A">
        <w:rPr>
          <w:rFonts w:ascii="Times New Roman" w:hAnsi="Times New Roman"/>
          <w:sz w:val="28"/>
          <w:szCs w:val="28"/>
        </w:rPr>
        <w:t>»</w:t>
      </w:r>
    </w:p>
    <w:p w:rsidR="003625C6" w:rsidRPr="000B08FF" w:rsidRDefault="003625C6" w:rsidP="004047EE">
      <w:pPr>
        <w:numPr>
          <w:ilvl w:val="0"/>
          <w:numId w:val="31"/>
        </w:num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дисциплины</w:t>
      </w:r>
    </w:p>
    <w:p w:rsidR="003625C6" w:rsidRPr="003625C6" w:rsidRDefault="003625C6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5C6">
        <w:rPr>
          <w:rFonts w:ascii="Times New Roman" w:hAnsi="Times New Roman"/>
          <w:sz w:val="28"/>
          <w:szCs w:val="28"/>
        </w:rPr>
        <w:t>При изучении дисциплины рассматриваются общие закономерности и математический аппарат термодинамики, применение этого аппарата для изучения особенностей поведения наиболее важных для техники термодинамических систем, вопросы равновесия и устойчивости однофазных и многофазных систем; изучаются принципы работы преобразователей энергии (тепловых машин) и вопросы их экономичности в зависимости от выбранного цикла для рабочего тела. Особое внимание при этом уделяется термодинамическим циклам в ядерных энергетических установках.</w:t>
      </w:r>
    </w:p>
    <w:p w:rsidR="00FF78BA" w:rsidRPr="00B125D9" w:rsidRDefault="00FF78BA" w:rsidP="003625C6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25C6" w:rsidRPr="000B08FF" w:rsidRDefault="003625C6" w:rsidP="003625C6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2.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есто дисциплины в структуре ООП</w:t>
      </w:r>
    </w:p>
    <w:p w:rsidR="003625C6" w:rsidRPr="003625C6" w:rsidRDefault="003625C6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>Учебная дисциплина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Техническая термодинамика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» относится к 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 xml:space="preserve">дисциплинам профессионального цикла С3. Она изучается в 5-м семестре. Ее </w:t>
      </w:r>
      <w:r w:rsidRPr="003625C6">
        <w:rPr>
          <w:rFonts w:ascii="Times New Roman" w:eastAsia="Times New Roman" w:hAnsi="Times New Roman"/>
          <w:sz w:val="28"/>
          <w:szCs w:val="28"/>
          <w:lang w:eastAsia="ru-RU"/>
        </w:rPr>
        <w:t>трудоемкость составляет 108 часов.</w:t>
      </w:r>
    </w:p>
    <w:p w:rsidR="003625C6" w:rsidRPr="003625C6" w:rsidRDefault="003625C6" w:rsidP="00FF78BA">
      <w:pPr>
        <w:pStyle w:val="af0"/>
        <w:spacing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данной дисциплины</w:t>
      </w:r>
      <w:r w:rsidRPr="003625C6">
        <w:rPr>
          <w:rFonts w:ascii="Times New Roman" w:hAnsi="Times New Roman"/>
          <w:sz w:val="28"/>
          <w:szCs w:val="28"/>
        </w:rPr>
        <w:t xml:space="preserve"> в структуре ООП и, соответственно, в последовательности физических курсов определяется переходом к изучению более сложных форм движения материи: теплового движения систем. </w:t>
      </w:r>
      <w:r w:rsidRPr="003625C6">
        <w:rPr>
          <w:rFonts w:ascii="Times New Roman" w:hAnsi="Times New Roman"/>
          <w:sz w:val="28"/>
          <w:szCs w:val="28"/>
        </w:rPr>
        <w:lastRenderedPageBreak/>
        <w:t>Помимо этого необходимо, чтобы изучение термодинамики предшествовало курсам, в которых излагаются основы тепломассопереноса в ядерных реакторах и энергетических установках.</w:t>
      </w:r>
    </w:p>
    <w:p w:rsidR="003625C6" w:rsidRPr="003625C6" w:rsidRDefault="003625C6" w:rsidP="00FF78BA">
      <w:pPr>
        <w:pStyle w:val="af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625C6">
        <w:rPr>
          <w:rFonts w:ascii="Times New Roman" w:hAnsi="Times New Roman"/>
          <w:sz w:val="28"/>
          <w:szCs w:val="28"/>
        </w:rPr>
        <w:t xml:space="preserve">При составлении программы </w:t>
      </w:r>
      <w:r>
        <w:rPr>
          <w:rFonts w:ascii="Times New Roman" w:hAnsi="Times New Roman"/>
          <w:sz w:val="28"/>
          <w:szCs w:val="28"/>
        </w:rPr>
        <w:t xml:space="preserve">данной </w:t>
      </w:r>
      <w:r w:rsidRPr="003625C6">
        <w:rPr>
          <w:rFonts w:ascii="Times New Roman" w:hAnsi="Times New Roman"/>
          <w:sz w:val="28"/>
          <w:szCs w:val="28"/>
        </w:rPr>
        <w:t>учебной дисциплины предполага</w:t>
      </w:r>
      <w:r>
        <w:rPr>
          <w:rFonts w:ascii="Times New Roman" w:hAnsi="Times New Roman"/>
          <w:sz w:val="28"/>
          <w:szCs w:val="28"/>
        </w:rPr>
        <w:t>ется</w:t>
      </w:r>
      <w:r w:rsidRPr="003625C6">
        <w:rPr>
          <w:rFonts w:ascii="Times New Roman" w:hAnsi="Times New Roman"/>
          <w:sz w:val="28"/>
          <w:szCs w:val="28"/>
        </w:rPr>
        <w:t>, что студент знаком с содержанием основных разделов курсов «Высшей математики» и «Общей физики».</w:t>
      </w:r>
    </w:p>
    <w:p w:rsidR="003625C6" w:rsidRPr="003625C6" w:rsidRDefault="003625C6" w:rsidP="00FF78BA">
      <w:pPr>
        <w:ind w:firstLine="550"/>
        <w:rPr>
          <w:sz w:val="28"/>
          <w:szCs w:val="28"/>
        </w:rPr>
      </w:pPr>
      <w:r w:rsidRPr="003625C6">
        <w:rPr>
          <w:rFonts w:ascii="Times New Roman" w:hAnsi="Times New Roman"/>
          <w:sz w:val="28"/>
          <w:szCs w:val="28"/>
        </w:rPr>
        <w:t>Знания и умения, приобретенные студентом при освоении данной дисциплины, необходимы для успешного  изучения ряда последующих дисциплин, включенных в рабочий план: «</w:t>
      </w:r>
      <w:r>
        <w:rPr>
          <w:rFonts w:ascii="Times New Roman" w:hAnsi="Times New Roman"/>
          <w:sz w:val="28"/>
          <w:szCs w:val="28"/>
        </w:rPr>
        <w:t>Теория</w:t>
      </w:r>
      <w:r w:rsidRPr="003625C6">
        <w:rPr>
          <w:rFonts w:ascii="Times New Roman" w:hAnsi="Times New Roman"/>
          <w:sz w:val="28"/>
          <w:szCs w:val="28"/>
        </w:rPr>
        <w:t xml:space="preserve"> тепломассопереноса», «Гидродинамика</w:t>
      </w:r>
      <w:r>
        <w:rPr>
          <w:rFonts w:ascii="Times New Roman" w:hAnsi="Times New Roman"/>
          <w:sz w:val="28"/>
          <w:szCs w:val="28"/>
        </w:rPr>
        <w:t xml:space="preserve"> и теплообмен ЯЭУ</w:t>
      </w:r>
      <w:r w:rsidRPr="003625C6">
        <w:rPr>
          <w:rFonts w:ascii="Times New Roman" w:hAnsi="Times New Roman"/>
          <w:sz w:val="28"/>
          <w:szCs w:val="28"/>
        </w:rPr>
        <w:t>», «Энергооборудование</w:t>
      </w:r>
      <w:r>
        <w:rPr>
          <w:rFonts w:ascii="Times New Roman" w:hAnsi="Times New Roman"/>
          <w:sz w:val="28"/>
          <w:szCs w:val="28"/>
        </w:rPr>
        <w:t xml:space="preserve"> ЯЭУ</w:t>
      </w:r>
      <w:r w:rsidRPr="003625C6">
        <w:rPr>
          <w:rFonts w:ascii="Times New Roman" w:hAnsi="Times New Roman"/>
          <w:sz w:val="28"/>
          <w:szCs w:val="28"/>
        </w:rPr>
        <w:t>», а так же для выполнения курсовых проектов.</w:t>
      </w:r>
    </w:p>
    <w:p w:rsidR="003625C6" w:rsidRDefault="003625C6" w:rsidP="00ED754C"/>
    <w:p w:rsidR="00022207" w:rsidRDefault="00022207" w:rsidP="00022207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r w:rsidRPr="00D217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2.15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>
        <w:rPr>
          <w:rFonts w:ascii="Times New Roman" w:hAnsi="Times New Roman"/>
          <w:sz w:val="28"/>
          <w:szCs w:val="28"/>
        </w:rPr>
        <w:t>C3.Б.15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Гидродинамика и теплообмен ЯЭУ</w:t>
      </w:r>
      <w:r w:rsidRPr="00D2176A">
        <w:rPr>
          <w:rFonts w:ascii="Times New Roman" w:hAnsi="Times New Roman"/>
          <w:sz w:val="28"/>
          <w:szCs w:val="28"/>
        </w:rPr>
        <w:t>»</w:t>
      </w:r>
    </w:p>
    <w:p w:rsidR="00022207" w:rsidRPr="000B08FF" w:rsidRDefault="00022207" w:rsidP="004047EE">
      <w:pPr>
        <w:numPr>
          <w:ilvl w:val="0"/>
          <w:numId w:val="32"/>
        </w:num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дисциплины</w:t>
      </w:r>
    </w:p>
    <w:p w:rsidR="00970A1D" w:rsidRDefault="00022207" w:rsidP="00FF78BA">
      <w:pPr>
        <w:ind w:right="0" w:firstLine="550"/>
        <w:rPr>
          <w:rFonts w:ascii="Times New Roman" w:hAnsi="Times New Roman"/>
          <w:sz w:val="28"/>
          <w:szCs w:val="28"/>
        </w:rPr>
      </w:pPr>
      <w:r w:rsidRPr="00970A1D">
        <w:rPr>
          <w:rFonts w:ascii="Times New Roman" w:hAnsi="Times New Roman"/>
          <w:b/>
          <w:sz w:val="28"/>
          <w:szCs w:val="28"/>
        </w:rPr>
        <w:t>Целью</w:t>
      </w:r>
      <w:r w:rsidRPr="00970A1D">
        <w:rPr>
          <w:rFonts w:ascii="Times New Roman" w:hAnsi="Times New Roman"/>
          <w:sz w:val="28"/>
          <w:szCs w:val="28"/>
        </w:rPr>
        <w:t xml:space="preserve"> изучения данной дисциплины является обучение студентов основным методам теплофизических измерений.</w:t>
      </w:r>
    </w:p>
    <w:p w:rsidR="00022207" w:rsidRDefault="00022207" w:rsidP="00FF78BA">
      <w:pPr>
        <w:pStyle w:val="210"/>
        <w:spacing w:line="360" w:lineRule="auto"/>
        <w:ind w:firstLine="550"/>
        <w:jc w:val="both"/>
        <w:rPr>
          <w:sz w:val="28"/>
          <w:szCs w:val="28"/>
        </w:rPr>
      </w:pPr>
      <w:r w:rsidRPr="00970A1D">
        <w:rPr>
          <w:b/>
          <w:sz w:val="28"/>
          <w:szCs w:val="28"/>
        </w:rPr>
        <w:t>Задачами</w:t>
      </w:r>
      <w:r w:rsidRPr="00970A1D">
        <w:rPr>
          <w:sz w:val="28"/>
          <w:szCs w:val="28"/>
        </w:rPr>
        <w:t xml:space="preserve"> преподавания дисциплины</w:t>
      </w:r>
      <w:r w:rsidRPr="00022207">
        <w:rPr>
          <w:sz w:val="28"/>
          <w:szCs w:val="28"/>
        </w:rPr>
        <w:t xml:space="preserve"> являются:</w:t>
      </w:r>
    </w:p>
    <w:p w:rsidR="008219DF" w:rsidRDefault="008219DF" w:rsidP="004047EE">
      <w:pPr>
        <w:pStyle w:val="210"/>
        <w:numPr>
          <w:ilvl w:val="0"/>
          <w:numId w:val="33"/>
        </w:numPr>
        <w:tabs>
          <w:tab w:val="clear" w:pos="1380"/>
        </w:tabs>
        <w:spacing w:line="360" w:lineRule="auto"/>
        <w:ind w:left="1210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022207">
        <w:rPr>
          <w:sz w:val="28"/>
          <w:szCs w:val="28"/>
        </w:rPr>
        <w:t xml:space="preserve"> принципов измерения основных теплофизических параметров (температуры, д</w:t>
      </w:r>
      <w:r>
        <w:rPr>
          <w:sz w:val="28"/>
          <w:szCs w:val="28"/>
        </w:rPr>
        <w:t>авления, расхода, уровня и др.);</w:t>
      </w:r>
    </w:p>
    <w:p w:rsidR="008219DF" w:rsidRDefault="008219DF" w:rsidP="004047EE">
      <w:pPr>
        <w:pStyle w:val="210"/>
        <w:numPr>
          <w:ilvl w:val="0"/>
          <w:numId w:val="33"/>
        </w:numPr>
        <w:tabs>
          <w:tab w:val="clear" w:pos="1380"/>
        </w:tabs>
        <w:spacing w:line="360" w:lineRule="auto"/>
        <w:ind w:left="1210"/>
        <w:jc w:val="both"/>
        <w:rPr>
          <w:sz w:val="28"/>
          <w:szCs w:val="28"/>
        </w:rPr>
      </w:pPr>
      <w:r w:rsidRPr="00022207">
        <w:rPr>
          <w:sz w:val="28"/>
          <w:szCs w:val="28"/>
        </w:rPr>
        <w:t>ознакомление с методами преобразования си</w:t>
      </w:r>
      <w:r>
        <w:rPr>
          <w:sz w:val="28"/>
          <w:szCs w:val="28"/>
        </w:rPr>
        <w:t>гналов датчиков в электрические сигналы;</w:t>
      </w:r>
    </w:p>
    <w:p w:rsidR="008219DF" w:rsidRDefault="008219DF" w:rsidP="004047EE">
      <w:pPr>
        <w:pStyle w:val="210"/>
        <w:numPr>
          <w:ilvl w:val="0"/>
          <w:numId w:val="33"/>
        </w:numPr>
        <w:tabs>
          <w:tab w:val="clear" w:pos="1380"/>
        </w:tabs>
        <w:spacing w:line="360" w:lineRule="auto"/>
        <w:ind w:left="1210"/>
        <w:jc w:val="both"/>
        <w:rPr>
          <w:sz w:val="28"/>
          <w:szCs w:val="28"/>
        </w:rPr>
      </w:pPr>
      <w:r w:rsidRPr="00022207">
        <w:rPr>
          <w:sz w:val="28"/>
          <w:szCs w:val="28"/>
        </w:rPr>
        <w:t>получение навыков работы с аппаратурой;</w:t>
      </w:r>
    </w:p>
    <w:p w:rsidR="008219DF" w:rsidRDefault="008219DF" w:rsidP="004047EE">
      <w:pPr>
        <w:pStyle w:val="210"/>
        <w:numPr>
          <w:ilvl w:val="0"/>
          <w:numId w:val="33"/>
        </w:numPr>
        <w:tabs>
          <w:tab w:val="clear" w:pos="1380"/>
        </w:tabs>
        <w:spacing w:line="360" w:lineRule="auto"/>
        <w:ind w:left="1210"/>
        <w:jc w:val="both"/>
        <w:rPr>
          <w:sz w:val="28"/>
          <w:szCs w:val="28"/>
        </w:rPr>
      </w:pPr>
      <w:r w:rsidRPr="00022207">
        <w:rPr>
          <w:sz w:val="28"/>
          <w:szCs w:val="28"/>
        </w:rPr>
        <w:t>использование полученных знаний и навыков в выполнении лабораторных работ</w:t>
      </w:r>
      <w:r>
        <w:rPr>
          <w:sz w:val="28"/>
          <w:szCs w:val="28"/>
        </w:rPr>
        <w:t xml:space="preserve">, </w:t>
      </w:r>
      <w:r w:rsidRPr="00022207">
        <w:rPr>
          <w:sz w:val="28"/>
          <w:szCs w:val="28"/>
        </w:rPr>
        <w:t>на последующих семестрах и в учебной иссл</w:t>
      </w:r>
      <w:r>
        <w:rPr>
          <w:sz w:val="28"/>
          <w:szCs w:val="28"/>
        </w:rPr>
        <w:t>едовательской работе на кафедре.</w:t>
      </w:r>
    </w:p>
    <w:p w:rsidR="00022207" w:rsidRPr="000B08FF" w:rsidRDefault="00022207" w:rsidP="00022207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2.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есто дисциплины в структуре ООП</w:t>
      </w:r>
    </w:p>
    <w:p w:rsidR="00022207" w:rsidRPr="008219DF" w:rsidRDefault="00022207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>Учебная дисциплина «</w:t>
      </w:r>
      <w:r w:rsidR="008219DF">
        <w:rPr>
          <w:rFonts w:ascii="Times New Roman" w:eastAsia="Times New Roman" w:hAnsi="Times New Roman"/>
          <w:sz w:val="28"/>
          <w:szCs w:val="28"/>
          <w:lang w:eastAsia="ru-RU"/>
        </w:rPr>
        <w:t>Гидродинамика и теплообмен ЯЭУ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» относится к 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 xml:space="preserve">дисциплинам профессионального цикла С3. Она изучается в </w:t>
      </w:r>
      <w:r w:rsidR="008219D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 xml:space="preserve">-м семестре. Ее </w:t>
      </w:r>
      <w:r w:rsidRPr="008219DF">
        <w:rPr>
          <w:rFonts w:ascii="Times New Roman" w:eastAsia="Times New Roman" w:hAnsi="Times New Roman"/>
          <w:sz w:val="28"/>
          <w:szCs w:val="28"/>
          <w:lang w:eastAsia="ru-RU"/>
        </w:rPr>
        <w:t>трудоемкость составляет 1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8219D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часов.</w:t>
      </w:r>
    </w:p>
    <w:p w:rsidR="00022207" w:rsidRPr="008219DF" w:rsidRDefault="008219DF" w:rsidP="00FF78BA">
      <w:pPr>
        <w:pStyle w:val="210"/>
        <w:spacing w:line="360" w:lineRule="auto"/>
        <w:ind w:firstLine="550"/>
        <w:jc w:val="both"/>
        <w:rPr>
          <w:sz w:val="28"/>
          <w:szCs w:val="28"/>
        </w:rPr>
      </w:pPr>
      <w:r w:rsidRPr="008219DF">
        <w:rPr>
          <w:sz w:val="28"/>
          <w:szCs w:val="28"/>
        </w:rPr>
        <w:lastRenderedPageBreak/>
        <w:t xml:space="preserve">Дисциплина основана на подготовке студентов по общей физике, высшей математике, инженерной графике. В результате освоения дисциплины студент должен: знать </w:t>
      </w:r>
      <w:r w:rsidRPr="008219DF">
        <w:rPr>
          <w:bCs/>
          <w:sz w:val="28"/>
          <w:szCs w:val="28"/>
        </w:rPr>
        <w:t>основные методы измерения температуры, расхода, давления, уровня и состава газовых сред; уметь</w:t>
      </w:r>
      <w:r w:rsidRPr="008219DF">
        <w:rPr>
          <w:b/>
          <w:sz w:val="28"/>
          <w:szCs w:val="28"/>
        </w:rPr>
        <w:t xml:space="preserve"> </w:t>
      </w:r>
      <w:r w:rsidRPr="008219DF">
        <w:rPr>
          <w:sz w:val="28"/>
          <w:szCs w:val="28"/>
        </w:rPr>
        <w:t xml:space="preserve">производить сами измерения и оценивать их погрешности; владеть </w:t>
      </w:r>
      <w:r w:rsidRPr="008219DF">
        <w:rPr>
          <w:bCs/>
          <w:sz w:val="28"/>
          <w:szCs w:val="28"/>
        </w:rPr>
        <w:t>навыками</w:t>
      </w:r>
      <w:r w:rsidRPr="008219DF">
        <w:rPr>
          <w:sz w:val="28"/>
          <w:szCs w:val="28"/>
        </w:rPr>
        <w:t xml:space="preserve"> работы с аппаратурой, используемой для измерений.</w:t>
      </w:r>
    </w:p>
    <w:p w:rsidR="00022207" w:rsidRDefault="00022207" w:rsidP="00ED754C"/>
    <w:p w:rsidR="0011141E" w:rsidRDefault="0011141E" w:rsidP="0011141E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r w:rsidRPr="00D217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2.16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>
        <w:rPr>
          <w:rFonts w:ascii="Times New Roman" w:hAnsi="Times New Roman"/>
          <w:sz w:val="28"/>
          <w:szCs w:val="28"/>
        </w:rPr>
        <w:t>C3.Б.16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Инженерные расчеты и проектирование ЯУ</w:t>
      </w:r>
      <w:r w:rsidRPr="00D2176A">
        <w:rPr>
          <w:rFonts w:ascii="Times New Roman" w:hAnsi="Times New Roman"/>
          <w:sz w:val="28"/>
          <w:szCs w:val="28"/>
        </w:rPr>
        <w:t>»</w:t>
      </w:r>
    </w:p>
    <w:p w:rsidR="0011141E" w:rsidRPr="000B08FF" w:rsidRDefault="0011141E" w:rsidP="004047EE">
      <w:pPr>
        <w:numPr>
          <w:ilvl w:val="0"/>
          <w:numId w:val="34"/>
        </w:num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дисциплины</w:t>
      </w:r>
    </w:p>
    <w:p w:rsidR="0011141E" w:rsidRPr="0011141E" w:rsidRDefault="0011141E" w:rsidP="0011141E">
      <w:pPr>
        <w:ind w:firstLine="567"/>
        <w:rPr>
          <w:rFonts w:ascii="Times New Roman" w:hAnsi="Times New Roman"/>
          <w:sz w:val="28"/>
          <w:szCs w:val="28"/>
        </w:rPr>
      </w:pPr>
      <w:r w:rsidRPr="0011141E">
        <w:rPr>
          <w:rFonts w:ascii="Times New Roman" w:hAnsi="Times New Roman"/>
          <w:b/>
          <w:sz w:val="28"/>
          <w:szCs w:val="28"/>
        </w:rPr>
        <w:t>Целью</w:t>
      </w:r>
      <w:r w:rsidRPr="0011141E">
        <w:rPr>
          <w:rFonts w:ascii="Times New Roman" w:hAnsi="Times New Roman"/>
          <w:sz w:val="28"/>
          <w:szCs w:val="28"/>
        </w:rPr>
        <w:t xml:space="preserve"> преподавания дисциплины 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Инженерные расчеты и проектирование ЯУ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11141E">
        <w:rPr>
          <w:rFonts w:ascii="Times New Roman" w:hAnsi="Times New Roman"/>
          <w:sz w:val="28"/>
          <w:szCs w:val="28"/>
        </w:rPr>
        <w:t xml:space="preserve">является подготовка студентов к решению инженерных задач на основе строгих научных методов. Приводятся примеры и углубленно изучается ряд вопросов, составляющих научную базу для анализа и расчета ядерных энергетических установок. </w:t>
      </w:r>
    </w:p>
    <w:p w:rsidR="0011141E" w:rsidRPr="0011141E" w:rsidRDefault="0011141E" w:rsidP="00FF78BA">
      <w:pPr>
        <w:pStyle w:val="210"/>
        <w:spacing w:line="360" w:lineRule="auto"/>
        <w:ind w:firstLine="550"/>
        <w:jc w:val="both"/>
        <w:rPr>
          <w:sz w:val="28"/>
          <w:szCs w:val="28"/>
        </w:rPr>
      </w:pPr>
      <w:r w:rsidRPr="0011141E">
        <w:rPr>
          <w:b/>
          <w:sz w:val="28"/>
          <w:szCs w:val="28"/>
        </w:rPr>
        <w:t>Задачами</w:t>
      </w:r>
      <w:r w:rsidRPr="0011141E">
        <w:rPr>
          <w:sz w:val="28"/>
          <w:szCs w:val="28"/>
        </w:rPr>
        <w:t xml:space="preserve"> изучения дисциплины являются:</w:t>
      </w:r>
    </w:p>
    <w:p w:rsidR="0011141E" w:rsidRPr="0011141E" w:rsidRDefault="0011141E" w:rsidP="004047EE">
      <w:pPr>
        <w:pStyle w:val="210"/>
        <w:numPr>
          <w:ilvl w:val="0"/>
          <w:numId w:val="33"/>
        </w:numPr>
        <w:tabs>
          <w:tab w:val="clear" w:pos="1380"/>
        </w:tabs>
        <w:spacing w:line="360" w:lineRule="auto"/>
        <w:jc w:val="both"/>
        <w:rPr>
          <w:sz w:val="28"/>
          <w:szCs w:val="28"/>
        </w:rPr>
      </w:pPr>
      <w:r w:rsidRPr="0011141E">
        <w:rPr>
          <w:sz w:val="28"/>
          <w:szCs w:val="28"/>
        </w:rPr>
        <w:t>изучение роли и места ядерной энергетики в современном мире;</w:t>
      </w:r>
    </w:p>
    <w:p w:rsidR="0011141E" w:rsidRPr="0011141E" w:rsidRDefault="0011141E" w:rsidP="004047EE">
      <w:pPr>
        <w:pStyle w:val="210"/>
        <w:numPr>
          <w:ilvl w:val="0"/>
          <w:numId w:val="33"/>
        </w:numPr>
        <w:tabs>
          <w:tab w:val="clear" w:pos="1380"/>
        </w:tabs>
        <w:spacing w:line="360" w:lineRule="auto"/>
        <w:jc w:val="both"/>
        <w:rPr>
          <w:sz w:val="28"/>
          <w:szCs w:val="28"/>
        </w:rPr>
      </w:pPr>
      <w:r w:rsidRPr="0011141E">
        <w:rPr>
          <w:sz w:val="28"/>
          <w:szCs w:val="28"/>
        </w:rPr>
        <w:t>ознакомление с основными конструктивными решениями, выбираемыми при проектировании ядерных энергетических установок (ЯЭУ);</w:t>
      </w:r>
    </w:p>
    <w:p w:rsidR="0011141E" w:rsidRPr="0011141E" w:rsidRDefault="0011141E" w:rsidP="004047EE">
      <w:pPr>
        <w:pStyle w:val="210"/>
        <w:numPr>
          <w:ilvl w:val="0"/>
          <w:numId w:val="33"/>
        </w:numPr>
        <w:tabs>
          <w:tab w:val="clear" w:pos="1380"/>
        </w:tabs>
        <w:spacing w:line="360" w:lineRule="auto"/>
        <w:jc w:val="both"/>
        <w:rPr>
          <w:sz w:val="28"/>
          <w:szCs w:val="28"/>
        </w:rPr>
      </w:pPr>
      <w:r w:rsidRPr="0011141E">
        <w:rPr>
          <w:sz w:val="28"/>
          <w:szCs w:val="28"/>
        </w:rPr>
        <w:t>ознакомление с основными теплофизическими процессами, протекающими в ЯЭУ;</w:t>
      </w:r>
    </w:p>
    <w:p w:rsidR="0011141E" w:rsidRPr="0011141E" w:rsidRDefault="0011141E" w:rsidP="004047EE">
      <w:pPr>
        <w:pStyle w:val="210"/>
        <w:numPr>
          <w:ilvl w:val="0"/>
          <w:numId w:val="33"/>
        </w:numPr>
        <w:tabs>
          <w:tab w:val="clear" w:pos="1380"/>
        </w:tabs>
        <w:spacing w:line="360" w:lineRule="auto"/>
        <w:jc w:val="both"/>
        <w:rPr>
          <w:sz w:val="28"/>
          <w:szCs w:val="28"/>
        </w:rPr>
      </w:pPr>
      <w:r w:rsidRPr="0011141E">
        <w:rPr>
          <w:sz w:val="28"/>
          <w:szCs w:val="28"/>
        </w:rPr>
        <w:t>изучение порядка и методов инженерных расчетов ЯЭУ.</w:t>
      </w:r>
    </w:p>
    <w:p w:rsidR="0011141E" w:rsidRPr="000B08FF" w:rsidRDefault="0011141E" w:rsidP="0011141E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2.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есто дисциплины в структуре ООП</w:t>
      </w:r>
    </w:p>
    <w:p w:rsidR="0011141E" w:rsidRPr="0011141E" w:rsidRDefault="0011141E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>Учебная дисциплина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Инженерные расчеты и проектирование ЯУ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» относится к 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 xml:space="preserve">дисциплинам профессионального цикла С3. Она изучается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D754C">
        <w:rPr>
          <w:rFonts w:ascii="Times New Roman" w:eastAsia="Times New Roman" w:hAnsi="Times New Roman"/>
          <w:sz w:val="28"/>
          <w:szCs w:val="28"/>
          <w:lang w:eastAsia="ru-RU"/>
        </w:rPr>
        <w:t xml:space="preserve">-м </w:t>
      </w:r>
      <w:r w:rsidRPr="0011141E">
        <w:rPr>
          <w:rFonts w:ascii="Times New Roman" w:eastAsia="Times New Roman" w:hAnsi="Times New Roman"/>
          <w:sz w:val="28"/>
          <w:szCs w:val="28"/>
          <w:lang w:eastAsia="ru-RU"/>
        </w:rPr>
        <w:t>семестре. Ее трудоемкость составляет 1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 xml:space="preserve">80 </w:t>
      </w:r>
      <w:r w:rsidRPr="0011141E">
        <w:rPr>
          <w:rFonts w:ascii="Times New Roman" w:eastAsia="Times New Roman" w:hAnsi="Times New Roman"/>
          <w:sz w:val="28"/>
          <w:szCs w:val="28"/>
          <w:lang w:eastAsia="ru-RU"/>
        </w:rPr>
        <w:t>час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114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141E" w:rsidRPr="0011141E" w:rsidRDefault="0011141E" w:rsidP="00FF78BA">
      <w:pPr>
        <w:ind w:firstLine="550"/>
        <w:rPr>
          <w:rFonts w:ascii="Times New Roman" w:hAnsi="Times New Roman"/>
          <w:sz w:val="28"/>
          <w:szCs w:val="28"/>
        </w:rPr>
      </w:pPr>
      <w:r w:rsidRPr="0011141E">
        <w:rPr>
          <w:rFonts w:ascii="Times New Roman" w:hAnsi="Times New Roman"/>
          <w:sz w:val="28"/>
          <w:szCs w:val="28"/>
        </w:rPr>
        <w:t xml:space="preserve">Для изучения дисциплины необходимы входные компетенции, сформированные у обучающихся в результате освоения </w:t>
      </w:r>
      <w:r w:rsidR="000547E1">
        <w:rPr>
          <w:rFonts w:ascii="Times New Roman" w:hAnsi="Times New Roman"/>
          <w:sz w:val="28"/>
          <w:szCs w:val="28"/>
        </w:rPr>
        <w:t>следующих дисциплин: и</w:t>
      </w:r>
      <w:r w:rsidRPr="0011141E">
        <w:rPr>
          <w:rFonts w:ascii="Times New Roman" w:hAnsi="Times New Roman"/>
          <w:sz w:val="28"/>
          <w:szCs w:val="28"/>
        </w:rPr>
        <w:t>ностранный язык (английск</w:t>
      </w:r>
      <w:r w:rsidR="000547E1">
        <w:rPr>
          <w:rFonts w:ascii="Times New Roman" w:hAnsi="Times New Roman"/>
          <w:sz w:val="28"/>
          <w:szCs w:val="28"/>
        </w:rPr>
        <w:t>ий язык); м</w:t>
      </w:r>
      <w:r w:rsidRPr="0011141E">
        <w:rPr>
          <w:rFonts w:ascii="Times New Roman" w:hAnsi="Times New Roman"/>
          <w:sz w:val="28"/>
          <w:szCs w:val="28"/>
        </w:rPr>
        <w:t>атематика</w:t>
      </w:r>
      <w:r w:rsidR="000547E1">
        <w:rPr>
          <w:rFonts w:ascii="Times New Roman" w:hAnsi="Times New Roman"/>
          <w:sz w:val="28"/>
          <w:szCs w:val="28"/>
        </w:rPr>
        <w:t xml:space="preserve"> </w:t>
      </w:r>
      <w:r w:rsidR="000547E1">
        <w:rPr>
          <w:rFonts w:ascii="Times New Roman" w:hAnsi="Times New Roman"/>
          <w:sz w:val="28"/>
          <w:szCs w:val="28"/>
        </w:rPr>
        <w:lastRenderedPageBreak/>
        <w:t>(</w:t>
      </w:r>
      <w:r w:rsidRPr="0011141E">
        <w:rPr>
          <w:rFonts w:ascii="Times New Roman" w:hAnsi="Times New Roman"/>
          <w:sz w:val="28"/>
          <w:szCs w:val="28"/>
        </w:rPr>
        <w:t>математический анализ: векторный и тензорный</w:t>
      </w:r>
      <w:r w:rsidR="000547E1">
        <w:rPr>
          <w:rFonts w:ascii="Times New Roman" w:hAnsi="Times New Roman"/>
          <w:sz w:val="28"/>
          <w:szCs w:val="28"/>
        </w:rPr>
        <w:t xml:space="preserve"> анализ, интегральные уравнения, </w:t>
      </w:r>
      <w:r w:rsidRPr="0011141E">
        <w:rPr>
          <w:rFonts w:ascii="Times New Roman" w:hAnsi="Times New Roman"/>
          <w:sz w:val="28"/>
          <w:szCs w:val="28"/>
        </w:rPr>
        <w:t>обыкновенные дифференциальные уравнения, теория функции комплексного п</w:t>
      </w:r>
      <w:r w:rsidR="000547E1">
        <w:rPr>
          <w:rFonts w:ascii="Times New Roman" w:hAnsi="Times New Roman"/>
          <w:sz w:val="28"/>
          <w:szCs w:val="28"/>
        </w:rPr>
        <w:t>еременного, функции многих переменных); уравнения математической физики;</w:t>
      </w:r>
      <w:r w:rsidRPr="0011141E">
        <w:rPr>
          <w:rFonts w:ascii="Times New Roman" w:hAnsi="Times New Roman"/>
          <w:sz w:val="28"/>
          <w:szCs w:val="28"/>
        </w:rPr>
        <w:t xml:space="preserve"> </w:t>
      </w:r>
      <w:r w:rsidR="000547E1">
        <w:rPr>
          <w:rFonts w:ascii="Times New Roman" w:hAnsi="Times New Roman"/>
          <w:sz w:val="28"/>
          <w:szCs w:val="28"/>
        </w:rPr>
        <w:t>т</w:t>
      </w:r>
      <w:r w:rsidRPr="0011141E">
        <w:rPr>
          <w:rFonts w:ascii="Times New Roman" w:hAnsi="Times New Roman"/>
          <w:sz w:val="28"/>
          <w:szCs w:val="28"/>
        </w:rPr>
        <w:t>еоретические и экспериментальные основы нейтронно</w:t>
      </w:r>
      <w:r w:rsidR="000547E1">
        <w:rPr>
          <w:rFonts w:ascii="Times New Roman" w:hAnsi="Times New Roman"/>
          <w:sz w:val="28"/>
          <w:szCs w:val="28"/>
        </w:rPr>
        <w:t>-яд</w:t>
      </w:r>
      <w:r w:rsidRPr="0011141E">
        <w:rPr>
          <w:rFonts w:ascii="Times New Roman" w:hAnsi="Times New Roman"/>
          <w:sz w:val="28"/>
          <w:szCs w:val="28"/>
        </w:rPr>
        <w:t>ерных процессов: физика ядерных реакторов;</w:t>
      </w:r>
      <w:r w:rsidR="000547E1">
        <w:rPr>
          <w:rFonts w:ascii="Times New Roman" w:hAnsi="Times New Roman"/>
          <w:sz w:val="28"/>
          <w:szCs w:val="28"/>
        </w:rPr>
        <w:t xml:space="preserve"> техническая термодинамика</w:t>
      </w:r>
      <w:r w:rsidRPr="0011141E">
        <w:rPr>
          <w:rFonts w:ascii="Times New Roman" w:hAnsi="Times New Roman"/>
          <w:sz w:val="28"/>
          <w:szCs w:val="28"/>
        </w:rPr>
        <w:t>;</w:t>
      </w:r>
      <w:r w:rsidR="000547E1">
        <w:rPr>
          <w:rFonts w:ascii="Times New Roman" w:hAnsi="Times New Roman"/>
          <w:sz w:val="28"/>
          <w:szCs w:val="28"/>
        </w:rPr>
        <w:t xml:space="preserve"> э</w:t>
      </w:r>
      <w:r w:rsidRPr="0011141E">
        <w:rPr>
          <w:rFonts w:ascii="Times New Roman" w:hAnsi="Times New Roman"/>
          <w:sz w:val="28"/>
          <w:szCs w:val="28"/>
        </w:rPr>
        <w:t>нергооборудование</w:t>
      </w:r>
      <w:r w:rsidR="000547E1">
        <w:rPr>
          <w:rFonts w:ascii="Times New Roman" w:hAnsi="Times New Roman"/>
          <w:sz w:val="28"/>
          <w:szCs w:val="28"/>
        </w:rPr>
        <w:t xml:space="preserve"> ЯЭУ.</w:t>
      </w:r>
    </w:p>
    <w:p w:rsidR="0011141E" w:rsidRDefault="0011141E" w:rsidP="0011141E"/>
    <w:p w:rsidR="00535116" w:rsidRDefault="00535116" w:rsidP="00535116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r w:rsidRPr="00D217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2.17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>
        <w:rPr>
          <w:rFonts w:ascii="Times New Roman" w:hAnsi="Times New Roman"/>
          <w:sz w:val="28"/>
          <w:szCs w:val="28"/>
        </w:rPr>
        <w:t>C3.Б.17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Энергооборудование ЯЭУ</w:t>
      </w:r>
      <w:r w:rsidRPr="00D2176A">
        <w:rPr>
          <w:rFonts w:ascii="Times New Roman" w:hAnsi="Times New Roman"/>
          <w:sz w:val="28"/>
          <w:szCs w:val="28"/>
        </w:rPr>
        <w:t>»</w:t>
      </w:r>
    </w:p>
    <w:p w:rsidR="00535116" w:rsidRPr="000B08FF" w:rsidRDefault="00535116" w:rsidP="004047EE">
      <w:pPr>
        <w:numPr>
          <w:ilvl w:val="0"/>
          <w:numId w:val="35"/>
        </w:num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дисциплины</w:t>
      </w:r>
    </w:p>
    <w:p w:rsidR="00535116" w:rsidRPr="00535116" w:rsidRDefault="00535116" w:rsidP="00535116">
      <w:pPr>
        <w:pStyle w:val="210"/>
        <w:spacing w:line="360" w:lineRule="auto"/>
        <w:jc w:val="both"/>
        <w:rPr>
          <w:sz w:val="28"/>
          <w:szCs w:val="28"/>
        </w:rPr>
      </w:pPr>
      <w:r w:rsidRPr="00535116">
        <w:rPr>
          <w:sz w:val="28"/>
          <w:szCs w:val="28"/>
        </w:rPr>
        <w:t xml:space="preserve">При изучении дисциплины </w:t>
      </w:r>
      <w:r w:rsidRPr="000B08FF">
        <w:rPr>
          <w:sz w:val="28"/>
          <w:szCs w:val="28"/>
        </w:rPr>
        <w:t>«</w:t>
      </w:r>
      <w:r>
        <w:rPr>
          <w:sz w:val="28"/>
          <w:szCs w:val="28"/>
        </w:rPr>
        <w:t>Энергооборудование ЯЭУ</w:t>
      </w:r>
      <w:r w:rsidRPr="000B08FF">
        <w:rPr>
          <w:sz w:val="28"/>
          <w:szCs w:val="28"/>
        </w:rPr>
        <w:t xml:space="preserve">» </w:t>
      </w:r>
      <w:r w:rsidRPr="00535116">
        <w:rPr>
          <w:sz w:val="28"/>
          <w:szCs w:val="28"/>
        </w:rPr>
        <w:t>рассматриваются вопросы оптимизации параметров теплоносителя первого контура и рабочего тела, оптимального выбора термодинамического цикла и тепловой схемы ЯЭУ, методы инженерных расчетов и конструирования парогенераторов и теплообменников, вопросы экономичности, надежности и безопасности основного оборудования второго контура ЯЭУ (парогенератора, турбины, конденсатора, насосов, теплообменников), а также элементарные сведения о ядерных реакторах.</w:t>
      </w:r>
    </w:p>
    <w:p w:rsidR="00535116" w:rsidRPr="000B08FF" w:rsidRDefault="00535116" w:rsidP="00535116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2.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есто дисциплины в структуре ООП</w:t>
      </w:r>
    </w:p>
    <w:p w:rsidR="00535116" w:rsidRPr="00535116" w:rsidRDefault="00535116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>Учебная дисциплина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Энергооборудование ЯЭУ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» относится к </w:t>
      </w:r>
      <w:r w:rsidRPr="00535116">
        <w:rPr>
          <w:rFonts w:ascii="Times New Roman" w:eastAsia="Times New Roman" w:hAnsi="Times New Roman"/>
          <w:sz w:val="28"/>
          <w:szCs w:val="28"/>
          <w:lang w:eastAsia="ru-RU"/>
        </w:rPr>
        <w:t>дисциплинам профессионального цикла С3. Она изучается в 7-м семестре. Ее трудоемкость составляет 72 часа.</w:t>
      </w:r>
    </w:p>
    <w:p w:rsidR="00535116" w:rsidRPr="00535116" w:rsidRDefault="00535116" w:rsidP="00FF78BA">
      <w:pPr>
        <w:pStyle w:val="af0"/>
        <w:spacing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535116">
        <w:rPr>
          <w:rFonts w:ascii="Times New Roman" w:hAnsi="Times New Roman"/>
          <w:sz w:val="28"/>
          <w:szCs w:val="28"/>
        </w:rPr>
        <w:t xml:space="preserve">Ее место в структуре ООП и, соответственно, в последовательности специальных курсов определяется переходом к изучению более конкретных схем устройств оборудования ЯЭУ: изучения принципов работы. </w:t>
      </w:r>
    </w:p>
    <w:p w:rsidR="00535116" w:rsidRPr="00535116" w:rsidRDefault="00535116" w:rsidP="00FF78BA">
      <w:pPr>
        <w:pStyle w:val="af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535116">
        <w:rPr>
          <w:rFonts w:ascii="Times New Roman" w:hAnsi="Times New Roman"/>
          <w:sz w:val="28"/>
          <w:szCs w:val="28"/>
        </w:rPr>
        <w:t>При составлении программы учебной дисциплины «</w:t>
      </w:r>
      <w:r>
        <w:rPr>
          <w:rFonts w:ascii="Times New Roman" w:hAnsi="Times New Roman"/>
          <w:sz w:val="28"/>
          <w:szCs w:val="28"/>
        </w:rPr>
        <w:t>Э</w:t>
      </w:r>
      <w:r w:rsidRPr="00535116">
        <w:rPr>
          <w:rFonts w:ascii="Times New Roman" w:hAnsi="Times New Roman"/>
          <w:sz w:val="28"/>
          <w:szCs w:val="28"/>
        </w:rPr>
        <w:t>нергооборудование ЯЭУ» предполаг</w:t>
      </w:r>
      <w:r>
        <w:rPr>
          <w:rFonts w:ascii="Times New Roman" w:hAnsi="Times New Roman"/>
          <w:sz w:val="28"/>
          <w:szCs w:val="28"/>
        </w:rPr>
        <w:t>ается</w:t>
      </w:r>
      <w:r w:rsidRPr="00535116">
        <w:rPr>
          <w:rFonts w:ascii="Times New Roman" w:hAnsi="Times New Roman"/>
          <w:sz w:val="28"/>
          <w:szCs w:val="28"/>
        </w:rPr>
        <w:t>, что студент знаком с содержанием основных разделов курсов «Высшей математики», «Общей физики» и «Технической термодинамики».</w:t>
      </w:r>
    </w:p>
    <w:p w:rsidR="0011141E" w:rsidRPr="00535116" w:rsidRDefault="00535116" w:rsidP="00FF78BA">
      <w:pPr>
        <w:ind w:firstLine="550"/>
        <w:rPr>
          <w:rFonts w:ascii="Times New Roman" w:hAnsi="Times New Roman"/>
          <w:sz w:val="28"/>
          <w:szCs w:val="28"/>
        </w:rPr>
      </w:pPr>
      <w:r w:rsidRPr="00535116">
        <w:rPr>
          <w:rFonts w:ascii="Times New Roman" w:hAnsi="Times New Roman"/>
          <w:sz w:val="28"/>
          <w:szCs w:val="28"/>
        </w:rPr>
        <w:lastRenderedPageBreak/>
        <w:t>Знания и умения, приобретенные студентом при освоении данной дисциплины, необходимы для успешного изучения ряда последующих дисциплин, включенных в рабочий план</w:t>
      </w:r>
      <w:r>
        <w:rPr>
          <w:rFonts w:ascii="Times New Roman" w:hAnsi="Times New Roman"/>
          <w:sz w:val="28"/>
          <w:szCs w:val="28"/>
        </w:rPr>
        <w:t>, в том числе дисциплины</w:t>
      </w:r>
      <w:r w:rsidRPr="00535116">
        <w:rPr>
          <w:rFonts w:ascii="Times New Roman" w:hAnsi="Times New Roman"/>
          <w:sz w:val="28"/>
          <w:szCs w:val="28"/>
        </w:rPr>
        <w:t xml:space="preserve"> «Энергооборудование ЯЭУ</w:t>
      </w:r>
      <w:r>
        <w:rPr>
          <w:rFonts w:ascii="Times New Roman" w:hAnsi="Times New Roman"/>
          <w:sz w:val="28"/>
          <w:szCs w:val="28"/>
        </w:rPr>
        <w:t xml:space="preserve">» и </w:t>
      </w:r>
      <w:r w:rsidRPr="00535116">
        <w:rPr>
          <w:rFonts w:ascii="Times New Roman" w:hAnsi="Times New Roman"/>
          <w:sz w:val="28"/>
          <w:szCs w:val="28"/>
        </w:rPr>
        <w:t>для выполнения курсовых проектов</w:t>
      </w:r>
      <w:r>
        <w:rPr>
          <w:rFonts w:ascii="Times New Roman" w:hAnsi="Times New Roman"/>
          <w:sz w:val="28"/>
          <w:szCs w:val="28"/>
        </w:rPr>
        <w:t>.</w:t>
      </w:r>
    </w:p>
    <w:p w:rsidR="00535116" w:rsidRPr="00ED754C" w:rsidRDefault="00535116" w:rsidP="00535116"/>
    <w:p w:rsidR="002C1EB2" w:rsidRDefault="002C1EB2" w:rsidP="002C1EB2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r w:rsidRPr="00D217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2.18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>
        <w:rPr>
          <w:rFonts w:ascii="Times New Roman" w:hAnsi="Times New Roman"/>
          <w:sz w:val="28"/>
          <w:szCs w:val="28"/>
        </w:rPr>
        <w:t>C3.Б.18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Основы экономики ядерного топливного цикла</w:t>
      </w:r>
      <w:r w:rsidRPr="00D2176A">
        <w:rPr>
          <w:rFonts w:ascii="Times New Roman" w:hAnsi="Times New Roman"/>
          <w:sz w:val="28"/>
          <w:szCs w:val="28"/>
        </w:rPr>
        <w:t>»</w:t>
      </w:r>
    </w:p>
    <w:p w:rsidR="002C1EB2" w:rsidRPr="000B08FF" w:rsidRDefault="002C1EB2" w:rsidP="004047EE">
      <w:pPr>
        <w:numPr>
          <w:ilvl w:val="0"/>
          <w:numId w:val="23"/>
        </w:numPr>
        <w:tabs>
          <w:tab w:val="clear" w:pos="330"/>
        </w:tabs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дисциплины</w:t>
      </w:r>
    </w:p>
    <w:p w:rsidR="002C1EB2" w:rsidRPr="002C1EB2" w:rsidRDefault="002C1EB2" w:rsidP="002C1EB2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EB2">
        <w:rPr>
          <w:rFonts w:ascii="Times New Roman" w:hAnsi="Times New Roman"/>
          <w:b/>
          <w:sz w:val="28"/>
          <w:szCs w:val="28"/>
        </w:rPr>
        <w:t>Цель</w:t>
      </w:r>
      <w:r w:rsidRPr="002C1EB2">
        <w:rPr>
          <w:rFonts w:ascii="Times New Roman" w:hAnsi="Times New Roman"/>
          <w:sz w:val="28"/>
          <w:szCs w:val="28"/>
        </w:rPr>
        <w:t xml:space="preserve"> дисциплины состоит в том, чтобы дать будущим специалистам </w:t>
      </w:r>
      <w:r>
        <w:rPr>
          <w:rFonts w:ascii="Times New Roman" w:hAnsi="Times New Roman"/>
          <w:sz w:val="28"/>
          <w:szCs w:val="28"/>
        </w:rPr>
        <w:t>систематическое представление о</w:t>
      </w:r>
      <w:r w:rsidRPr="002C1EB2">
        <w:rPr>
          <w:rFonts w:ascii="Times New Roman" w:hAnsi="Times New Roman"/>
          <w:sz w:val="28"/>
          <w:szCs w:val="28"/>
        </w:rPr>
        <w:t xml:space="preserve"> ядерной энергетике как об отрасли, о задачах научных исследований, связанных с внедрением и расширением сферы использования ядерной энергии. С проблемами ядерной и радиационной безопасности, с современными технологиями ядерного топливного цикла, с существующими подходами к оценке сырьевых и экономических показателей на разных стадиях топливного цикла. Знание материала дисциплины необходимо при выполнении курсового и дипломного проектирования, УИР, а также при практической работе выпускников по специальности.</w:t>
      </w:r>
    </w:p>
    <w:p w:rsidR="002C1EB2" w:rsidRPr="002C1EB2" w:rsidRDefault="002C1EB2" w:rsidP="002C1EB2">
      <w:pPr>
        <w:ind w:firstLine="550"/>
        <w:rPr>
          <w:rFonts w:ascii="Times New Roman" w:hAnsi="Times New Roman"/>
          <w:sz w:val="28"/>
          <w:szCs w:val="28"/>
        </w:rPr>
      </w:pPr>
      <w:r w:rsidRPr="002C1EB2">
        <w:rPr>
          <w:rFonts w:ascii="Times New Roman" w:hAnsi="Times New Roman"/>
          <w:b/>
          <w:sz w:val="28"/>
          <w:szCs w:val="28"/>
        </w:rPr>
        <w:t>Задачи</w:t>
      </w:r>
      <w:r w:rsidRPr="002C1EB2">
        <w:rPr>
          <w:rFonts w:ascii="Times New Roman" w:hAnsi="Times New Roman"/>
          <w:sz w:val="28"/>
          <w:szCs w:val="28"/>
        </w:rPr>
        <w:t xml:space="preserve"> изучения дисциплины - подготовить будущих специалистов к самостоятельному принятию решений при разработке ядерно-энергетических установок (ЯЭУ) различных типов и анализе новых реакторных концепций, при проведении комплексных системных исследований с учетом обеспеченности топливом, безопасности, воздействия на окружающую среду и экономических показателей.</w:t>
      </w:r>
    </w:p>
    <w:p w:rsidR="002C1EB2" w:rsidRPr="000B08FF" w:rsidRDefault="002C1EB2" w:rsidP="002C1EB2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2.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есто дисциплины в структуре ООП</w:t>
      </w:r>
    </w:p>
    <w:p w:rsidR="002C1EB2" w:rsidRDefault="002C1EB2" w:rsidP="002C1EB2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>Учебная дисциплина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Основы экономики ядерного топливного цикла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» относится к дисциплинам профессионального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цикла С3. Она изучается в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 xml:space="preserve">-м семестре. Ее трудоемкость составляет 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108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1EB2" w:rsidRPr="002C1EB2" w:rsidRDefault="002C1EB2" w:rsidP="002C1EB2">
      <w:pPr>
        <w:pStyle w:val="3"/>
        <w:spacing w:before="0" w:after="0"/>
        <w:ind w:right="0" w:firstLine="550"/>
        <w:rPr>
          <w:rFonts w:ascii="Times New Roman" w:hAnsi="Times New Roman"/>
          <w:b w:val="0"/>
          <w:sz w:val="28"/>
          <w:szCs w:val="28"/>
        </w:rPr>
      </w:pPr>
      <w:r w:rsidRPr="002C1EB2">
        <w:rPr>
          <w:rFonts w:ascii="Times New Roman" w:hAnsi="Times New Roman"/>
          <w:b w:val="0"/>
          <w:sz w:val="28"/>
          <w:szCs w:val="28"/>
        </w:rPr>
        <w:t xml:space="preserve">Курс дает систематическое представление об ядерной энергетике как отрасли, о задачах научных исследований, связанных с внедрением и </w:t>
      </w:r>
      <w:r w:rsidRPr="002C1EB2">
        <w:rPr>
          <w:rFonts w:ascii="Times New Roman" w:hAnsi="Times New Roman"/>
          <w:b w:val="0"/>
          <w:sz w:val="28"/>
          <w:szCs w:val="28"/>
        </w:rPr>
        <w:lastRenderedPageBreak/>
        <w:t>использованием ядерной энергии, с проблемами ядерной и радиационной безопасности, с современными технологиями ядерного топливного цикла, с существующими подходами к оценке экономических и сырьевых показателей на разных стадиях ядерного топливного цикла.</w:t>
      </w:r>
    </w:p>
    <w:p w:rsidR="002C1EB2" w:rsidRDefault="002C1EB2" w:rsidP="002C1EB2"/>
    <w:p w:rsidR="00A17264" w:rsidRDefault="00A17264" w:rsidP="00A17264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r w:rsidRPr="00D217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2.19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>
        <w:rPr>
          <w:rFonts w:ascii="Times New Roman" w:hAnsi="Times New Roman"/>
          <w:sz w:val="28"/>
          <w:szCs w:val="28"/>
        </w:rPr>
        <w:t>C3.Б.19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Ядерные технологии</w:t>
      </w:r>
      <w:r w:rsidRPr="00D2176A">
        <w:rPr>
          <w:rFonts w:ascii="Times New Roman" w:hAnsi="Times New Roman"/>
          <w:sz w:val="28"/>
          <w:szCs w:val="28"/>
        </w:rPr>
        <w:t>»</w:t>
      </w:r>
    </w:p>
    <w:p w:rsidR="00A17264" w:rsidRPr="000B08FF" w:rsidRDefault="00A17264" w:rsidP="004047EE">
      <w:pPr>
        <w:numPr>
          <w:ilvl w:val="0"/>
          <w:numId w:val="24"/>
        </w:numPr>
        <w:tabs>
          <w:tab w:val="clear" w:pos="330"/>
        </w:tabs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дисциплины</w:t>
      </w:r>
    </w:p>
    <w:p w:rsidR="00A17264" w:rsidRPr="00A15D55" w:rsidRDefault="00A17264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D55">
        <w:rPr>
          <w:rFonts w:ascii="Times New Roman" w:hAnsi="Times New Roman"/>
          <w:b/>
          <w:sz w:val="28"/>
        </w:rPr>
        <w:t>Цель</w:t>
      </w:r>
      <w:r w:rsidRPr="00A15D55">
        <w:rPr>
          <w:rFonts w:ascii="Times New Roman" w:hAnsi="Times New Roman"/>
          <w:sz w:val="28"/>
        </w:rPr>
        <w:t xml:space="preserve"> преподавания данной дисциплины состоит в том, чтобы познакомить студентов с основными ядерными технологиями, используемыми на различных стадиях топливного цикла гражданской ядерной энергетики, начиная с добычи урановой руды и кончая захо</w:t>
      </w:r>
      <w:r w:rsidR="00A15D55">
        <w:rPr>
          <w:rFonts w:ascii="Times New Roman" w:hAnsi="Times New Roman"/>
          <w:sz w:val="28"/>
        </w:rPr>
        <w:t>ронением радиоактивных отходов.</w:t>
      </w:r>
      <w:r w:rsidRPr="00A15D55">
        <w:rPr>
          <w:rFonts w:ascii="Times New Roman" w:hAnsi="Times New Roman"/>
          <w:sz w:val="28"/>
        </w:rPr>
        <w:t xml:space="preserve"> Дать представление об основных принципах и современном состоянии ядерных технологий, об их потенциальной опасности с точки зрения обеспечения нераспространения ядерного оружия и защиты окружающей среды.</w:t>
      </w:r>
    </w:p>
    <w:p w:rsidR="00A17264" w:rsidRPr="00A15D55" w:rsidRDefault="00A17264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D55">
        <w:rPr>
          <w:rFonts w:ascii="Times New Roman" w:hAnsi="Times New Roman"/>
          <w:b/>
          <w:sz w:val="28"/>
        </w:rPr>
        <w:t>Основными задачами</w:t>
      </w:r>
      <w:r w:rsidRPr="00A15D55">
        <w:rPr>
          <w:rFonts w:ascii="Times New Roman" w:hAnsi="Times New Roman"/>
          <w:sz w:val="28"/>
        </w:rPr>
        <w:t xml:space="preserve"> освоения дисциплины являются:</w:t>
      </w:r>
      <w:r w:rsidRPr="00A15D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7264" w:rsidRPr="00FF78BA" w:rsidRDefault="00A17264" w:rsidP="004047EE">
      <w:pPr>
        <w:numPr>
          <w:ilvl w:val="0"/>
          <w:numId w:val="60"/>
        </w:numPr>
        <w:tabs>
          <w:tab w:val="clear" w:pos="1429"/>
        </w:tabs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D55">
        <w:rPr>
          <w:rFonts w:ascii="Times New Roman" w:hAnsi="Times New Roman"/>
          <w:sz w:val="28"/>
        </w:rPr>
        <w:t>понимание студентами базовых принципов технологий и основных элементов оборудования, используемых на предприятиях ядерного топливного цикла, для самостоятельного решения проблем учета и контроля ядерных материалов, а также проблем защиты персонала и окружающей среды;</w:t>
      </w:r>
    </w:p>
    <w:p w:rsidR="00A17264" w:rsidRPr="00FF78BA" w:rsidRDefault="00FF78BA" w:rsidP="004047EE">
      <w:pPr>
        <w:numPr>
          <w:ilvl w:val="0"/>
          <w:numId w:val="60"/>
        </w:numPr>
        <w:tabs>
          <w:tab w:val="clear" w:pos="1429"/>
        </w:tabs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D55">
        <w:rPr>
          <w:rFonts w:ascii="Times New Roman" w:hAnsi="Times New Roman"/>
          <w:sz w:val="28"/>
        </w:rPr>
        <w:t>получение и закрепление теоретичес</w:t>
      </w:r>
      <w:r>
        <w:rPr>
          <w:rFonts w:ascii="Times New Roman" w:hAnsi="Times New Roman"/>
          <w:sz w:val="28"/>
        </w:rPr>
        <w:t>к</w:t>
      </w:r>
      <w:r w:rsidRPr="00A15D55">
        <w:rPr>
          <w:rFonts w:ascii="Times New Roman" w:hAnsi="Times New Roman"/>
          <w:sz w:val="28"/>
        </w:rPr>
        <w:t>их знаний, необходимых для самостоятельной разработки и эксплуатации систем физической защиты, учета и контроля ядерных материалов на предприятиях ядерного топливного цикла.</w:t>
      </w:r>
    </w:p>
    <w:p w:rsidR="00A17264" w:rsidRPr="000B08FF" w:rsidRDefault="00A17264" w:rsidP="00A17264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2.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есто дисциплины в структуре ООП</w:t>
      </w:r>
    </w:p>
    <w:p w:rsidR="00A17264" w:rsidRDefault="00A17264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>Учебная дисциплина «</w:t>
      </w:r>
      <w:r w:rsidR="00A15D55">
        <w:rPr>
          <w:rFonts w:ascii="Times New Roman" w:eastAsia="Times New Roman" w:hAnsi="Times New Roman"/>
          <w:sz w:val="28"/>
          <w:szCs w:val="28"/>
          <w:lang w:eastAsia="ru-RU"/>
        </w:rPr>
        <w:t>Ядерные технологии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» относится к дисциплинам профессионального </w:t>
      </w:r>
      <w:r w:rsidR="00A15D55">
        <w:rPr>
          <w:rFonts w:ascii="Times New Roman" w:eastAsia="Times New Roman" w:hAnsi="Times New Roman"/>
          <w:sz w:val="28"/>
          <w:szCs w:val="28"/>
          <w:lang w:eastAsia="ru-RU"/>
        </w:rPr>
        <w:t>цикла С3. Она изучается в 9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>-м семест</w:t>
      </w:r>
      <w:r w:rsidR="00A15D55">
        <w:rPr>
          <w:rFonts w:ascii="Times New Roman" w:eastAsia="Times New Roman" w:hAnsi="Times New Roman"/>
          <w:sz w:val="28"/>
          <w:szCs w:val="28"/>
          <w:lang w:eastAsia="ru-RU"/>
        </w:rPr>
        <w:t>ре. Ее трудоемкость составляет 1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7264" w:rsidRDefault="00A15D55" w:rsidP="00FF78BA">
      <w:pPr>
        <w:ind w:firstLine="550"/>
        <w:rPr>
          <w:rFonts w:ascii="Times New Roman" w:hAnsi="Times New Roman"/>
          <w:sz w:val="28"/>
        </w:rPr>
      </w:pPr>
      <w:r w:rsidRPr="00A15D55">
        <w:rPr>
          <w:rFonts w:ascii="Times New Roman" w:hAnsi="Times New Roman"/>
          <w:sz w:val="28"/>
        </w:rPr>
        <w:lastRenderedPageBreak/>
        <w:t>Освоение данной дисциплины базируется на изучении студентом следующих дисциплин</w:t>
      </w:r>
      <w:r>
        <w:rPr>
          <w:rFonts w:ascii="Times New Roman" w:hAnsi="Times New Roman"/>
          <w:sz w:val="28"/>
        </w:rPr>
        <w:t>: м</w:t>
      </w:r>
      <w:r w:rsidRPr="00A15D55">
        <w:rPr>
          <w:rFonts w:ascii="Times New Roman" w:hAnsi="Times New Roman"/>
          <w:sz w:val="28"/>
        </w:rPr>
        <w:t xml:space="preserve">атематика, </w:t>
      </w:r>
      <w:r>
        <w:rPr>
          <w:rFonts w:ascii="Times New Roman" w:hAnsi="Times New Roman"/>
          <w:sz w:val="28"/>
        </w:rPr>
        <w:t>и</w:t>
      </w:r>
      <w:r w:rsidRPr="00A15D55">
        <w:rPr>
          <w:rFonts w:ascii="Times New Roman" w:hAnsi="Times New Roman"/>
          <w:sz w:val="28"/>
        </w:rPr>
        <w:t xml:space="preserve">нформатика, </w:t>
      </w:r>
      <w:r>
        <w:rPr>
          <w:rFonts w:ascii="Times New Roman" w:hAnsi="Times New Roman"/>
          <w:sz w:val="28"/>
        </w:rPr>
        <w:t>ф</w:t>
      </w:r>
      <w:r w:rsidRPr="00A15D55">
        <w:rPr>
          <w:rFonts w:ascii="Times New Roman" w:hAnsi="Times New Roman"/>
          <w:sz w:val="28"/>
        </w:rPr>
        <w:t xml:space="preserve">изика, </w:t>
      </w:r>
      <w:r>
        <w:rPr>
          <w:rFonts w:ascii="Times New Roman" w:hAnsi="Times New Roman"/>
          <w:sz w:val="28"/>
        </w:rPr>
        <w:t>х</w:t>
      </w:r>
      <w:r w:rsidRPr="00A15D55">
        <w:rPr>
          <w:rFonts w:ascii="Times New Roman" w:hAnsi="Times New Roman"/>
          <w:sz w:val="28"/>
        </w:rPr>
        <w:t xml:space="preserve">имия, </w:t>
      </w:r>
      <w:r>
        <w:rPr>
          <w:rFonts w:ascii="Times New Roman" w:hAnsi="Times New Roman"/>
          <w:sz w:val="28"/>
        </w:rPr>
        <w:t>э</w:t>
      </w:r>
      <w:r w:rsidRPr="00A15D55">
        <w:rPr>
          <w:rFonts w:ascii="Times New Roman" w:hAnsi="Times New Roman"/>
          <w:sz w:val="28"/>
        </w:rPr>
        <w:t xml:space="preserve">кология, </w:t>
      </w:r>
      <w:r>
        <w:rPr>
          <w:rFonts w:ascii="Times New Roman" w:hAnsi="Times New Roman"/>
          <w:sz w:val="28"/>
        </w:rPr>
        <w:t>м</w:t>
      </w:r>
      <w:r w:rsidRPr="00A15D55">
        <w:rPr>
          <w:rFonts w:ascii="Times New Roman" w:hAnsi="Times New Roman"/>
          <w:sz w:val="28"/>
        </w:rPr>
        <w:t xml:space="preserve">атериаловедение, </w:t>
      </w:r>
      <w:r>
        <w:rPr>
          <w:rFonts w:ascii="Times New Roman" w:hAnsi="Times New Roman"/>
          <w:sz w:val="28"/>
        </w:rPr>
        <w:t>б</w:t>
      </w:r>
      <w:r w:rsidRPr="00A15D55">
        <w:rPr>
          <w:rFonts w:ascii="Times New Roman" w:hAnsi="Times New Roman"/>
          <w:sz w:val="28"/>
        </w:rPr>
        <w:t>езопасность жизнедеятельности.</w:t>
      </w:r>
    </w:p>
    <w:p w:rsidR="00AB2E36" w:rsidRPr="00A15D55" w:rsidRDefault="00AB2E36" w:rsidP="00FF78BA">
      <w:pPr>
        <w:ind w:firstLine="55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Знание материала дисциплины </w:t>
      </w:r>
      <w:r w:rsidRPr="00AB2E36">
        <w:rPr>
          <w:rFonts w:ascii="Times New Roman" w:hAnsi="Times New Roman"/>
          <w:sz w:val="28"/>
          <w:szCs w:val="28"/>
        </w:rPr>
        <w:t>необходимо при выполнении дипломного проектирования, УИР, а также при практической работе выпускников по специальности.</w:t>
      </w:r>
    </w:p>
    <w:p w:rsidR="00A17264" w:rsidRDefault="00A17264" w:rsidP="002C1EB2"/>
    <w:p w:rsidR="00162907" w:rsidRDefault="00162907" w:rsidP="00162907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r w:rsidRPr="00D217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2.20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>
        <w:rPr>
          <w:rFonts w:ascii="Times New Roman" w:hAnsi="Times New Roman"/>
          <w:sz w:val="28"/>
          <w:szCs w:val="28"/>
        </w:rPr>
        <w:t>C3.Б.20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Теория переноса излучения</w:t>
      </w:r>
      <w:r w:rsidRPr="00D2176A">
        <w:rPr>
          <w:rFonts w:ascii="Times New Roman" w:hAnsi="Times New Roman"/>
          <w:sz w:val="28"/>
          <w:szCs w:val="28"/>
        </w:rPr>
        <w:t>»</w:t>
      </w:r>
    </w:p>
    <w:p w:rsidR="00162907" w:rsidRPr="000B08FF" w:rsidRDefault="00162907" w:rsidP="004047EE">
      <w:pPr>
        <w:numPr>
          <w:ilvl w:val="0"/>
          <w:numId w:val="39"/>
        </w:num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дисциплины</w:t>
      </w:r>
    </w:p>
    <w:p w:rsidR="00162907" w:rsidRPr="00A15D55" w:rsidRDefault="00162907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907">
        <w:rPr>
          <w:rFonts w:ascii="Times New Roman" w:hAnsi="Times New Roman"/>
          <w:b/>
          <w:sz w:val="28"/>
          <w:szCs w:val="28"/>
        </w:rPr>
        <w:t>Целью</w:t>
      </w:r>
      <w:r w:rsidRPr="00575065">
        <w:rPr>
          <w:rFonts w:ascii="Times New Roman" w:hAnsi="Times New Roman"/>
          <w:sz w:val="28"/>
          <w:szCs w:val="28"/>
        </w:rPr>
        <w:t xml:space="preserve"> настоящего курса является изучение студентами основных методов решения задач переноса излучений в неразмножающих средах с внешним источником. В курс включены вопросы комплексного подхода к решению задачи расчета биологической защиты ЯЭУ. </w:t>
      </w:r>
    </w:p>
    <w:p w:rsidR="00162907" w:rsidRPr="00A15D55" w:rsidRDefault="00162907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D55">
        <w:rPr>
          <w:rFonts w:ascii="Times New Roman" w:hAnsi="Times New Roman"/>
          <w:b/>
          <w:sz w:val="28"/>
        </w:rPr>
        <w:t>Основными задачами</w:t>
      </w:r>
      <w:r w:rsidRPr="00A15D55">
        <w:rPr>
          <w:rFonts w:ascii="Times New Roman" w:hAnsi="Times New Roman"/>
          <w:sz w:val="28"/>
        </w:rPr>
        <w:t xml:space="preserve"> освоения дисциплины являются:</w:t>
      </w:r>
      <w:r w:rsidRPr="00A15D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2907" w:rsidRPr="00FF78BA" w:rsidRDefault="00A51B20" w:rsidP="004047EE">
      <w:pPr>
        <w:numPr>
          <w:ilvl w:val="0"/>
          <w:numId w:val="61"/>
        </w:numPr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Pr="00575065">
        <w:rPr>
          <w:rFonts w:ascii="Times New Roman" w:hAnsi="Times New Roman"/>
          <w:sz w:val="28"/>
          <w:szCs w:val="28"/>
        </w:rPr>
        <w:t>зучение приближенных и численных методов расчета дозовых характеристик полей нейтронов и гамма</w:t>
      </w:r>
      <w:r w:rsidRPr="00575065">
        <w:rPr>
          <w:rFonts w:ascii="Times New Roman" w:hAnsi="Times New Roman"/>
          <w:sz w:val="28"/>
          <w:szCs w:val="28"/>
        </w:rPr>
        <w:noBreakHyphen/>
        <w:t>квантов</w:t>
      </w:r>
      <w:r w:rsidR="00162907" w:rsidRPr="00A15D55">
        <w:rPr>
          <w:rFonts w:ascii="Times New Roman" w:hAnsi="Times New Roman"/>
          <w:sz w:val="28"/>
        </w:rPr>
        <w:t>;</w:t>
      </w:r>
    </w:p>
    <w:p w:rsidR="00162907" w:rsidRPr="00FF78BA" w:rsidRDefault="00FF78BA" w:rsidP="004047EE">
      <w:pPr>
        <w:numPr>
          <w:ilvl w:val="0"/>
          <w:numId w:val="61"/>
        </w:numPr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575065">
        <w:rPr>
          <w:rFonts w:ascii="Times New Roman" w:hAnsi="Times New Roman"/>
          <w:sz w:val="28"/>
          <w:szCs w:val="28"/>
        </w:rPr>
        <w:t>о завершению изучения дисциплины студенты должны владеть современным комплексным подходом решения задач расчета активной зоны ЯЭУ и ее окружения</w:t>
      </w:r>
      <w:r>
        <w:rPr>
          <w:rFonts w:ascii="Times New Roman" w:hAnsi="Times New Roman"/>
          <w:sz w:val="28"/>
          <w:szCs w:val="28"/>
        </w:rPr>
        <w:t>.</w:t>
      </w:r>
    </w:p>
    <w:p w:rsidR="00162907" w:rsidRPr="000B08FF" w:rsidRDefault="00162907" w:rsidP="00162907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2.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есто дисциплины в структуре ООП</w:t>
      </w:r>
    </w:p>
    <w:p w:rsidR="00162907" w:rsidRDefault="00162907" w:rsidP="00A51B20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>Учебная дисциплина «</w:t>
      </w:r>
      <w:r w:rsidR="00A51B20">
        <w:rPr>
          <w:rFonts w:ascii="Times New Roman" w:hAnsi="Times New Roman"/>
          <w:sz w:val="28"/>
          <w:szCs w:val="28"/>
        </w:rPr>
        <w:t>Теория переноса излучения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» относится к дисциплинам профессионального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цикла С3. Она изучается в </w:t>
      </w:r>
      <w:r w:rsidR="00A51B2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>-м семест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ре. Ее трудоемкость составляет 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108</w:t>
      </w:r>
      <w:r w:rsidR="00A51B2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2907" w:rsidRDefault="00162907" w:rsidP="00A51B20">
      <w:pPr>
        <w:ind w:firstLine="550"/>
        <w:rPr>
          <w:rFonts w:ascii="Times New Roman" w:hAnsi="Times New Roman"/>
          <w:sz w:val="28"/>
        </w:rPr>
      </w:pPr>
      <w:r w:rsidRPr="00A15D55">
        <w:rPr>
          <w:rFonts w:ascii="Times New Roman" w:hAnsi="Times New Roman"/>
          <w:sz w:val="28"/>
        </w:rPr>
        <w:t>Освоение данной дисциплины базируется на изучении студентом следующих дисциплин</w:t>
      </w:r>
      <w:r>
        <w:rPr>
          <w:rFonts w:ascii="Times New Roman" w:hAnsi="Times New Roman"/>
          <w:sz w:val="28"/>
        </w:rPr>
        <w:t xml:space="preserve">: </w:t>
      </w:r>
      <w:r w:rsidR="00A51B20">
        <w:rPr>
          <w:rFonts w:ascii="Times New Roman" w:hAnsi="Times New Roman"/>
          <w:sz w:val="28"/>
          <w:szCs w:val="28"/>
        </w:rPr>
        <w:t>т</w:t>
      </w:r>
      <w:r w:rsidR="00A51B20" w:rsidRPr="00575065">
        <w:rPr>
          <w:rFonts w:ascii="Times New Roman" w:hAnsi="Times New Roman"/>
          <w:sz w:val="28"/>
          <w:szCs w:val="28"/>
        </w:rPr>
        <w:t>еория и методы расчетов ядерных реакторов</w:t>
      </w:r>
      <w:r w:rsidR="00A51B20">
        <w:rPr>
          <w:rFonts w:ascii="Times New Roman" w:hAnsi="Times New Roman"/>
          <w:sz w:val="28"/>
        </w:rPr>
        <w:t xml:space="preserve">, </w:t>
      </w:r>
      <w:r w:rsidR="00A51B20">
        <w:rPr>
          <w:rFonts w:ascii="Times New Roman" w:hAnsi="Times New Roman"/>
          <w:sz w:val="28"/>
          <w:szCs w:val="28"/>
        </w:rPr>
        <w:t>т</w:t>
      </w:r>
      <w:r w:rsidR="00A51B20" w:rsidRPr="00575065">
        <w:rPr>
          <w:rFonts w:ascii="Times New Roman" w:hAnsi="Times New Roman"/>
          <w:sz w:val="28"/>
          <w:szCs w:val="28"/>
        </w:rPr>
        <w:t>еория переноса нейтронов</w:t>
      </w:r>
      <w:r w:rsidR="00A51B20">
        <w:rPr>
          <w:rFonts w:ascii="Times New Roman" w:hAnsi="Times New Roman"/>
          <w:sz w:val="28"/>
          <w:szCs w:val="28"/>
        </w:rPr>
        <w:t>, ф</w:t>
      </w:r>
      <w:r w:rsidR="00A51B20" w:rsidRPr="00575065">
        <w:rPr>
          <w:rFonts w:ascii="Times New Roman" w:hAnsi="Times New Roman"/>
          <w:sz w:val="28"/>
          <w:szCs w:val="28"/>
        </w:rPr>
        <w:t>изика ядерных реакторов</w:t>
      </w:r>
      <w:r w:rsidR="00A51B20">
        <w:rPr>
          <w:rFonts w:ascii="Times New Roman" w:hAnsi="Times New Roman"/>
          <w:sz w:val="28"/>
          <w:szCs w:val="28"/>
        </w:rPr>
        <w:t>.</w:t>
      </w:r>
    </w:p>
    <w:p w:rsidR="00162907" w:rsidRDefault="00A51B20" w:rsidP="00A51B20">
      <w:pPr>
        <w:ind w:firstLine="550"/>
      </w:pPr>
      <w:r w:rsidRPr="00575065">
        <w:rPr>
          <w:rFonts w:ascii="Times New Roman" w:hAnsi="Times New Roman"/>
          <w:sz w:val="28"/>
          <w:szCs w:val="28"/>
        </w:rPr>
        <w:t>Сформированные навыки должны быть использованы при выполнении соответствующего раздела курсового проектирования, а также в предстоящей научно-исследовательской или опытно-конструкторской работе.</w:t>
      </w:r>
    </w:p>
    <w:p w:rsidR="000363BE" w:rsidRDefault="000363BE" w:rsidP="000363BE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r w:rsidRPr="00D2176A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2.2</w:t>
      </w:r>
      <w:r w:rsidRPr="000363BE">
        <w:rPr>
          <w:rFonts w:ascii="Times New Roman" w:hAnsi="Times New Roman"/>
          <w:sz w:val="28"/>
          <w:szCs w:val="28"/>
        </w:rPr>
        <w:t>1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>
        <w:rPr>
          <w:rFonts w:ascii="Times New Roman" w:hAnsi="Times New Roman"/>
          <w:sz w:val="28"/>
          <w:szCs w:val="28"/>
        </w:rPr>
        <w:t>C3.Б.2</w:t>
      </w:r>
      <w:r w:rsidRPr="000363BE">
        <w:rPr>
          <w:rFonts w:ascii="Times New Roman" w:hAnsi="Times New Roman"/>
          <w:sz w:val="28"/>
          <w:szCs w:val="28"/>
        </w:rPr>
        <w:t>1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 w:rsidRPr="000363BE">
        <w:rPr>
          <w:rFonts w:ascii="Times New Roman" w:hAnsi="Times New Roman"/>
          <w:sz w:val="28"/>
          <w:szCs w:val="28"/>
        </w:rPr>
        <w:t>Специальные материалы и защищенность ЯТЦ</w:t>
      </w:r>
      <w:r w:rsidRPr="00D2176A">
        <w:rPr>
          <w:rFonts w:ascii="Times New Roman" w:hAnsi="Times New Roman"/>
          <w:sz w:val="28"/>
          <w:szCs w:val="28"/>
        </w:rPr>
        <w:t>»</w:t>
      </w:r>
    </w:p>
    <w:p w:rsidR="000363BE" w:rsidRPr="000B08FF" w:rsidRDefault="000363BE" w:rsidP="004047EE">
      <w:pPr>
        <w:numPr>
          <w:ilvl w:val="0"/>
          <w:numId w:val="40"/>
        </w:num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дисциплины</w:t>
      </w:r>
    </w:p>
    <w:p w:rsidR="000363BE" w:rsidRPr="00A15D55" w:rsidRDefault="000363BE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BE">
        <w:rPr>
          <w:rFonts w:ascii="Times New Roman" w:hAnsi="Times New Roman"/>
          <w:b/>
          <w:sz w:val="28"/>
          <w:szCs w:val="28"/>
        </w:rPr>
        <w:t>Целью</w:t>
      </w:r>
      <w:r w:rsidRPr="000E461D">
        <w:rPr>
          <w:rFonts w:ascii="Times New Roman" w:hAnsi="Times New Roman"/>
          <w:sz w:val="28"/>
          <w:szCs w:val="28"/>
        </w:rPr>
        <w:t xml:space="preserve"> настоящего курса является овладение студентами </w:t>
      </w:r>
      <w:r>
        <w:rPr>
          <w:rFonts w:ascii="Times New Roman" w:hAnsi="Times New Roman"/>
          <w:sz w:val="28"/>
          <w:szCs w:val="28"/>
        </w:rPr>
        <w:t>теоретическими и практическими знаниями в области современных ядерных технологий и безопасного обращения с ядерными материалами (включая специальные расщепляющиеся материалы). Значительное внимание в курсе уделяется анализу государственной системы учета и контроля ядерных материалов РФ.</w:t>
      </w:r>
      <w:r w:rsidRPr="00575065">
        <w:rPr>
          <w:rFonts w:ascii="Times New Roman" w:hAnsi="Times New Roman"/>
          <w:sz w:val="28"/>
          <w:szCs w:val="28"/>
        </w:rPr>
        <w:t xml:space="preserve"> </w:t>
      </w:r>
    </w:p>
    <w:p w:rsidR="000363BE" w:rsidRPr="00A15D55" w:rsidRDefault="000363BE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D55">
        <w:rPr>
          <w:rFonts w:ascii="Times New Roman" w:hAnsi="Times New Roman"/>
          <w:b/>
          <w:sz w:val="28"/>
        </w:rPr>
        <w:t>Основными задачами</w:t>
      </w:r>
      <w:r w:rsidRPr="00A15D55">
        <w:rPr>
          <w:rFonts w:ascii="Times New Roman" w:hAnsi="Times New Roman"/>
          <w:sz w:val="28"/>
        </w:rPr>
        <w:t xml:space="preserve"> освоения дисциплины явля</w:t>
      </w:r>
      <w:r>
        <w:rPr>
          <w:rFonts w:ascii="Times New Roman" w:hAnsi="Times New Roman"/>
          <w:sz w:val="28"/>
        </w:rPr>
        <w:t>е</w:t>
      </w:r>
      <w:r w:rsidRPr="00A15D55">
        <w:rPr>
          <w:rFonts w:ascii="Times New Roman" w:hAnsi="Times New Roman"/>
          <w:sz w:val="28"/>
        </w:rPr>
        <w:t>тся:</w:t>
      </w:r>
      <w:r w:rsidRPr="00A15D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363BE" w:rsidRDefault="000363BE" w:rsidP="004047EE">
      <w:pPr>
        <w:numPr>
          <w:ilvl w:val="0"/>
          <w:numId w:val="41"/>
        </w:numPr>
        <w:tabs>
          <w:tab w:val="clear" w:pos="1429"/>
        </w:tabs>
        <w:ind w:left="99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изучение категоризации ядерных материалов</w:t>
      </w:r>
      <w:r w:rsidRPr="00A15D55">
        <w:rPr>
          <w:rFonts w:ascii="Times New Roman" w:hAnsi="Times New Roman"/>
          <w:sz w:val="28"/>
        </w:rPr>
        <w:t>;</w:t>
      </w:r>
    </w:p>
    <w:p w:rsidR="000363BE" w:rsidRPr="000363BE" w:rsidRDefault="000363BE" w:rsidP="004047EE">
      <w:pPr>
        <w:numPr>
          <w:ilvl w:val="0"/>
          <w:numId w:val="41"/>
        </w:numPr>
        <w:tabs>
          <w:tab w:val="clear" w:pos="1429"/>
        </w:tabs>
        <w:ind w:left="99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изучение основных физических свойств ядерных материалов, влияющих на свойство внутренней защищенности;</w:t>
      </w:r>
    </w:p>
    <w:p w:rsidR="000363BE" w:rsidRPr="000363BE" w:rsidRDefault="000363BE" w:rsidP="004047EE">
      <w:pPr>
        <w:numPr>
          <w:ilvl w:val="0"/>
          <w:numId w:val="41"/>
        </w:numPr>
        <w:tabs>
          <w:tab w:val="clear" w:pos="1429"/>
        </w:tabs>
        <w:ind w:left="99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рассмотрение методов повышения защищенности ядерных материалов;</w:t>
      </w:r>
    </w:p>
    <w:p w:rsidR="000363BE" w:rsidRPr="000363BE" w:rsidRDefault="000363BE" w:rsidP="004047EE">
      <w:pPr>
        <w:numPr>
          <w:ilvl w:val="0"/>
          <w:numId w:val="41"/>
        </w:numPr>
        <w:tabs>
          <w:tab w:val="clear" w:pos="1429"/>
        </w:tabs>
        <w:ind w:left="99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изучение технологий ядерного топливного цикла;</w:t>
      </w:r>
    </w:p>
    <w:p w:rsidR="000363BE" w:rsidRPr="000363BE" w:rsidRDefault="000363BE" w:rsidP="004047EE">
      <w:pPr>
        <w:numPr>
          <w:ilvl w:val="0"/>
          <w:numId w:val="41"/>
        </w:numPr>
        <w:tabs>
          <w:tab w:val="clear" w:pos="1429"/>
        </w:tabs>
        <w:ind w:left="99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изучение нормативно-правовых основ безопасного обращения с ядерными материалами;</w:t>
      </w:r>
    </w:p>
    <w:p w:rsidR="000363BE" w:rsidRPr="000363BE" w:rsidRDefault="000363BE" w:rsidP="004047EE">
      <w:pPr>
        <w:numPr>
          <w:ilvl w:val="0"/>
          <w:numId w:val="41"/>
        </w:numPr>
        <w:tabs>
          <w:tab w:val="clear" w:pos="1429"/>
        </w:tabs>
        <w:ind w:left="99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национальные гарантии ядерного нераспространения;</w:t>
      </w:r>
    </w:p>
    <w:p w:rsidR="000363BE" w:rsidRDefault="000363BE" w:rsidP="004047EE">
      <w:pPr>
        <w:numPr>
          <w:ilvl w:val="0"/>
          <w:numId w:val="41"/>
        </w:numPr>
        <w:tabs>
          <w:tab w:val="clear" w:pos="1429"/>
        </w:tabs>
        <w:ind w:left="99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государственная система учета и контроля ядерных материалов в РФ.</w:t>
      </w:r>
    </w:p>
    <w:p w:rsidR="000363BE" w:rsidRPr="000B08FF" w:rsidRDefault="000363BE" w:rsidP="000363BE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2.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есто дисциплины в структуре ООП</w:t>
      </w:r>
    </w:p>
    <w:p w:rsidR="000363BE" w:rsidRDefault="000363BE" w:rsidP="000363BE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>Учебная дисциплина «</w:t>
      </w:r>
      <w:r w:rsidRPr="000363BE">
        <w:rPr>
          <w:rFonts w:ascii="Times New Roman" w:hAnsi="Times New Roman"/>
          <w:sz w:val="28"/>
          <w:szCs w:val="28"/>
        </w:rPr>
        <w:t>Специальные материалы и защищенность ЯТЦ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» относится к дисциплинам профессионального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цикла С3. Она изучается в 9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>-м семест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ре. Ее трудоемкость составляет 108 часов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63BE" w:rsidRDefault="000363BE" w:rsidP="000363BE">
      <w:pPr>
        <w:ind w:firstLine="550"/>
        <w:rPr>
          <w:rFonts w:ascii="Times New Roman" w:hAnsi="Times New Roman"/>
          <w:sz w:val="28"/>
        </w:rPr>
      </w:pPr>
      <w:r w:rsidRPr="00A15D55">
        <w:rPr>
          <w:rFonts w:ascii="Times New Roman" w:hAnsi="Times New Roman"/>
          <w:sz w:val="28"/>
        </w:rPr>
        <w:t>Освоение данной дисциплины базируется на изучении студентом следующих дисциплин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</w:t>
      </w:r>
      <w:r w:rsidRPr="00F11421">
        <w:rPr>
          <w:rFonts w:ascii="Times New Roman" w:hAnsi="Times New Roman"/>
          <w:sz w:val="28"/>
          <w:szCs w:val="28"/>
        </w:rPr>
        <w:t>ысшая математика (дифференциальное и интегральное исчисление)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F11421">
        <w:rPr>
          <w:rFonts w:ascii="Times New Roman" w:hAnsi="Times New Roman"/>
          <w:sz w:val="28"/>
          <w:szCs w:val="28"/>
        </w:rPr>
        <w:t>налитическая геометрия (системы координат, векторы)</w:t>
      </w:r>
      <w:r>
        <w:rPr>
          <w:rFonts w:ascii="Times New Roman" w:hAnsi="Times New Roman"/>
          <w:sz w:val="28"/>
          <w:szCs w:val="28"/>
        </w:rPr>
        <w:t>, л</w:t>
      </w:r>
      <w:r w:rsidRPr="00F11421">
        <w:rPr>
          <w:rFonts w:ascii="Times New Roman" w:hAnsi="Times New Roman"/>
          <w:sz w:val="28"/>
          <w:szCs w:val="28"/>
        </w:rPr>
        <w:t>инейная алгебра (линейные пространства, операторы)</w:t>
      </w:r>
      <w:r>
        <w:rPr>
          <w:rFonts w:ascii="Times New Roman" w:hAnsi="Times New Roman"/>
          <w:sz w:val="28"/>
          <w:szCs w:val="28"/>
        </w:rPr>
        <w:t>, ядерная физика.</w:t>
      </w:r>
    </w:p>
    <w:p w:rsidR="000363BE" w:rsidRPr="000363BE" w:rsidRDefault="000363BE" w:rsidP="000363BE">
      <w:pPr>
        <w:ind w:firstLine="550"/>
      </w:pPr>
      <w:r w:rsidRPr="000E461D">
        <w:rPr>
          <w:rFonts w:ascii="Times New Roman" w:hAnsi="Times New Roman"/>
          <w:sz w:val="28"/>
          <w:szCs w:val="28"/>
        </w:rPr>
        <w:lastRenderedPageBreak/>
        <w:t xml:space="preserve">По завершению изучения дисциплины студенты должны уметь </w:t>
      </w:r>
      <w:r>
        <w:rPr>
          <w:rFonts w:ascii="Times New Roman" w:hAnsi="Times New Roman"/>
          <w:sz w:val="28"/>
          <w:szCs w:val="28"/>
        </w:rPr>
        <w:t>формулировать и решать задачи обеспечения безопасности при использовании ядерных материалов.</w:t>
      </w:r>
    </w:p>
    <w:p w:rsidR="000363BE" w:rsidRPr="000363BE" w:rsidRDefault="000363BE" w:rsidP="002C1EB2"/>
    <w:p w:rsidR="007E158E" w:rsidRDefault="007E158E" w:rsidP="007E158E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r w:rsidRPr="00D217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2.22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>
        <w:rPr>
          <w:rFonts w:ascii="Times New Roman" w:hAnsi="Times New Roman"/>
          <w:sz w:val="28"/>
          <w:szCs w:val="28"/>
        </w:rPr>
        <w:t>C3.Б.22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Основы учета, контроля и физической защиты ядерных материалов</w:t>
      </w:r>
      <w:r w:rsidRPr="00D2176A">
        <w:rPr>
          <w:rFonts w:ascii="Times New Roman" w:hAnsi="Times New Roman"/>
          <w:sz w:val="28"/>
          <w:szCs w:val="28"/>
        </w:rPr>
        <w:t>»</w:t>
      </w:r>
    </w:p>
    <w:p w:rsidR="007E158E" w:rsidRPr="000B08FF" w:rsidRDefault="007E158E" w:rsidP="004047EE">
      <w:pPr>
        <w:numPr>
          <w:ilvl w:val="0"/>
          <w:numId w:val="25"/>
        </w:numPr>
        <w:tabs>
          <w:tab w:val="clear" w:pos="330"/>
        </w:tabs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дисциплины</w:t>
      </w:r>
    </w:p>
    <w:p w:rsidR="007E158E" w:rsidRPr="007E158E" w:rsidRDefault="007E158E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58E">
        <w:rPr>
          <w:rFonts w:ascii="Times New Roman" w:hAnsi="Times New Roman"/>
          <w:b/>
          <w:sz w:val="28"/>
          <w:szCs w:val="28"/>
        </w:rPr>
        <w:t>Цель</w:t>
      </w:r>
      <w:r w:rsidRPr="007E158E">
        <w:rPr>
          <w:rFonts w:ascii="Times New Roman" w:hAnsi="Times New Roman"/>
          <w:sz w:val="28"/>
          <w:szCs w:val="28"/>
        </w:rPr>
        <w:t xml:space="preserve"> преподавания дисциплины состоит в том, чтобы познакомить студентов с основами учета, контроля и защиты ядерных материалов, используемыми на различных предприятиях ядерного топливного цикла. Дать студентам представление об опасности ядерных материалов с точки зрения обеспечения нераспространения ядерного оружия, об основных методах и современном состоянии систем учета, контроля и защиты ядерных материалов.</w:t>
      </w:r>
    </w:p>
    <w:p w:rsidR="007E158E" w:rsidRPr="007E158E" w:rsidRDefault="007E158E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58E">
        <w:rPr>
          <w:rFonts w:ascii="Times New Roman" w:hAnsi="Times New Roman"/>
          <w:b/>
          <w:sz w:val="28"/>
          <w:szCs w:val="28"/>
        </w:rPr>
        <w:t xml:space="preserve">Задачи </w:t>
      </w:r>
      <w:r w:rsidRPr="007E158E">
        <w:rPr>
          <w:rFonts w:ascii="Times New Roman" w:hAnsi="Times New Roman"/>
          <w:sz w:val="28"/>
          <w:szCs w:val="28"/>
        </w:rPr>
        <w:t>изучения</w:t>
      </w:r>
      <w:r w:rsidRPr="007E158E">
        <w:rPr>
          <w:rFonts w:ascii="Times New Roman" w:hAnsi="Times New Roman"/>
          <w:b/>
          <w:sz w:val="28"/>
          <w:szCs w:val="28"/>
        </w:rPr>
        <w:t xml:space="preserve"> </w:t>
      </w:r>
      <w:r w:rsidRPr="007E158E">
        <w:rPr>
          <w:rFonts w:ascii="Times New Roman" w:hAnsi="Times New Roman"/>
          <w:sz w:val="28"/>
          <w:szCs w:val="28"/>
        </w:rPr>
        <w:t>дисциплины состоят в том, чтобы подготовить будущих специалистов к самостоятельному решению вопросов, связанных с разработкой и эксплуатацией систем физической защиты, учета и контроля ядерных материалов на предприятиях ядерного топливного цикла.</w:t>
      </w:r>
    </w:p>
    <w:p w:rsidR="007E158E" w:rsidRPr="000B08FF" w:rsidRDefault="007E158E" w:rsidP="007E158E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2.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есто дисциплины в структуре ООП</w:t>
      </w:r>
    </w:p>
    <w:p w:rsidR="007E158E" w:rsidRDefault="007E158E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>Учебная дисциплина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Основы учета, контроля и физической защиты ядерных материалов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» относится к дисциплинам профессионального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цикла С3. Она изучается в 7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>-м семест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ре. Ее трудоемкость составляет 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108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158E" w:rsidRDefault="007E158E" w:rsidP="00FF78BA">
      <w:pPr>
        <w:ind w:firstLine="550"/>
      </w:pPr>
      <w:r w:rsidRPr="00A15D55">
        <w:rPr>
          <w:rFonts w:ascii="Times New Roman" w:hAnsi="Times New Roman"/>
          <w:sz w:val="28"/>
        </w:rPr>
        <w:t>Освоение данной дисциплины базируется на изучении студентом следующих дисциплин</w:t>
      </w:r>
      <w:r>
        <w:rPr>
          <w:rFonts w:ascii="Times New Roman" w:hAnsi="Times New Roman"/>
          <w:sz w:val="28"/>
        </w:rPr>
        <w:t>: общая ф</w:t>
      </w:r>
      <w:r w:rsidRPr="00A15D55">
        <w:rPr>
          <w:rFonts w:ascii="Times New Roman" w:hAnsi="Times New Roman"/>
          <w:sz w:val="28"/>
        </w:rPr>
        <w:t xml:space="preserve">изика, </w:t>
      </w:r>
      <w:r>
        <w:rPr>
          <w:rFonts w:ascii="Times New Roman" w:hAnsi="Times New Roman"/>
          <w:sz w:val="28"/>
        </w:rPr>
        <w:t>общая х</w:t>
      </w:r>
      <w:r w:rsidRPr="00A15D55">
        <w:rPr>
          <w:rFonts w:ascii="Times New Roman" w:hAnsi="Times New Roman"/>
          <w:sz w:val="28"/>
        </w:rPr>
        <w:t xml:space="preserve">имия, </w:t>
      </w:r>
      <w:r>
        <w:rPr>
          <w:rFonts w:ascii="Times New Roman" w:hAnsi="Times New Roman"/>
          <w:sz w:val="28"/>
        </w:rPr>
        <w:t>ядерная физика</w:t>
      </w:r>
      <w:r w:rsidRPr="00A15D55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техническая термодинамика, физическая теория ядерных реакторов, материалы ядерных реакторов</w:t>
      </w:r>
      <w:r w:rsidRPr="00A15D55">
        <w:rPr>
          <w:rFonts w:ascii="Times New Roman" w:hAnsi="Times New Roman"/>
          <w:sz w:val="28"/>
        </w:rPr>
        <w:t>.</w:t>
      </w:r>
    </w:p>
    <w:p w:rsidR="007E158E" w:rsidRDefault="007E158E" w:rsidP="002C1EB2"/>
    <w:p w:rsidR="00221443" w:rsidRDefault="00221443" w:rsidP="002C1EB2"/>
    <w:p w:rsidR="007A634B" w:rsidRDefault="007A634B" w:rsidP="007A634B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r w:rsidRPr="00D2176A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2.23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>
        <w:rPr>
          <w:rFonts w:ascii="Times New Roman" w:hAnsi="Times New Roman"/>
          <w:sz w:val="28"/>
          <w:szCs w:val="28"/>
        </w:rPr>
        <w:t>C3.Б.23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Методы и приборы физических измерений</w:t>
      </w:r>
      <w:r w:rsidRPr="00D2176A">
        <w:rPr>
          <w:rFonts w:ascii="Times New Roman" w:hAnsi="Times New Roman"/>
          <w:sz w:val="28"/>
          <w:szCs w:val="28"/>
        </w:rPr>
        <w:t>»</w:t>
      </w:r>
    </w:p>
    <w:p w:rsidR="007A634B" w:rsidRPr="007A634B" w:rsidRDefault="007A634B" w:rsidP="004047EE">
      <w:pPr>
        <w:numPr>
          <w:ilvl w:val="0"/>
          <w:numId w:val="26"/>
        </w:numPr>
        <w:tabs>
          <w:tab w:val="clear" w:pos="720"/>
        </w:tabs>
        <w:ind w:left="330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34B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дисциплины</w:t>
      </w:r>
    </w:p>
    <w:p w:rsidR="007A634B" w:rsidRPr="007A634B" w:rsidRDefault="007A634B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4B">
        <w:rPr>
          <w:rFonts w:ascii="Times New Roman" w:hAnsi="Times New Roman"/>
          <w:b/>
          <w:sz w:val="28"/>
          <w:szCs w:val="28"/>
        </w:rPr>
        <w:t>Цель</w:t>
      </w:r>
      <w:r w:rsidRPr="007A634B">
        <w:rPr>
          <w:rFonts w:ascii="Times New Roman" w:hAnsi="Times New Roman"/>
          <w:sz w:val="28"/>
          <w:szCs w:val="28"/>
        </w:rPr>
        <w:t xml:space="preserve"> изучения дисциплины заключается в ознакомлении студентов с современным состоянием экспериментальных исследований на ядерных реакторах и перспективами продолжения их развития, особенностями проведения экспериментов на установках разных типов, отличающихся спектром, плотностью потока нейтронов и режимами работы и приобретении навыков выбора оптимальных приборно-методических решений задач, стоящих перед нейтронными реакторными экспериментами.</w:t>
      </w:r>
    </w:p>
    <w:p w:rsidR="007A634B" w:rsidRPr="007A634B" w:rsidRDefault="007A634B" w:rsidP="00FF78BA">
      <w:pPr>
        <w:ind w:firstLine="550"/>
        <w:rPr>
          <w:rFonts w:ascii="Times New Roman" w:hAnsi="Times New Roman"/>
          <w:sz w:val="28"/>
          <w:szCs w:val="28"/>
        </w:rPr>
      </w:pPr>
      <w:r w:rsidRPr="007A634B">
        <w:rPr>
          <w:rFonts w:ascii="Times New Roman" w:hAnsi="Times New Roman"/>
          <w:b/>
          <w:sz w:val="28"/>
          <w:szCs w:val="28"/>
        </w:rPr>
        <w:t>Задачи</w:t>
      </w:r>
      <w:r w:rsidRPr="007A634B">
        <w:rPr>
          <w:rFonts w:ascii="Times New Roman" w:hAnsi="Times New Roman"/>
          <w:sz w:val="28"/>
          <w:szCs w:val="28"/>
        </w:rPr>
        <w:t xml:space="preserve"> изучения дисциплины:</w:t>
      </w:r>
    </w:p>
    <w:p w:rsidR="007A634B" w:rsidRPr="00FF78BA" w:rsidRDefault="00FF78BA" w:rsidP="004047EE">
      <w:pPr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</w:t>
      </w:r>
      <w:r w:rsidR="007A634B" w:rsidRPr="007A634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</w:t>
      </w:r>
      <w:r w:rsidR="007A634B" w:rsidRPr="007A634B">
        <w:rPr>
          <w:rFonts w:ascii="Times New Roman" w:hAnsi="Times New Roman"/>
          <w:sz w:val="28"/>
          <w:szCs w:val="28"/>
        </w:rPr>
        <w:t>ние знаний об особенностях проведения нейтронно-физических экспериментов на реакторных установках разного типа;</w:t>
      </w:r>
    </w:p>
    <w:p w:rsidR="007A634B" w:rsidRPr="00FF78BA" w:rsidRDefault="00FF78BA" w:rsidP="004047EE">
      <w:pPr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7A634B">
        <w:rPr>
          <w:rFonts w:ascii="Times New Roman" w:hAnsi="Times New Roman"/>
          <w:sz w:val="28"/>
          <w:szCs w:val="28"/>
        </w:rPr>
        <w:t>овладение навыками оптимального выбора методического и приборного решения при проведении реакторных экспериментов с учетом необходимой информативности полученных результатов и минимальных затрат.</w:t>
      </w:r>
      <w:r w:rsidR="007A634B" w:rsidRPr="007A634B">
        <w:rPr>
          <w:rFonts w:ascii="Times New Roman" w:hAnsi="Times New Roman"/>
          <w:sz w:val="28"/>
          <w:szCs w:val="28"/>
        </w:rPr>
        <w:t xml:space="preserve"> </w:t>
      </w:r>
    </w:p>
    <w:p w:rsidR="007A634B" w:rsidRPr="007A634B" w:rsidRDefault="007A634B" w:rsidP="007A634B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34B">
        <w:rPr>
          <w:rFonts w:ascii="Times New Roman" w:eastAsia="Times New Roman" w:hAnsi="Times New Roman"/>
          <w:b/>
          <w:sz w:val="28"/>
          <w:szCs w:val="28"/>
          <w:lang w:eastAsia="ru-RU"/>
        </w:rPr>
        <w:t>2. Место дисциплины в структуре ООП</w:t>
      </w:r>
    </w:p>
    <w:p w:rsidR="007A634B" w:rsidRDefault="007A634B" w:rsidP="003E2EA8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4B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дисциплина «Методы и приборы физических измерений» относится к дисциплинам профессионального цикла С3. Она изучается в 7-м семестре. Ее трудоемкость составляет </w:t>
      </w:r>
      <w:r w:rsidR="008F11C0">
        <w:rPr>
          <w:rFonts w:ascii="Times New Roman" w:eastAsia="Times New Roman" w:hAnsi="Times New Roman"/>
          <w:sz w:val="28"/>
          <w:szCs w:val="28"/>
          <w:lang w:eastAsia="ru-RU"/>
        </w:rPr>
        <w:t>216</w:t>
      </w:r>
      <w:r w:rsidRPr="007A634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часов.</w:t>
      </w:r>
    </w:p>
    <w:p w:rsidR="00AB2E36" w:rsidRDefault="00AB2E36" w:rsidP="007A634B">
      <w:pPr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E36" w:rsidRDefault="00AB2E36" w:rsidP="00AB2E36">
      <w:pPr>
        <w:pStyle w:val="3"/>
        <w:spacing w:before="0" w:after="0"/>
        <w:ind w:right="0"/>
        <w:rPr>
          <w:rFonts w:ascii="Times New Roman" w:hAnsi="Times New Roman"/>
          <w:sz w:val="28"/>
          <w:szCs w:val="28"/>
        </w:rPr>
      </w:pPr>
      <w:r w:rsidRPr="00D217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2.24</w:t>
      </w:r>
      <w:r w:rsidRPr="00D2176A">
        <w:rPr>
          <w:rFonts w:ascii="Times New Roman" w:hAnsi="Times New Roman"/>
          <w:sz w:val="28"/>
          <w:szCs w:val="28"/>
        </w:rPr>
        <w:t xml:space="preserve">. Аннотация примерной программы дисциплины </w:t>
      </w:r>
      <w:r>
        <w:rPr>
          <w:rFonts w:ascii="Times New Roman" w:hAnsi="Times New Roman"/>
          <w:sz w:val="28"/>
          <w:szCs w:val="28"/>
        </w:rPr>
        <w:t>C3.Б.24</w:t>
      </w:r>
      <w:r w:rsidRPr="00D217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Критерии безопасности и оценка риска</w:t>
      </w:r>
      <w:r w:rsidRPr="00D2176A">
        <w:rPr>
          <w:rFonts w:ascii="Times New Roman" w:hAnsi="Times New Roman"/>
          <w:sz w:val="28"/>
          <w:szCs w:val="28"/>
        </w:rPr>
        <w:t>»</w:t>
      </w:r>
    </w:p>
    <w:p w:rsidR="00AB2E36" w:rsidRPr="007A634B" w:rsidRDefault="00AB2E36" w:rsidP="004047EE">
      <w:pPr>
        <w:numPr>
          <w:ilvl w:val="0"/>
          <w:numId w:val="27"/>
        </w:numPr>
        <w:tabs>
          <w:tab w:val="clear" w:pos="330"/>
        </w:tabs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34B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дисциплины</w:t>
      </w:r>
    </w:p>
    <w:p w:rsidR="00AB2E36" w:rsidRPr="00AB2E36" w:rsidRDefault="00AB2E36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E36">
        <w:rPr>
          <w:rFonts w:ascii="Times New Roman" w:hAnsi="Times New Roman"/>
          <w:b/>
          <w:sz w:val="28"/>
          <w:szCs w:val="28"/>
        </w:rPr>
        <w:t>Цель</w:t>
      </w:r>
      <w:r w:rsidRPr="00AB2E36">
        <w:rPr>
          <w:rFonts w:ascii="Times New Roman" w:hAnsi="Times New Roman"/>
          <w:sz w:val="28"/>
          <w:szCs w:val="28"/>
        </w:rPr>
        <w:t xml:space="preserve"> дисциплины состоит в том, чтобы дать будущим специалистам системати</w:t>
      </w:r>
      <w:r>
        <w:rPr>
          <w:rFonts w:ascii="Times New Roman" w:hAnsi="Times New Roman"/>
          <w:sz w:val="28"/>
          <w:szCs w:val="28"/>
        </w:rPr>
        <w:t>ческое представление о вопросах системного</w:t>
      </w:r>
      <w:r w:rsidRPr="00AB2E36">
        <w:rPr>
          <w:rFonts w:ascii="Times New Roman" w:hAnsi="Times New Roman"/>
          <w:sz w:val="28"/>
          <w:szCs w:val="28"/>
        </w:rPr>
        <w:t xml:space="preserve"> анализа эффективнос</w:t>
      </w:r>
      <w:r>
        <w:rPr>
          <w:rFonts w:ascii="Times New Roman" w:hAnsi="Times New Roman"/>
          <w:sz w:val="28"/>
          <w:szCs w:val="28"/>
        </w:rPr>
        <w:t xml:space="preserve">ти, безопасности и надежности </w:t>
      </w:r>
      <w:r w:rsidRPr="00AB2E36">
        <w:rPr>
          <w:rFonts w:ascii="Times New Roman" w:hAnsi="Times New Roman"/>
          <w:sz w:val="28"/>
          <w:szCs w:val="28"/>
        </w:rPr>
        <w:t xml:space="preserve">ЯЭУ систем защиты, учета и контроля объектов с ядерными материалами. Особое внимание уделяется  методам обоснования безопасности и количественным оценкам риска и </w:t>
      </w:r>
      <w:r w:rsidRPr="00AB2E36">
        <w:rPr>
          <w:rFonts w:ascii="Times New Roman" w:hAnsi="Times New Roman"/>
          <w:sz w:val="28"/>
          <w:szCs w:val="28"/>
        </w:rPr>
        <w:lastRenderedPageBreak/>
        <w:t>эффективности функционирования установок и объектов с ядерными материалами. Задача оценки эффективности трактуется как оптимизационная задача с ограничениями. Уделяется особое внимание вероятностным методам, что требует для усвоения курса знания основ теории вероятностей и статистики. Даются методы учета неопределенн</w:t>
      </w:r>
      <w:r>
        <w:rPr>
          <w:rFonts w:ascii="Times New Roman" w:hAnsi="Times New Roman"/>
          <w:sz w:val="28"/>
          <w:szCs w:val="28"/>
        </w:rPr>
        <w:t xml:space="preserve">остей. Приводится общий подход </w:t>
      </w:r>
      <w:r w:rsidRPr="00AB2E36">
        <w:rPr>
          <w:rFonts w:ascii="Times New Roman" w:hAnsi="Times New Roman"/>
          <w:sz w:val="28"/>
          <w:szCs w:val="28"/>
        </w:rPr>
        <w:t>к задачам, позволяющий выбирать решения учитывая их экономический эффект. Рассматриваются общие вопросы теории надежности и графоаналитическ</w:t>
      </w:r>
      <w:r>
        <w:rPr>
          <w:rFonts w:ascii="Times New Roman" w:hAnsi="Times New Roman"/>
          <w:sz w:val="28"/>
          <w:szCs w:val="28"/>
        </w:rPr>
        <w:t>ие методы.</w:t>
      </w:r>
      <w:r w:rsidRPr="00AB2E36">
        <w:rPr>
          <w:rFonts w:ascii="Times New Roman" w:hAnsi="Times New Roman"/>
          <w:sz w:val="28"/>
          <w:szCs w:val="28"/>
        </w:rPr>
        <w:t xml:space="preserve"> </w:t>
      </w:r>
    </w:p>
    <w:p w:rsidR="00AB2E36" w:rsidRPr="00AB2E36" w:rsidRDefault="00AB2E36" w:rsidP="00FF78BA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E36">
        <w:rPr>
          <w:rFonts w:ascii="Times New Roman" w:hAnsi="Times New Roman"/>
          <w:b/>
          <w:sz w:val="28"/>
          <w:szCs w:val="28"/>
        </w:rPr>
        <w:t>Задача</w:t>
      </w:r>
      <w:r w:rsidRPr="00AB2E36">
        <w:rPr>
          <w:rFonts w:ascii="Times New Roman" w:hAnsi="Times New Roman"/>
          <w:sz w:val="28"/>
          <w:szCs w:val="28"/>
        </w:rPr>
        <w:t xml:space="preserve"> курса - дать необходимую теоретическую базу и ознакомить с методами решения задач оценки эффективности, безопасности, надежности оценке неопределенностей возникающих в ядерной энергетике, </w:t>
      </w:r>
      <w:r>
        <w:rPr>
          <w:rFonts w:ascii="Times New Roman" w:hAnsi="Times New Roman"/>
          <w:sz w:val="28"/>
          <w:szCs w:val="28"/>
        </w:rPr>
        <w:t xml:space="preserve">систем физической защиты, учета и контроля ядерных материалов и </w:t>
      </w:r>
      <w:r w:rsidRPr="00AB2E36">
        <w:rPr>
          <w:rFonts w:ascii="Times New Roman" w:hAnsi="Times New Roman"/>
          <w:sz w:val="28"/>
          <w:szCs w:val="28"/>
        </w:rPr>
        <w:t xml:space="preserve">при обеспечении безопасного обращения с </w:t>
      </w:r>
      <w:r>
        <w:rPr>
          <w:rFonts w:ascii="Times New Roman" w:hAnsi="Times New Roman"/>
          <w:sz w:val="28"/>
          <w:szCs w:val="28"/>
        </w:rPr>
        <w:t>ядерными материалами</w:t>
      </w:r>
      <w:r w:rsidRPr="00AB2E36">
        <w:rPr>
          <w:rFonts w:ascii="Times New Roman" w:hAnsi="Times New Roman"/>
          <w:sz w:val="28"/>
          <w:szCs w:val="28"/>
        </w:rPr>
        <w:t>. Подготовить будущих специалистов к самостоятельному принятию решений при разработке ядерно-энергетических установок различных типов и анализе новых реакторных концепций, при проведении комплексных системных исследований.</w:t>
      </w:r>
    </w:p>
    <w:p w:rsidR="00AB2E36" w:rsidRPr="007A634B" w:rsidRDefault="00AB2E36" w:rsidP="00AB2E36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34B">
        <w:rPr>
          <w:rFonts w:ascii="Times New Roman" w:eastAsia="Times New Roman" w:hAnsi="Times New Roman"/>
          <w:b/>
          <w:sz w:val="28"/>
          <w:szCs w:val="28"/>
          <w:lang w:eastAsia="ru-RU"/>
        </w:rPr>
        <w:t>2. Место дисциплины в структуре ООП</w:t>
      </w:r>
    </w:p>
    <w:p w:rsidR="00AB2E36" w:rsidRPr="00AB2E36" w:rsidRDefault="00AB2E36" w:rsidP="00AB2E36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E36">
        <w:rPr>
          <w:rFonts w:ascii="Times New Roman" w:eastAsia="Times New Roman" w:hAnsi="Times New Roman"/>
          <w:sz w:val="28"/>
          <w:szCs w:val="28"/>
          <w:lang w:eastAsia="ru-RU"/>
        </w:rPr>
        <w:t>Учебная дисциплина «Критерии безопасности и оценка риска» относится к дисциплинам профессионального цикла С3. Она изучается в 9-м семестре. Ее трудоемкость составляет 72 часа.</w:t>
      </w:r>
    </w:p>
    <w:p w:rsidR="00AB2E36" w:rsidRDefault="00AB2E36" w:rsidP="00AB2E36">
      <w:pPr>
        <w:ind w:right="0" w:firstLine="550"/>
        <w:rPr>
          <w:rFonts w:ascii="Times New Roman" w:hAnsi="Times New Roman"/>
          <w:sz w:val="28"/>
        </w:rPr>
      </w:pPr>
      <w:r w:rsidRPr="00AB2E36">
        <w:rPr>
          <w:rFonts w:ascii="Times New Roman" w:hAnsi="Times New Roman"/>
          <w:sz w:val="28"/>
        </w:rPr>
        <w:t>Данный курс посвящен  вопросам  системного  анализа эффектив</w:t>
      </w:r>
      <w:r>
        <w:rPr>
          <w:rFonts w:ascii="Times New Roman" w:hAnsi="Times New Roman"/>
          <w:sz w:val="28"/>
        </w:rPr>
        <w:t>ности, безопасности и надежности</w:t>
      </w:r>
      <w:r w:rsidRPr="00AB2E36">
        <w:rPr>
          <w:rFonts w:ascii="Times New Roman" w:hAnsi="Times New Roman"/>
          <w:sz w:val="28"/>
        </w:rPr>
        <w:t xml:space="preserve"> ЯЭУ, систем физической защиты, учета и контроля объектов с ядерными материалами.</w:t>
      </w:r>
    </w:p>
    <w:p w:rsidR="00AB2E36" w:rsidRPr="00AB2E36" w:rsidRDefault="00AB2E36" w:rsidP="00AB2E36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E36">
        <w:rPr>
          <w:rFonts w:ascii="Times New Roman" w:hAnsi="Times New Roman"/>
          <w:sz w:val="28"/>
          <w:szCs w:val="28"/>
        </w:rPr>
        <w:t>Теоретической основой курса являются: вероятностн</w:t>
      </w:r>
      <w:r>
        <w:rPr>
          <w:rFonts w:ascii="Times New Roman" w:hAnsi="Times New Roman"/>
          <w:sz w:val="28"/>
          <w:szCs w:val="28"/>
        </w:rPr>
        <w:t>ые методы, анализа надежности и</w:t>
      </w:r>
      <w:r w:rsidRPr="00AB2E36">
        <w:rPr>
          <w:rFonts w:ascii="Times New Roman" w:hAnsi="Times New Roman"/>
          <w:sz w:val="28"/>
          <w:szCs w:val="28"/>
        </w:rPr>
        <w:t xml:space="preserve"> методы решения оптимизационных зад</w:t>
      </w:r>
      <w:r>
        <w:rPr>
          <w:rFonts w:ascii="Times New Roman" w:hAnsi="Times New Roman"/>
          <w:sz w:val="28"/>
          <w:szCs w:val="28"/>
        </w:rPr>
        <w:t xml:space="preserve">ач. Знание материала дисциплины </w:t>
      </w:r>
      <w:r w:rsidRPr="00AB2E36">
        <w:rPr>
          <w:rFonts w:ascii="Times New Roman" w:hAnsi="Times New Roman"/>
          <w:sz w:val="28"/>
          <w:szCs w:val="28"/>
        </w:rPr>
        <w:t>необходимо при выполнении дипломного проектирования, УИР, а также при практической работе выпускников по специальности.</w:t>
      </w:r>
    </w:p>
    <w:p w:rsidR="001042F0" w:rsidRPr="001042F0" w:rsidRDefault="001042F0" w:rsidP="001042F0">
      <w:pPr>
        <w:rPr>
          <w:rFonts w:ascii="Arial CYR" w:eastAsia="Times New Roman" w:hAnsi="Arial CYR" w:cs="Arial CYR"/>
          <w:b/>
          <w:lang w:eastAsia="ru-RU"/>
        </w:rPr>
      </w:pPr>
      <w:bookmarkStart w:id="63" w:name="_Toc233132251"/>
      <w:bookmarkStart w:id="64" w:name="_Toc258422209"/>
      <w:bookmarkStart w:id="65" w:name="_Toc287105389"/>
      <w:bookmarkEnd w:id="62"/>
      <w:r w:rsidRPr="001042F0">
        <w:rPr>
          <w:rFonts w:ascii="Times New Roman" w:hAnsi="Times New Roman"/>
          <w:b/>
          <w:sz w:val="28"/>
          <w:szCs w:val="28"/>
        </w:rPr>
        <w:lastRenderedPageBreak/>
        <w:t>3.2.25. Аннотация примерной программы дисциплины C3.Б.25 «</w:t>
      </w:r>
      <w:r w:rsidRPr="001042F0">
        <w:rPr>
          <w:rFonts w:ascii="Times New Roman" w:eastAsia="Times New Roman" w:hAnsi="Times New Roman"/>
          <w:b/>
          <w:sz w:val="28"/>
          <w:szCs w:val="28"/>
          <w:lang w:eastAsia="ru-RU"/>
        </w:rPr>
        <w:t>Основы ядерного нераспространения и безопасного обращения с ядерными материалами</w:t>
      </w:r>
      <w:r w:rsidRPr="001042F0">
        <w:rPr>
          <w:rFonts w:ascii="Times New Roman" w:hAnsi="Times New Roman"/>
          <w:b/>
          <w:sz w:val="28"/>
          <w:szCs w:val="28"/>
        </w:rPr>
        <w:t>»</w:t>
      </w:r>
    </w:p>
    <w:p w:rsidR="001042F0" w:rsidRPr="000B08FF" w:rsidRDefault="001042F0" w:rsidP="004047EE">
      <w:pPr>
        <w:numPr>
          <w:ilvl w:val="0"/>
          <w:numId w:val="63"/>
        </w:num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дисциплины</w:t>
      </w:r>
    </w:p>
    <w:p w:rsidR="001042F0" w:rsidRPr="00A15D55" w:rsidRDefault="001042F0" w:rsidP="001042F0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BE">
        <w:rPr>
          <w:rFonts w:ascii="Times New Roman" w:hAnsi="Times New Roman"/>
          <w:b/>
          <w:sz w:val="28"/>
          <w:szCs w:val="28"/>
        </w:rPr>
        <w:t>Целью</w:t>
      </w:r>
      <w:r w:rsidRPr="000E461D">
        <w:rPr>
          <w:rFonts w:ascii="Times New Roman" w:hAnsi="Times New Roman"/>
          <w:sz w:val="28"/>
          <w:szCs w:val="28"/>
        </w:rPr>
        <w:t xml:space="preserve"> настоящего курса является овладение студентами </w:t>
      </w:r>
      <w:r>
        <w:rPr>
          <w:rFonts w:ascii="Times New Roman" w:hAnsi="Times New Roman"/>
          <w:sz w:val="28"/>
          <w:szCs w:val="28"/>
        </w:rPr>
        <w:t>теоретическими и практическими знаниями в области современных ядерных технологий, основами ядерного нераспространения и безопасного обращения с ядерными материалами (включая специальные расщепляющиеся материалы).</w:t>
      </w:r>
    </w:p>
    <w:p w:rsidR="001042F0" w:rsidRPr="00A15D55" w:rsidRDefault="001042F0" w:rsidP="001042F0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D55">
        <w:rPr>
          <w:rFonts w:ascii="Times New Roman" w:hAnsi="Times New Roman"/>
          <w:b/>
          <w:sz w:val="28"/>
        </w:rPr>
        <w:t>Основными задачами</w:t>
      </w:r>
      <w:r w:rsidRPr="00A15D55">
        <w:rPr>
          <w:rFonts w:ascii="Times New Roman" w:hAnsi="Times New Roman"/>
          <w:sz w:val="28"/>
        </w:rPr>
        <w:t xml:space="preserve"> освоения дисциплины явля</w:t>
      </w:r>
      <w:r>
        <w:rPr>
          <w:rFonts w:ascii="Times New Roman" w:hAnsi="Times New Roman"/>
          <w:sz w:val="28"/>
        </w:rPr>
        <w:t>е</w:t>
      </w:r>
      <w:r w:rsidRPr="00A15D55">
        <w:rPr>
          <w:rFonts w:ascii="Times New Roman" w:hAnsi="Times New Roman"/>
          <w:sz w:val="28"/>
        </w:rPr>
        <w:t>тся:</w:t>
      </w:r>
      <w:r w:rsidRPr="00A15D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042F0" w:rsidRPr="000363BE" w:rsidRDefault="001042F0" w:rsidP="004047EE">
      <w:pPr>
        <w:numPr>
          <w:ilvl w:val="0"/>
          <w:numId w:val="41"/>
        </w:numPr>
        <w:tabs>
          <w:tab w:val="clear" w:pos="1429"/>
        </w:tabs>
        <w:ind w:left="99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изучение основных физических свойств ядерных материалов, влияющих на свойство внутренней защищенности;</w:t>
      </w:r>
    </w:p>
    <w:p w:rsidR="001042F0" w:rsidRPr="000363BE" w:rsidRDefault="001042F0" w:rsidP="004047EE">
      <w:pPr>
        <w:numPr>
          <w:ilvl w:val="0"/>
          <w:numId w:val="41"/>
        </w:numPr>
        <w:tabs>
          <w:tab w:val="clear" w:pos="1429"/>
        </w:tabs>
        <w:ind w:left="99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рассмотрение методов повышения защищенности ядерных материалов;</w:t>
      </w:r>
    </w:p>
    <w:p w:rsidR="001042F0" w:rsidRPr="000363BE" w:rsidRDefault="001042F0" w:rsidP="004047EE">
      <w:pPr>
        <w:numPr>
          <w:ilvl w:val="0"/>
          <w:numId w:val="41"/>
        </w:numPr>
        <w:tabs>
          <w:tab w:val="clear" w:pos="1429"/>
        </w:tabs>
        <w:ind w:left="99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изучение технологий ядерного топливного цикла.</w:t>
      </w:r>
    </w:p>
    <w:p w:rsidR="001042F0" w:rsidRPr="000B08FF" w:rsidRDefault="001042F0" w:rsidP="001042F0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2.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есто дисциплины в структуре ООП</w:t>
      </w:r>
    </w:p>
    <w:p w:rsidR="001042F0" w:rsidRDefault="001042F0" w:rsidP="001042F0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>Учебная дисциплина «</w:t>
      </w:r>
      <w:r w:rsidRPr="001042F0">
        <w:rPr>
          <w:rFonts w:ascii="Times New Roman" w:eastAsia="Times New Roman" w:hAnsi="Times New Roman"/>
          <w:sz w:val="28"/>
          <w:szCs w:val="28"/>
          <w:lang w:eastAsia="ru-RU"/>
        </w:rPr>
        <w:t>Основы ядерного нераспространения и безопасного обращения с ядерными материалами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» относится к дисциплинам профессионального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цикла С3. Она изучается в 9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>-м семест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ре. Ее трудоемкость составляет 144 часа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42F0" w:rsidRDefault="001042F0" w:rsidP="001042F0">
      <w:pPr>
        <w:ind w:firstLine="550"/>
        <w:rPr>
          <w:rFonts w:ascii="Times New Roman" w:hAnsi="Times New Roman"/>
          <w:sz w:val="28"/>
        </w:rPr>
      </w:pPr>
      <w:r w:rsidRPr="00A15D55">
        <w:rPr>
          <w:rFonts w:ascii="Times New Roman" w:hAnsi="Times New Roman"/>
          <w:sz w:val="28"/>
        </w:rPr>
        <w:t>Освоение данной дисциплины базируется на изучении студентом следующих дисциплин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</w:t>
      </w:r>
      <w:r w:rsidRPr="00F11421">
        <w:rPr>
          <w:rFonts w:ascii="Times New Roman" w:hAnsi="Times New Roman"/>
          <w:sz w:val="28"/>
          <w:szCs w:val="28"/>
        </w:rPr>
        <w:t>ысшая математика (дифференциальное и интегральное исчисление)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F11421">
        <w:rPr>
          <w:rFonts w:ascii="Times New Roman" w:hAnsi="Times New Roman"/>
          <w:sz w:val="28"/>
          <w:szCs w:val="28"/>
        </w:rPr>
        <w:t>налитическая геометрия (системы координат, векторы)</w:t>
      </w:r>
      <w:r>
        <w:rPr>
          <w:rFonts w:ascii="Times New Roman" w:hAnsi="Times New Roman"/>
          <w:sz w:val="28"/>
          <w:szCs w:val="28"/>
        </w:rPr>
        <w:t>, л</w:t>
      </w:r>
      <w:r w:rsidRPr="00F11421">
        <w:rPr>
          <w:rFonts w:ascii="Times New Roman" w:hAnsi="Times New Roman"/>
          <w:sz w:val="28"/>
          <w:szCs w:val="28"/>
        </w:rPr>
        <w:t>инейная алгебра (линейные пространства, операторы)</w:t>
      </w:r>
      <w:r>
        <w:rPr>
          <w:rFonts w:ascii="Times New Roman" w:hAnsi="Times New Roman"/>
          <w:sz w:val="28"/>
          <w:szCs w:val="28"/>
        </w:rPr>
        <w:t>, ядерная физика.</w:t>
      </w:r>
    </w:p>
    <w:p w:rsidR="001042F0" w:rsidRPr="001042F0" w:rsidRDefault="001042F0" w:rsidP="001042F0">
      <w:pPr>
        <w:ind w:right="-113" w:firstLine="550"/>
      </w:pPr>
      <w:r w:rsidRPr="000E461D">
        <w:rPr>
          <w:rFonts w:ascii="Times New Roman" w:hAnsi="Times New Roman"/>
          <w:sz w:val="28"/>
          <w:szCs w:val="28"/>
        </w:rPr>
        <w:t xml:space="preserve">По завершению изучения дисциплины студенты должны уметь </w:t>
      </w:r>
      <w:r>
        <w:rPr>
          <w:rFonts w:ascii="Times New Roman" w:hAnsi="Times New Roman"/>
          <w:sz w:val="28"/>
          <w:szCs w:val="28"/>
        </w:rPr>
        <w:t>формулировать и решать задачи обеспечения безопасности при использовании ядерных материалов.</w:t>
      </w:r>
    </w:p>
    <w:p w:rsidR="00FF78BA" w:rsidRDefault="00FF78BA" w:rsidP="00D07857">
      <w:pPr>
        <w:pStyle w:val="1"/>
        <w:spacing w:before="0" w:after="0" w:line="360" w:lineRule="auto"/>
        <w:sectPr w:rsidR="00FF78BA" w:rsidSect="0062232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1042F0" w:rsidRPr="001042F0" w:rsidRDefault="001042F0" w:rsidP="001042F0">
      <w:pPr>
        <w:rPr>
          <w:rFonts w:ascii="Arial CYR" w:eastAsia="Times New Roman" w:hAnsi="Arial CYR" w:cs="Arial CYR"/>
          <w:b/>
          <w:lang w:eastAsia="ru-RU"/>
        </w:rPr>
      </w:pPr>
      <w:r w:rsidRPr="001042F0">
        <w:rPr>
          <w:rFonts w:ascii="Times New Roman" w:hAnsi="Times New Roman"/>
          <w:b/>
          <w:sz w:val="28"/>
          <w:szCs w:val="28"/>
        </w:rPr>
        <w:lastRenderedPageBreak/>
        <w:t>3.2.2</w:t>
      </w:r>
      <w:r>
        <w:rPr>
          <w:rFonts w:ascii="Times New Roman" w:hAnsi="Times New Roman"/>
          <w:b/>
          <w:sz w:val="28"/>
          <w:szCs w:val="28"/>
        </w:rPr>
        <w:t>6</w:t>
      </w:r>
      <w:r w:rsidRPr="001042F0">
        <w:rPr>
          <w:rFonts w:ascii="Times New Roman" w:hAnsi="Times New Roman"/>
          <w:b/>
          <w:sz w:val="28"/>
          <w:szCs w:val="28"/>
        </w:rPr>
        <w:t>. Аннотация примерной программы дисциплины C3.Б.2</w:t>
      </w:r>
      <w:r>
        <w:rPr>
          <w:rFonts w:ascii="Times New Roman" w:hAnsi="Times New Roman"/>
          <w:b/>
          <w:sz w:val="28"/>
          <w:szCs w:val="28"/>
        </w:rPr>
        <w:t>6</w:t>
      </w:r>
      <w:r w:rsidRPr="001042F0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Атомная физика</w:t>
      </w:r>
      <w:r w:rsidRPr="001042F0">
        <w:rPr>
          <w:rFonts w:ascii="Times New Roman" w:hAnsi="Times New Roman"/>
          <w:b/>
          <w:sz w:val="28"/>
          <w:szCs w:val="28"/>
        </w:rPr>
        <w:t>»</w:t>
      </w:r>
    </w:p>
    <w:p w:rsidR="001042F0" w:rsidRPr="000B08FF" w:rsidRDefault="001042F0" w:rsidP="004047EE">
      <w:pPr>
        <w:numPr>
          <w:ilvl w:val="0"/>
          <w:numId w:val="64"/>
        </w:num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дисциплины</w:t>
      </w:r>
    </w:p>
    <w:p w:rsidR="001042F0" w:rsidRDefault="001042F0" w:rsidP="001042F0">
      <w:pPr>
        <w:ind w:right="0"/>
        <w:rPr>
          <w:rFonts w:ascii="Times New Roman" w:hAnsi="Times New Roman"/>
          <w:sz w:val="28"/>
          <w:szCs w:val="28"/>
        </w:rPr>
      </w:pPr>
      <w:r w:rsidRPr="007F69FF">
        <w:rPr>
          <w:rFonts w:ascii="Times New Roman" w:hAnsi="Times New Roman"/>
          <w:b/>
          <w:sz w:val="28"/>
          <w:szCs w:val="28"/>
        </w:rPr>
        <w:t xml:space="preserve">Цель </w:t>
      </w:r>
      <w:r w:rsidRPr="001042F0">
        <w:rPr>
          <w:rFonts w:ascii="Times New Roman" w:hAnsi="Times New Roman"/>
          <w:sz w:val="28"/>
          <w:szCs w:val="28"/>
        </w:rPr>
        <w:t>освоения учебной дисциплины</w:t>
      </w:r>
      <w:r w:rsidRPr="007F69FF">
        <w:rPr>
          <w:rFonts w:ascii="Times New Roman" w:hAnsi="Times New Roman"/>
          <w:sz w:val="28"/>
          <w:szCs w:val="28"/>
        </w:rPr>
        <w:t xml:space="preserve"> состоит в том, чтобы</w:t>
      </w:r>
      <w:r w:rsidRPr="00C26618">
        <w:rPr>
          <w:rFonts w:ascii="Times New Roman" w:hAnsi="Times New Roman"/>
          <w:sz w:val="28"/>
          <w:szCs w:val="28"/>
        </w:rPr>
        <w:t>:</w:t>
      </w:r>
    </w:p>
    <w:p w:rsidR="001042F0" w:rsidRPr="007F69FF" w:rsidRDefault="001042F0" w:rsidP="004047EE">
      <w:pPr>
        <w:numPr>
          <w:ilvl w:val="0"/>
          <w:numId w:val="6"/>
        </w:numPr>
        <w:ind w:left="709" w:right="0" w:hanging="425"/>
        <w:rPr>
          <w:rFonts w:ascii="Times New Roman" w:hAnsi="Times New Roman"/>
          <w:sz w:val="28"/>
          <w:szCs w:val="28"/>
        </w:rPr>
      </w:pPr>
      <w:r w:rsidRPr="007F69FF">
        <w:rPr>
          <w:rFonts w:ascii="Times New Roman" w:hAnsi="Times New Roman"/>
          <w:sz w:val="28"/>
          <w:szCs w:val="28"/>
        </w:rPr>
        <w:t>сформировать научный метод мышления, воспитать</w:t>
      </w:r>
      <w:r>
        <w:rPr>
          <w:rFonts w:ascii="Times New Roman" w:hAnsi="Times New Roman"/>
          <w:sz w:val="28"/>
          <w:szCs w:val="28"/>
        </w:rPr>
        <w:t xml:space="preserve"> инженерную </w:t>
      </w:r>
      <w:r w:rsidRPr="007F69FF">
        <w:rPr>
          <w:rFonts w:ascii="Times New Roman" w:hAnsi="Times New Roman"/>
          <w:sz w:val="28"/>
          <w:szCs w:val="28"/>
        </w:rPr>
        <w:t>интуицию</w:t>
      </w:r>
      <w:r>
        <w:rPr>
          <w:rFonts w:ascii="Times New Roman" w:hAnsi="Times New Roman"/>
          <w:sz w:val="28"/>
          <w:szCs w:val="28"/>
        </w:rPr>
        <w:t>;</w:t>
      </w:r>
    </w:p>
    <w:p w:rsidR="001042F0" w:rsidRPr="007F69FF" w:rsidRDefault="001042F0" w:rsidP="004047EE">
      <w:pPr>
        <w:numPr>
          <w:ilvl w:val="0"/>
          <w:numId w:val="6"/>
        </w:numPr>
        <w:ind w:left="709" w:right="0" w:hanging="425"/>
        <w:rPr>
          <w:rFonts w:ascii="Times New Roman" w:hAnsi="Times New Roman"/>
          <w:sz w:val="28"/>
          <w:szCs w:val="28"/>
        </w:rPr>
      </w:pPr>
      <w:r w:rsidRPr="007F69FF">
        <w:rPr>
          <w:rFonts w:ascii="Times New Roman" w:hAnsi="Times New Roman"/>
          <w:sz w:val="28"/>
          <w:szCs w:val="28"/>
        </w:rPr>
        <w:t>осветить мировоззренческие и методологические проблемы физики</w:t>
      </w:r>
      <w:r>
        <w:rPr>
          <w:rFonts w:ascii="Times New Roman" w:hAnsi="Times New Roman"/>
          <w:sz w:val="28"/>
          <w:szCs w:val="28"/>
        </w:rPr>
        <w:t>;</w:t>
      </w:r>
      <w:r w:rsidRPr="007F69FF">
        <w:rPr>
          <w:rFonts w:ascii="Times New Roman" w:hAnsi="Times New Roman"/>
          <w:sz w:val="28"/>
          <w:szCs w:val="28"/>
        </w:rPr>
        <w:t xml:space="preserve"> </w:t>
      </w:r>
    </w:p>
    <w:p w:rsidR="001042F0" w:rsidRPr="007F69FF" w:rsidRDefault="001042F0" w:rsidP="004047EE">
      <w:pPr>
        <w:numPr>
          <w:ilvl w:val="0"/>
          <w:numId w:val="6"/>
        </w:numPr>
        <w:ind w:left="709" w:right="0" w:hanging="425"/>
        <w:rPr>
          <w:rFonts w:ascii="Times New Roman" w:hAnsi="Times New Roman"/>
          <w:sz w:val="28"/>
          <w:szCs w:val="28"/>
        </w:rPr>
      </w:pPr>
      <w:r w:rsidRPr="007F69FF">
        <w:rPr>
          <w:rFonts w:ascii="Times New Roman" w:hAnsi="Times New Roman"/>
          <w:sz w:val="28"/>
          <w:szCs w:val="28"/>
        </w:rPr>
        <w:t>отразить основные черты современной естественнонаучной картины мира</w:t>
      </w:r>
      <w:r>
        <w:rPr>
          <w:rFonts w:ascii="Times New Roman" w:hAnsi="Times New Roman"/>
          <w:sz w:val="28"/>
          <w:szCs w:val="28"/>
        </w:rPr>
        <w:t>;</w:t>
      </w:r>
      <w:r w:rsidRPr="007F69FF">
        <w:rPr>
          <w:rFonts w:ascii="Times New Roman" w:hAnsi="Times New Roman"/>
          <w:sz w:val="28"/>
          <w:szCs w:val="28"/>
        </w:rPr>
        <w:t xml:space="preserve"> </w:t>
      </w:r>
    </w:p>
    <w:p w:rsidR="001042F0" w:rsidRDefault="001042F0" w:rsidP="004047EE">
      <w:pPr>
        <w:numPr>
          <w:ilvl w:val="0"/>
          <w:numId w:val="6"/>
        </w:numPr>
        <w:ind w:left="709" w:right="0" w:hanging="425"/>
        <w:rPr>
          <w:rFonts w:ascii="Times New Roman" w:hAnsi="Times New Roman"/>
          <w:sz w:val="28"/>
          <w:szCs w:val="28"/>
        </w:rPr>
      </w:pPr>
      <w:r w:rsidRPr="007F69FF">
        <w:rPr>
          <w:rFonts w:ascii="Times New Roman" w:hAnsi="Times New Roman"/>
          <w:sz w:val="28"/>
          <w:szCs w:val="28"/>
        </w:rPr>
        <w:t>показать важную роль современной физики в решении глобальных проблем человечества (энергетической, экологической и др.)</w:t>
      </w:r>
      <w:r>
        <w:rPr>
          <w:rFonts w:ascii="Times New Roman" w:hAnsi="Times New Roman"/>
          <w:sz w:val="28"/>
          <w:szCs w:val="28"/>
        </w:rPr>
        <w:t>;</w:t>
      </w:r>
    </w:p>
    <w:p w:rsidR="001042F0" w:rsidRPr="001042F0" w:rsidRDefault="001042F0" w:rsidP="004047EE">
      <w:pPr>
        <w:numPr>
          <w:ilvl w:val="0"/>
          <w:numId w:val="6"/>
        </w:numPr>
        <w:ind w:left="709" w:right="0" w:hanging="425"/>
        <w:rPr>
          <w:rFonts w:ascii="Times New Roman" w:hAnsi="Times New Roman"/>
          <w:sz w:val="28"/>
          <w:szCs w:val="28"/>
        </w:rPr>
      </w:pPr>
      <w:r w:rsidRPr="007F69FF">
        <w:rPr>
          <w:rFonts w:ascii="Times New Roman" w:hAnsi="Times New Roman"/>
          <w:sz w:val="28"/>
          <w:szCs w:val="28"/>
        </w:rPr>
        <w:t>подготовить студентов к изучению теоретических и специальных курсов физики</w:t>
      </w:r>
      <w:r>
        <w:rPr>
          <w:rFonts w:ascii="Times New Roman" w:hAnsi="Times New Roman"/>
          <w:sz w:val="28"/>
          <w:szCs w:val="28"/>
        </w:rPr>
        <w:t>.</w:t>
      </w:r>
    </w:p>
    <w:p w:rsidR="001042F0" w:rsidRPr="007F69FF" w:rsidRDefault="001042F0" w:rsidP="001042F0">
      <w:pPr>
        <w:ind w:left="709" w:right="0" w:hanging="425"/>
        <w:rPr>
          <w:rFonts w:ascii="Times New Roman" w:hAnsi="Times New Roman"/>
          <w:b/>
          <w:sz w:val="28"/>
          <w:szCs w:val="28"/>
        </w:rPr>
      </w:pPr>
      <w:r w:rsidRPr="007F69FF">
        <w:rPr>
          <w:rFonts w:ascii="Times New Roman" w:hAnsi="Times New Roman"/>
          <w:b/>
          <w:sz w:val="28"/>
          <w:szCs w:val="28"/>
        </w:rPr>
        <w:t>Задачи дисциплины:</w:t>
      </w:r>
    </w:p>
    <w:p w:rsidR="001042F0" w:rsidRPr="007F69FF" w:rsidRDefault="001042F0" w:rsidP="004047EE">
      <w:pPr>
        <w:numPr>
          <w:ilvl w:val="0"/>
          <w:numId w:val="3"/>
        </w:numPr>
        <w:ind w:left="709" w:right="0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7F69FF">
        <w:rPr>
          <w:rFonts w:ascii="Times New Roman" w:hAnsi="Times New Roman"/>
          <w:sz w:val="28"/>
          <w:szCs w:val="28"/>
        </w:rPr>
        <w:t>зучение студентами основных понятий, определений и законов атомной физики;</w:t>
      </w:r>
    </w:p>
    <w:p w:rsidR="001042F0" w:rsidRDefault="001042F0" w:rsidP="004047EE">
      <w:pPr>
        <w:numPr>
          <w:ilvl w:val="0"/>
          <w:numId w:val="3"/>
        </w:numPr>
        <w:ind w:left="709" w:right="0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7F69FF">
        <w:rPr>
          <w:rFonts w:ascii="Times New Roman" w:hAnsi="Times New Roman"/>
          <w:sz w:val="28"/>
          <w:szCs w:val="28"/>
        </w:rPr>
        <w:t>ормирование у студента способности применять знания, получаемые при изучении  курса, к решению практически</w:t>
      </w:r>
      <w:r>
        <w:rPr>
          <w:rFonts w:ascii="Times New Roman" w:hAnsi="Times New Roman"/>
          <w:sz w:val="28"/>
          <w:szCs w:val="28"/>
        </w:rPr>
        <w:t>х</w:t>
      </w:r>
      <w:r w:rsidRPr="007F69FF">
        <w:rPr>
          <w:rFonts w:ascii="Times New Roman" w:hAnsi="Times New Roman"/>
          <w:sz w:val="28"/>
          <w:szCs w:val="28"/>
        </w:rPr>
        <w:t xml:space="preserve"> физических задач;</w:t>
      </w:r>
    </w:p>
    <w:p w:rsidR="001042F0" w:rsidRPr="001042F0" w:rsidRDefault="001042F0" w:rsidP="004047EE">
      <w:pPr>
        <w:numPr>
          <w:ilvl w:val="0"/>
          <w:numId w:val="3"/>
        </w:numPr>
        <w:ind w:left="709" w:right="0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F69FF">
        <w:rPr>
          <w:rFonts w:ascii="Times New Roman" w:hAnsi="Times New Roman"/>
          <w:sz w:val="28"/>
          <w:szCs w:val="28"/>
        </w:rPr>
        <w:t>одготовка студентов к изучению специальных курсов физики и курсов теоретической физики</w:t>
      </w:r>
      <w:r>
        <w:rPr>
          <w:rFonts w:ascii="Times New Roman" w:hAnsi="Times New Roman"/>
          <w:sz w:val="28"/>
          <w:szCs w:val="28"/>
        </w:rPr>
        <w:t>.</w:t>
      </w:r>
    </w:p>
    <w:p w:rsidR="001042F0" w:rsidRPr="000B08FF" w:rsidRDefault="001042F0" w:rsidP="001042F0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b/>
          <w:sz w:val="28"/>
          <w:szCs w:val="28"/>
          <w:lang w:eastAsia="ru-RU"/>
        </w:rPr>
        <w:t>2.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есто дисциплины в структуре ООП</w:t>
      </w:r>
    </w:p>
    <w:p w:rsidR="001042F0" w:rsidRDefault="001042F0" w:rsidP="001042F0">
      <w:pPr>
        <w:ind w:right="0" w:firstLine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>Учебная дисциплина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Атомная физика</w:t>
      </w:r>
      <w:r w:rsidRPr="000B08FF">
        <w:rPr>
          <w:rFonts w:ascii="Times New Roman" w:eastAsia="Times New Roman" w:hAnsi="Times New Roman"/>
          <w:sz w:val="28"/>
          <w:szCs w:val="28"/>
          <w:lang w:eastAsia="ru-RU"/>
        </w:rPr>
        <w:t xml:space="preserve">» относится к дисциплинам профессионального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цикла С3. Она изучается в 5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>-м семест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ре. Ее трудоемкость составляет 144 часа</w:t>
      </w:r>
      <w:r w:rsidRPr="009B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42F0" w:rsidRDefault="001042F0" w:rsidP="001042F0">
      <w:pPr>
        <w:ind w:right="0" w:firstLine="550"/>
        <w:rPr>
          <w:rFonts w:ascii="Times New Roman" w:hAnsi="Times New Roman"/>
          <w:sz w:val="28"/>
          <w:szCs w:val="28"/>
        </w:rPr>
      </w:pPr>
      <w:r w:rsidRPr="007F69FF">
        <w:rPr>
          <w:rFonts w:ascii="Times New Roman" w:hAnsi="Times New Roman"/>
          <w:sz w:val="28"/>
          <w:szCs w:val="28"/>
        </w:rPr>
        <w:t>Для изучения дисциплины необходимы компетенции, сформированные у обучающихся в результате освоения дисциплин высш</w:t>
      </w:r>
      <w:r>
        <w:rPr>
          <w:rFonts w:ascii="Times New Roman" w:hAnsi="Times New Roman"/>
          <w:sz w:val="28"/>
          <w:szCs w:val="28"/>
        </w:rPr>
        <w:t>ей</w:t>
      </w:r>
      <w:r w:rsidRPr="007F69FF">
        <w:rPr>
          <w:rFonts w:ascii="Times New Roman" w:hAnsi="Times New Roman"/>
          <w:sz w:val="28"/>
          <w:szCs w:val="28"/>
        </w:rPr>
        <w:t xml:space="preserve"> математик</w:t>
      </w:r>
      <w:r>
        <w:rPr>
          <w:rFonts w:ascii="Times New Roman" w:hAnsi="Times New Roman"/>
          <w:sz w:val="28"/>
          <w:szCs w:val="28"/>
        </w:rPr>
        <w:t>и</w:t>
      </w:r>
      <w:r w:rsidRPr="007F69FF">
        <w:rPr>
          <w:rFonts w:ascii="Times New Roman" w:hAnsi="Times New Roman"/>
          <w:sz w:val="28"/>
          <w:szCs w:val="28"/>
        </w:rPr>
        <w:t xml:space="preserve"> и курс</w:t>
      </w:r>
      <w:r>
        <w:rPr>
          <w:rFonts w:ascii="Times New Roman" w:hAnsi="Times New Roman"/>
          <w:sz w:val="28"/>
          <w:szCs w:val="28"/>
        </w:rPr>
        <w:t>а</w:t>
      </w:r>
      <w:r w:rsidRPr="007F69FF">
        <w:rPr>
          <w:rFonts w:ascii="Times New Roman" w:hAnsi="Times New Roman"/>
          <w:sz w:val="28"/>
          <w:szCs w:val="28"/>
        </w:rPr>
        <w:t xml:space="preserve"> общей физики: </w:t>
      </w:r>
    </w:p>
    <w:p w:rsidR="001042F0" w:rsidRPr="007F69FF" w:rsidRDefault="001042F0" w:rsidP="001042F0">
      <w:pPr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необходимы знания:</w:t>
      </w:r>
    </w:p>
    <w:p w:rsidR="001042F0" w:rsidRPr="007F69FF" w:rsidRDefault="001042F0" w:rsidP="001042F0">
      <w:pPr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 м</w:t>
      </w:r>
      <w:r w:rsidRPr="00B42844">
        <w:rPr>
          <w:rFonts w:ascii="Times New Roman" w:hAnsi="Times New Roman"/>
          <w:sz w:val="28"/>
          <w:szCs w:val="28"/>
          <w:u w:val="single"/>
        </w:rPr>
        <w:t>атематик</w:t>
      </w:r>
      <w:r>
        <w:rPr>
          <w:rFonts w:ascii="Times New Roman" w:hAnsi="Times New Roman"/>
          <w:sz w:val="28"/>
          <w:szCs w:val="28"/>
          <w:u w:val="single"/>
        </w:rPr>
        <w:t>е</w:t>
      </w:r>
      <w:r w:rsidRPr="00B42844">
        <w:rPr>
          <w:rFonts w:ascii="Times New Roman" w:hAnsi="Times New Roman"/>
          <w:sz w:val="28"/>
          <w:szCs w:val="28"/>
          <w:u w:val="single"/>
        </w:rPr>
        <w:t>:</w:t>
      </w:r>
      <w:r w:rsidRPr="007F69FF">
        <w:rPr>
          <w:rFonts w:ascii="Times New Roman" w:hAnsi="Times New Roman"/>
          <w:sz w:val="28"/>
          <w:szCs w:val="28"/>
        </w:rPr>
        <w:t xml:space="preserve"> системы алгебраических уравнений, тригонометрия, элементарные функции и их графики, основные приемы дифференцирования </w:t>
      </w:r>
      <w:r w:rsidRPr="007F69FF">
        <w:rPr>
          <w:rFonts w:ascii="Times New Roman" w:hAnsi="Times New Roman"/>
          <w:sz w:val="28"/>
          <w:szCs w:val="28"/>
        </w:rPr>
        <w:lastRenderedPageBreak/>
        <w:t>и интегрирования элементарных функций, комплексные числа; математический анализ функций одной и нескольких переменных;</w:t>
      </w:r>
    </w:p>
    <w:p w:rsidR="001042F0" w:rsidRPr="007F69FF" w:rsidRDefault="001042F0" w:rsidP="001042F0">
      <w:pPr>
        <w:ind w:right="0" w:firstLine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 ф</w:t>
      </w:r>
      <w:r w:rsidRPr="00B42844">
        <w:rPr>
          <w:rFonts w:ascii="Times New Roman" w:hAnsi="Times New Roman"/>
          <w:sz w:val="28"/>
          <w:szCs w:val="28"/>
          <w:u w:val="single"/>
        </w:rPr>
        <w:t>изик</w:t>
      </w:r>
      <w:r>
        <w:rPr>
          <w:rFonts w:ascii="Times New Roman" w:hAnsi="Times New Roman"/>
          <w:sz w:val="28"/>
          <w:szCs w:val="28"/>
          <w:u w:val="single"/>
        </w:rPr>
        <w:t>е</w:t>
      </w:r>
      <w:r w:rsidRPr="00B42844">
        <w:rPr>
          <w:rFonts w:ascii="Times New Roman" w:hAnsi="Times New Roman"/>
          <w:sz w:val="28"/>
          <w:szCs w:val="28"/>
          <w:u w:val="single"/>
        </w:rPr>
        <w:t>:</w:t>
      </w:r>
      <w:r w:rsidRPr="007F69FF">
        <w:rPr>
          <w:rFonts w:ascii="Times New Roman" w:hAnsi="Times New Roman"/>
          <w:sz w:val="28"/>
          <w:szCs w:val="28"/>
        </w:rPr>
        <w:t xml:space="preserve"> основные понятия и определения физики (материальная точка, точечный заряд, элементарные частицы, электрическое поле, магнитное поле, волны, электромагнитное излучение, сист</w:t>
      </w:r>
      <w:r>
        <w:rPr>
          <w:rFonts w:ascii="Times New Roman" w:hAnsi="Times New Roman"/>
          <w:sz w:val="28"/>
          <w:szCs w:val="28"/>
        </w:rPr>
        <w:t>ема координат, система отсчета);</w:t>
      </w:r>
      <w:r w:rsidRPr="007F69FF">
        <w:rPr>
          <w:rFonts w:ascii="Times New Roman" w:hAnsi="Times New Roman"/>
          <w:sz w:val="28"/>
          <w:szCs w:val="28"/>
        </w:rPr>
        <w:t xml:space="preserve"> скалярные и векторные величины; основные законы физики (</w:t>
      </w:r>
      <w:r>
        <w:rPr>
          <w:rFonts w:ascii="Times New Roman" w:hAnsi="Times New Roman"/>
          <w:sz w:val="28"/>
          <w:szCs w:val="28"/>
        </w:rPr>
        <w:t>з</w:t>
      </w:r>
      <w:r w:rsidRPr="007F69FF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ы</w:t>
      </w:r>
      <w:r w:rsidRPr="007F69FF">
        <w:rPr>
          <w:rFonts w:ascii="Times New Roman" w:hAnsi="Times New Roman"/>
          <w:sz w:val="28"/>
          <w:szCs w:val="28"/>
        </w:rPr>
        <w:t xml:space="preserve"> Ньютона, электромагнетизма, сохранения энергии,  импульса и момента импульса, уравнения</w:t>
      </w:r>
      <w:r>
        <w:rPr>
          <w:rFonts w:ascii="Times New Roman" w:hAnsi="Times New Roman"/>
          <w:sz w:val="28"/>
          <w:szCs w:val="28"/>
        </w:rPr>
        <w:t xml:space="preserve"> Максвелла,</w:t>
      </w:r>
      <w:r w:rsidRPr="00DC0949">
        <w:rPr>
          <w:rFonts w:ascii="Times New Roman" w:hAnsi="Times New Roman"/>
          <w:sz w:val="28"/>
          <w:szCs w:val="28"/>
        </w:rPr>
        <w:t xml:space="preserve"> </w:t>
      </w:r>
      <w:r w:rsidRPr="007F69FF">
        <w:rPr>
          <w:rFonts w:ascii="Times New Roman" w:hAnsi="Times New Roman"/>
          <w:sz w:val="28"/>
          <w:szCs w:val="28"/>
        </w:rPr>
        <w:t>уравнение непрерывности</w:t>
      </w:r>
      <w:r>
        <w:rPr>
          <w:rFonts w:ascii="Times New Roman" w:hAnsi="Times New Roman"/>
          <w:sz w:val="28"/>
          <w:szCs w:val="28"/>
        </w:rPr>
        <w:t>, волновое уравнение).</w:t>
      </w:r>
    </w:p>
    <w:p w:rsidR="001042F0" w:rsidRDefault="001042F0" w:rsidP="001042F0">
      <w:pPr>
        <w:ind w:firstLine="550"/>
        <w:rPr>
          <w:rFonts w:ascii="Times New Roman" w:hAnsi="Times New Roman"/>
          <w:sz w:val="28"/>
        </w:rPr>
      </w:pPr>
      <w:r w:rsidRPr="007F69FF">
        <w:rPr>
          <w:rFonts w:ascii="Times New Roman" w:hAnsi="Times New Roman"/>
          <w:sz w:val="28"/>
          <w:szCs w:val="28"/>
        </w:rPr>
        <w:t>Данная дисциплина является базой для дальнейшего изучения студентами спецкурсов по физике и курсов теоретической физики.</w:t>
      </w:r>
    </w:p>
    <w:p w:rsidR="001042F0" w:rsidRDefault="001042F0" w:rsidP="00D07857">
      <w:pPr>
        <w:pStyle w:val="1"/>
        <w:spacing w:before="0" w:after="0" w:line="360" w:lineRule="auto"/>
      </w:pPr>
    </w:p>
    <w:p w:rsidR="001042F0" w:rsidRDefault="001042F0" w:rsidP="001042F0"/>
    <w:p w:rsidR="001042F0" w:rsidRPr="001042F0" w:rsidRDefault="001042F0" w:rsidP="001042F0"/>
    <w:p w:rsidR="001042F0" w:rsidRDefault="001042F0" w:rsidP="00D07857">
      <w:pPr>
        <w:pStyle w:val="1"/>
        <w:spacing w:before="0" w:after="0" w:line="360" w:lineRule="auto"/>
      </w:pPr>
    </w:p>
    <w:p w:rsidR="001042F0" w:rsidRDefault="001042F0" w:rsidP="001042F0"/>
    <w:p w:rsidR="001042F0" w:rsidRDefault="001042F0" w:rsidP="001042F0"/>
    <w:p w:rsidR="001042F0" w:rsidRDefault="001042F0" w:rsidP="001042F0"/>
    <w:p w:rsidR="001042F0" w:rsidRDefault="001042F0" w:rsidP="001042F0"/>
    <w:p w:rsidR="001042F0" w:rsidRDefault="001042F0" w:rsidP="001042F0"/>
    <w:p w:rsidR="001042F0" w:rsidRDefault="001042F0" w:rsidP="001042F0"/>
    <w:p w:rsidR="001042F0" w:rsidRDefault="001042F0" w:rsidP="001042F0"/>
    <w:p w:rsidR="001042F0" w:rsidRDefault="001042F0" w:rsidP="001042F0"/>
    <w:p w:rsidR="001042F0" w:rsidRDefault="001042F0" w:rsidP="001042F0"/>
    <w:p w:rsidR="001042F0" w:rsidRDefault="001042F0" w:rsidP="001042F0"/>
    <w:p w:rsidR="001042F0" w:rsidRDefault="001042F0" w:rsidP="001042F0"/>
    <w:p w:rsidR="001042F0" w:rsidRDefault="001042F0" w:rsidP="001042F0"/>
    <w:p w:rsidR="001042F0" w:rsidRPr="001042F0" w:rsidRDefault="001042F0" w:rsidP="001042F0"/>
    <w:p w:rsidR="000F416D" w:rsidRDefault="000F416D" w:rsidP="00D07857">
      <w:pPr>
        <w:pStyle w:val="1"/>
        <w:spacing w:before="0" w:after="0" w:line="360" w:lineRule="auto"/>
      </w:pPr>
      <w:r w:rsidRPr="00622327">
        <w:lastRenderedPageBreak/>
        <w:t>4. Требования к проведению итоговой государственной аттестации и разработке соответствующих оценочных средств</w:t>
      </w:r>
      <w:bookmarkEnd w:id="63"/>
      <w:bookmarkEnd w:id="64"/>
      <w:bookmarkEnd w:id="65"/>
    </w:p>
    <w:p w:rsidR="000F416D" w:rsidRPr="00312770" w:rsidRDefault="000F416D" w:rsidP="00D07857">
      <w:pPr>
        <w:tabs>
          <w:tab w:val="left" w:pos="1080"/>
          <w:tab w:val="left" w:pos="1620"/>
        </w:tabs>
        <w:ind w:right="0" w:firstLine="709"/>
        <w:rPr>
          <w:rFonts w:ascii="Times New Roman" w:hAnsi="Times New Roman"/>
          <w:sz w:val="28"/>
          <w:szCs w:val="28"/>
        </w:rPr>
      </w:pPr>
      <w:r w:rsidRPr="00312770">
        <w:rPr>
          <w:rFonts w:ascii="Times New Roman" w:hAnsi="Times New Roman"/>
          <w:sz w:val="28"/>
          <w:szCs w:val="28"/>
        </w:rPr>
        <w:t xml:space="preserve">Итоговая государственная аттестация (ИГА) </w:t>
      </w:r>
      <w:r w:rsidR="009C0930">
        <w:rPr>
          <w:rFonts w:ascii="Times New Roman" w:hAnsi="Times New Roman"/>
          <w:sz w:val="28"/>
          <w:szCs w:val="28"/>
        </w:rPr>
        <w:t>специалиста</w:t>
      </w:r>
      <w:r w:rsidRPr="00312770">
        <w:rPr>
          <w:rFonts w:ascii="Times New Roman" w:hAnsi="Times New Roman"/>
          <w:sz w:val="28"/>
          <w:szCs w:val="28"/>
        </w:rPr>
        <w:t xml:space="preserve"> включает защиту выпускной квалификационной работы</w:t>
      </w:r>
      <w:r w:rsidR="00DC0949">
        <w:rPr>
          <w:rFonts w:ascii="Times New Roman" w:hAnsi="Times New Roman"/>
          <w:sz w:val="28"/>
          <w:szCs w:val="28"/>
        </w:rPr>
        <w:t xml:space="preserve"> </w:t>
      </w:r>
      <w:r w:rsidR="009C0930">
        <w:rPr>
          <w:rFonts w:ascii="Times New Roman" w:hAnsi="Times New Roman"/>
          <w:sz w:val="28"/>
          <w:szCs w:val="28"/>
        </w:rPr>
        <w:t>специалиста</w:t>
      </w:r>
      <w:r w:rsidRPr="00312770">
        <w:rPr>
          <w:rFonts w:ascii="Times New Roman" w:hAnsi="Times New Roman"/>
          <w:sz w:val="28"/>
          <w:szCs w:val="28"/>
        </w:rPr>
        <w:t xml:space="preserve">. Государственный экзамен вводится по усмотрению вуза. ИГА должна проводиться с целью определения общекультурных и профессиональных компетенций </w:t>
      </w:r>
      <w:r w:rsidR="009C0930">
        <w:rPr>
          <w:rFonts w:ascii="Times New Roman" w:hAnsi="Times New Roman"/>
          <w:sz w:val="28"/>
          <w:szCs w:val="28"/>
        </w:rPr>
        <w:t>специалиста</w:t>
      </w:r>
      <w:r w:rsidRPr="00312770">
        <w:rPr>
          <w:rFonts w:ascii="Times New Roman" w:hAnsi="Times New Roman"/>
          <w:sz w:val="28"/>
          <w:szCs w:val="28"/>
        </w:rPr>
        <w:t>, определяющих его подготовленность к решению профессиональных задач, установленных ФГОС ВПО по направлению</w:t>
      </w:r>
      <w:r w:rsidR="00C26618">
        <w:rPr>
          <w:rFonts w:ascii="Times New Roman" w:hAnsi="Times New Roman"/>
          <w:sz w:val="28"/>
          <w:szCs w:val="28"/>
        </w:rPr>
        <w:t xml:space="preserve"> подготовки </w:t>
      </w:r>
      <w:r w:rsidR="00822B82">
        <w:rPr>
          <w:rFonts w:ascii="Times New Roman" w:hAnsi="Times New Roman"/>
          <w:sz w:val="28"/>
          <w:szCs w:val="28"/>
        </w:rPr>
        <w:t xml:space="preserve">(специальности) </w:t>
      </w:r>
      <w:r w:rsidR="00C26618">
        <w:rPr>
          <w:rFonts w:ascii="Times New Roman" w:hAnsi="Times New Roman"/>
          <w:sz w:val="28"/>
          <w:szCs w:val="28"/>
        </w:rPr>
        <w:t>14</w:t>
      </w:r>
      <w:r w:rsidR="009C0930">
        <w:rPr>
          <w:rFonts w:ascii="Times New Roman" w:hAnsi="Times New Roman"/>
          <w:sz w:val="28"/>
          <w:szCs w:val="28"/>
        </w:rPr>
        <w:t>1401</w:t>
      </w:r>
      <w:r w:rsidRPr="00312770">
        <w:rPr>
          <w:rFonts w:ascii="Times New Roman" w:hAnsi="Times New Roman"/>
          <w:sz w:val="28"/>
          <w:szCs w:val="28"/>
        </w:rPr>
        <w:t xml:space="preserve"> </w:t>
      </w:r>
      <w:r w:rsidR="009C0930" w:rsidRPr="009C0930">
        <w:rPr>
          <w:rFonts w:ascii="Times New Roman" w:hAnsi="Times New Roman"/>
          <w:sz w:val="28"/>
          <w:szCs w:val="28"/>
        </w:rPr>
        <w:t>“</w:t>
      </w:r>
      <w:r w:rsidR="00312770" w:rsidRPr="00312770">
        <w:rPr>
          <w:rFonts w:ascii="Times New Roman" w:hAnsi="Times New Roman"/>
          <w:sz w:val="28"/>
          <w:szCs w:val="28"/>
        </w:rPr>
        <w:t xml:space="preserve">Ядерные </w:t>
      </w:r>
      <w:r w:rsidR="009C0930">
        <w:rPr>
          <w:rFonts w:ascii="Times New Roman" w:hAnsi="Times New Roman"/>
          <w:sz w:val="28"/>
          <w:szCs w:val="28"/>
        </w:rPr>
        <w:t>реакторы и материалы</w:t>
      </w:r>
      <w:r w:rsidR="009C0930" w:rsidRPr="009C0930">
        <w:rPr>
          <w:rFonts w:ascii="Times New Roman" w:hAnsi="Times New Roman"/>
          <w:sz w:val="28"/>
          <w:szCs w:val="28"/>
        </w:rPr>
        <w:t>”</w:t>
      </w:r>
      <w:r w:rsidRPr="00312770">
        <w:rPr>
          <w:rFonts w:ascii="Times New Roman" w:hAnsi="Times New Roman"/>
          <w:sz w:val="28"/>
          <w:szCs w:val="28"/>
        </w:rPr>
        <w:t>, способствующи</w:t>
      </w:r>
      <w:r w:rsidR="00DC0949">
        <w:rPr>
          <w:rFonts w:ascii="Times New Roman" w:hAnsi="Times New Roman"/>
          <w:sz w:val="28"/>
          <w:szCs w:val="28"/>
        </w:rPr>
        <w:t>х</w:t>
      </w:r>
      <w:r w:rsidRPr="00312770">
        <w:rPr>
          <w:rFonts w:ascii="Times New Roman" w:hAnsi="Times New Roman"/>
          <w:sz w:val="28"/>
          <w:szCs w:val="28"/>
        </w:rPr>
        <w:t xml:space="preserve"> его устойчивости на рынке труда. Аттестационные испытания, входящие в состав </w:t>
      </w:r>
      <w:r w:rsidR="009C0930">
        <w:rPr>
          <w:rFonts w:ascii="Times New Roman" w:hAnsi="Times New Roman"/>
          <w:sz w:val="28"/>
          <w:szCs w:val="28"/>
        </w:rPr>
        <w:t>ИГА</w:t>
      </w:r>
      <w:r w:rsidRPr="00312770">
        <w:rPr>
          <w:rFonts w:ascii="Times New Roman" w:hAnsi="Times New Roman"/>
          <w:sz w:val="28"/>
          <w:szCs w:val="28"/>
        </w:rPr>
        <w:t xml:space="preserve"> выпускника, должны полностью соответствовать основной образовательной программе </w:t>
      </w:r>
      <w:r w:rsidR="009C0930">
        <w:rPr>
          <w:rFonts w:ascii="Times New Roman" w:hAnsi="Times New Roman"/>
          <w:sz w:val="28"/>
          <w:szCs w:val="28"/>
        </w:rPr>
        <w:t>специалиста</w:t>
      </w:r>
      <w:r w:rsidRPr="00312770">
        <w:rPr>
          <w:rFonts w:ascii="Times New Roman" w:hAnsi="Times New Roman"/>
          <w:sz w:val="28"/>
          <w:szCs w:val="28"/>
        </w:rPr>
        <w:t>, которую он освоил за время обучения.</w:t>
      </w:r>
    </w:p>
    <w:p w:rsidR="00DC0949" w:rsidRDefault="00DC0949" w:rsidP="00DC0949">
      <w:pPr>
        <w:pStyle w:val="21"/>
        <w:spacing w:before="0" w:after="0" w:line="360" w:lineRule="auto"/>
        <w:ind w:left="0" w:firstLine="0"/>
      </w:pPr>
      <w:bookmarkStart w:id="66" w:name="_Toc233132252"/>
      <w:bookmarkStart w:id="67" w:name="_Toc258422210"/>
    </w:p>
    <w:p w:rsidR="000F416D" w:rsidRPr="009C0930" w:rsidRDefault="000F416D" w:rsidP="00DC0949">
      <w:pPr>
        <w:pStyle w:val="21"/>
        <w:spacing w:before="0" w:after="0" w:line="360" w:lineRule="auto"/>
        <w:ind w:left="0" w:firstLine="0"/>
      </w:pPr>
      <w:bookmarkStart w:id="68" w:name="_Toc287105390"/>
      <w:r w:rsidRPr="00312770">
        <w:t xml:space="preserve">4.1. Требования к выпускной квалификационной работе </w:t>
      </w:r>
      <w:bookmarkEnd w:id="66"/>
      <w:bookmarkEnd w:id="67"/>
      <w:bookmarkEnd w:id="68"/>
      <w:r w:rsidR="009C0930">
        <w:t>специалиста</w:t>
      </w:r>
    </w:p>
    <w:p w:rsidR="000F416D" w:rsidRPr="00312770" w:rsidRDefault="000F416D" w:rsidP="00DC0949">
      <w:pPr>
        <w:tabs>
          <w:tab w:val="left" w:pos="1080"/>
          <w:tab w:val="left" w:pos="1620"/>
          <w:tab w:val="left" w:pos="9720"/>
        </w:tabs>
        <w:ind w:right="0" w:firstLine="709"/>
        <w:rPr>
          <w:rFonts w:ascii="Times New Roman" w:hAnsi="Times New Roman"/>
          <w:sz w:val="28"/>
          <w:szCs w:val="28"/>
        </w:rPr>
      </w:pPr>
      <w:r w:rsidRPr="00312770">
        <w:rPr>
          <w:rFonts w:ascii="Times New Roman" w:hAnsi="Times New Roman"/>
          <w:bCs/>
          <w:spacing w:val="-3"/>
          <w:sz w:val="28"/>
          <w:szCs w:val="28"/>
        </w:rPr>
        <w:t xml:space="preserve">Выпускная </w:t>
      </w:r>
      <w:r w:rsidRPr="00312770">
        <w:rPr>
          <w:rFonts w:ascii="Times New Roman" w:hAnsi="Times New Roman"/>
          <w:spacing w:val="-3"/>
          <w:sz w:val="28"/>
          <w:szCs w:val="28"/>
        </w:rPr>
        <w:t xml:space="preserve">квалификационная работа (ВКР) </w:t>
      </w:r>
      <w:r w:rsidR="009C0930">
        <w:rPr>
          <w:rFonts w:ascii="Times New Roman" w:hAnsi="Times New Roman"/>
          <w:spacing w:val="-3"/>
          <w:sz w:val="28"/>
          <w:szCs w:val="28"/>
        </w:rPr>
        <w:t>специалиста</w:t>
      </w:r>
      <w:r w:rsidRPr="00312770">
        <w:rPr>
          <w:rFonts w:ascii="Times New Roman" w:hAnsi="Times New Roman"/>
          <w:spacing w:val="-3"/>
          <w:sz w:val="28"/>
          <w:szCs w:val="28"/>
        </w:rPr>
        <w:t xml:space="preserve"> должна соответствовать видам и задачам его профессиональной деятельности. Она </w:t>
      </w:r>
      <w:r w:rsidRPr="00312770">
        <w:rPr>
          <w:rFonts w:ascii="Times New Roman" w:hAnsi="Times New Roman"/>
          <w:sz w:val="28"/>
          <w:szCs w:val="28"/>
        </w:rPr>
        <w:t>должна быть представлена в форме рукописи с соответствующим иллюстрационным материалом и библиографией.</w:t>
      </w:r>
    </w:p>
    <w:p w:rsidR="000F416D" w:rsidRPr="00312770" w:rsidRDefault="000F416D" w:rsidP="00DC0949">
      <w:pPr>
        <w:tabs>
          <w:tab w:val="left" w:pos="1080"/>
          <w:tab w:val="left" w:pos="1620"/>
          <w:tab w:val="left" w:pos="9720"/>
        </w:tabs>
        <w:ind w:right="0" w:firstLine="709"/>
        <w:rPr>
          <w:rFonts w:ascii="Times New Roman" w:hAnsi="Times New Roman"/>
          <w:spacing w:val="-3"/>
          <w:sz w:val="28"/>
          <w:szCs w:val="28"/>
        </w:rPr>
      </w:pPr>
      <w:r w:rsidRPr="00312770">
        <w:rPr>
          <w:rFonts w:ascii="Times New Roman" w:hAnsi="Times New Roman"/>
          <w:sz w:val="28"/>
          <w:szCs w:val="28"/>
        </w:rPr>
        <w:t>Т</w:t>
      </w:r>
      <w:r w:rsidRPr="00312770">
        <w:rPr>
          <w:rFonts w:ascii="Times New Roman" w:hAnsi="Times New Roman"/>
          <w:spacing w:val="-3"/>
          <w:sz w:val="28"/>
          <w:szCs w:val="28"/>
        </w:rPr>
        <w:t xml:space="preserve">ематика и содержание ВКР должны соответствовать уровню компетенций, полученных выпускником в объеме базовых дисциплин профессионального цикла ООП </w:t>
      </w:r>
      <w:r w:rsidR="009C0930">
        <w:rPr>
          <w:rFonts w:ascii="Times New Roman" w:hAnsi="Times New Roman"/>
          <w:spacing w:val="-3"/>
          <w:sz w:val="28"/>
          <w:szCs w:val="28"/>
        </w:rPr>
        <w:t>специалиста</w:t>
      </w:r>
      <w:r w:rsidRPr="00312770">
        <w:rPr>
          <w:rFonts w:ascii="Times New Roman" w:hAnsi="Times New Roman"/>
          <w:spacing w:val="-3"/>
          <w:sz w:val="28"/>
          <w:szCs w:val="28"/>
        </w:rPr>
        <w:t xml:space="preserve"> и дисциплин выбранного студентом профиля</w:t>
      </w:r>
      <w:r w:rsidR="00DC0949">
        <w:rPr>
          <w:rFonts w:ascii="Times New Roman" w:hAnsi="Times New Roman"/>
          <w:spacing w:val="-3"/>
          <w:sz w:val="28"/>
          <w:szCs w:val="28"/>
        </w:rPr>
        <w:t>.</w:t>
      </w:r>
      <w:r w:rsidRPr="00312770">
        <w:rPr>
          <w:rFonts w:ascii="Times New Roman" w:hAnsi="Times New Roman"/>
          <w:spacing w:val="-3"/>
          <w:sz w:val="28"/>
          <w:szCs w:val="28"/>
        </w:rPr>
        <w:t xml:space="preserve"> ВКР выполняется под руководством опытного специалиста – преподавателя, научного сотрудника вуза или его филиала. В том случае, если руководителем является специалист </w:t>
      </w:r>
      <w:r w:rsidR="00DC0949">
        <w:rPr>
          <w:rFonts w:ascii="Times New Roman" w:hAnsi="Times New Roman"/>
          <w:spacing w:val="-3"/>
          <w:sz w:val="28"/>
          <w:szCs w:val="28"/>
        </w:rPr>
        <w:t xml:space="preserve">научной или </w:t>
      </w:r>
      <w:r w:rsidRPr="00312770">
        <w:rPr>
          <w:rFonts w:ascii="Times New Roman" w:hAnsi="Times New Roman"/>
          <w:spacing w:val="-3"/>
          <w:sz w:val="28"/>
          <w:szCs w:val="28"/>
        </w:rPr>
        <w:t xml:space="preserve">производственной организации, назначается куратор от выпускающей кафедры. ВКР должна содержать реферативную часть, отражающую общую профессиональную эрудицию автора, а также самостоятельную исследовательскую часть, выполненную индивидуально или в составе </w:t>
      </w:r>
      <w:r w:rsidRPr="00312770">
        <w:rPr>
          <w:rFonts w:ascii="Times New Roman" w:hAnsi="Times New Roman"/>
          <w:spacing w:val="-3"/>
          <w:sz w:val="28"/>
          <w:szCs w:val="28"/>
        </w:rPr>
        <w:lastRenderedPageBreak/>
        <w:t>творческого коллектива по материалам, собранным или полученным самостоятельно студентом в период прохождения производственной практики и научно-исследовательской работы. Темы ВКР могут быть предложены кафедрами или самими студентами. В их основе могут быть материалы научно-исследовательских или научно-производственных работ кафедры, факультета, научных или производственных организаций.</w:t>
      </w:r>
    </w:p>
    <w:p w:rsidR="000F416D" w:rsidRDefault="000F416D" w:rsidP="00D07857">
      <w:pPr>
        <w:tabs>
          <w:tab w:val="left" w:pos="566"/>
          <w:tab w:val="left" w:pos="1080"/>
          <w:tab w:val="left" w:pos="1133"/>
          <w:tab w:val="left" w:pos="1620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ind w:right="0" w:firstLine="709"/>
        <w:rPr>
          <w:rFonts w:ascii="Times New Roman" w:hAnsi="Times New Roman"/>
          <w:sz w:val="28"/>
          <w:szCs w:val="28"/>
        </w:rPr>
      </w:pPr>
      <w:r w:rsidRPr="00312770">
        <w:rPr>
          <w:rFonts w:ascii="Times New Roman" w:hAnsi="Times New Roman"/>
          <w:spacing w:val="-3"/>
          <w:sz w:val="28"/>
          <w:szCs w:val="28"/>
        </w:rPr>
        <w:t xml:space="preserve">Самостоятельная часть ВКР должна быть законченным исследованием, свидетельствующим об уровне профессионально-специализированных компетенций автора. </w:t>
      </w:r>
      <w:r w:rsidRPr="00312770">
        <w:rPr>
          <w:rFonts w:ascii="Times New Roman" w:hAnsi="Times New Roman"/>
          <w:sz w:val="28"/>
          <w:szCs w:val="28"/>
        </w:rPr>
        <w:t xml:space="preserve">Требования к содержанию, объему и структуре ВКР </w:t>
      </w:r>
      <w:r w:rsidR="009C0930">
        <w:rPr>
          <w:rFonts w:ascii="Times New Roman" w:hAnsi="Times New Roman"/>
          <w:sz w:val="28"/>
          <w:szCs w:val="28"/>
        </w:rPr>
        <w:t>специалиста</w:t>
      </w:r>
      <w:r w:rsidRPr="00312770">
        <w:rPr>
          <w:rFonts w:ascii="Times New Roman" w:hAnsi="Times New Roman"/>
          <w:sz w:val="28"/>
          <w:szCs w:val="28"/>
        </w:rPr>
        <w:t xml:space="preserve"> определяются вузом на основании действующего Положения об </w:t>
      </w:r>
      <w:r w:rsidR="009C0930" w:rsidRPr="00312770">
        <w:rPr>
          <w:rFonts w:ascii="Times New Roman" w:hAnsi="Times New Roman"/>
          <w:sz w:val="28"/>
          <w:szCs w:val="28"/>
        </w:rPr>
        <w:t>итоговой государственной аттестации</w:t>
      </w:r>
      <w:r w:rsidRPr="00312770">
        <w:rPr>
          <w:rFonts w:ascii="Times New Roman" w:hAnsi="Times New Roman"/>
          <w:sz w:val="28"/>
          <w:szCs w:val="28"/>
        </w:rPr>
        <w:t xml:space="preserve"> выпускников вузов и методических рекомендаций УМО по </w:t>
      </w:r>
      <w:r w:rsidR="00312770">
        <w:rPr>
          <w:rFonts w:ascii="Times New Roman" w:hAnsi="Times New Roman"/>
          <w:sz w:val="28"/>
          <w:szCs w:val="28"/>
        </w:rPr>
        <w:t xml:space="preserve">направлению </w:t>
      </w:r>
      <w:r w:rsidR="00C26618">
        <w:rPr>
          <w:rFonts w:ascii="Times New Roman" w:hAnsi="Times New Roman"/>
          <w:sz w:val="28"/>
          <w:szCs w:val="28"/>
        </w:rPr>
        <w:t xml:space="preserve">подготовки </w:t>
      </w:r>
      <w:r w:rsidR="00822B82">
        <w:rPr>
          <w:rFonts w:ascii="Times New Roman" w:hAnsi="Times New Roman"/>
          <w:sz w:val="28"/>
          <w:szCs w:val="28"/>
        </w:rPr>
        <w:t xml:space="preserve">(специальности) </w:t>
      </w:r>
      <w:r w:rsidR="00C26618">
        <w:rPr>
          <w:rFonts w:ascii="Times New Roman" w:hAnsi="Times New Roman"/>
          <w:sz w:val="28"/>
          <w:szCs w:val="28"/>
        </w:rPr>
        <w:t>14</w:t>
      </w:r>
      <w:r w:rsidR="009C0930">
        <w:rPr>
          <w:rFonts w:ascii="Times New Roman" w:hAnsi="Times New Roman"/>
          <w:sz w:val="28"/>
          <w:szCs w:val="28"/>
        </w:rPr>
        <w:t>1401</w:t>
      </w:r>
      <w:r w:rsidR="00C26618">
        <w:rPr>
          <w:rFonts w:ascii="Times New Roman" w:hAnsi="Times New Roman"/>
          <w:sz w:val="28"/>
          <w:szCs w:val="28"/>
        </w:rPr>
        <w:t xml:space="preserve"> </w:t>
      </w:r>
      <w:r w:rsidR="009C0930" w:rsidRPr="009C0930">
        <w:rPr>
          <w:rFonts w:ascii="Times New Roman" w:hAnsi="Times New Roman"/>
          <w:sz w:val="28"/>
          <w:szCs w:val="28"/>
        </w:rPr>
        <w:t>“</w:t>
      </w:r>
      <w:r w:rsidR="00C26618">
        <w:rPr>
          <w:rFonts w:ascii="Times New Roman" w:hAnsi="Times New Roman"/>
          <w:sz w:val="28"/>
          <w:szCs w:val="28"/>
        </w:rPr>
        <w:t>Я</w:t>
      </w:r>
      <w:r w:rsidR="00312770">
        <w:rPr>
          <w:rFonts w:ascii="Times New Roman" w:hAnsi="Times New Roman"/>
          <w:sz w:val="28"/>
          <w:szCs w:val="28"/>
        </w:rPr>
        <w:t xml:space="preserve">дерные </w:t>
      </w:r>
      <w:r w:rsidR="009C0930">
        <w:rPr>
          <w:rFonts w:ascii="Times New Roman" w:hAnsi="Times New Roman"/>
          <w:sz w:val="28"/>
          <w:szCs w:val="28"/>
        </w:rPr>
        <w:t>реакторы</w:t>
      </w:r>
      <w:r w:rsidR="00312770">
        <w:rPr>
          <w:rFonts w:ascii="Times New Roman" w:hAnsi="Times New Roman"/>
          <w:sz w:val="28"/>
          <w:szCs w:val="28"/>
        </w:rPr>
        <w:t xml:space="preserve"> и </w:t>
      </w:r>
      <w:r w:rsidR="009C0930">
        <w:rPr>
          <w:rFonts w:ascii="Times New Roman" w:hAnsi="Times New Roman"/>
          <w:sz w:val="28"/>
          <w:szCs w:val="28"/>
        </w:rPr>
        <w:t>материалы</w:t>
      </w:r>
      <w:r w:rsidR="009C0930" w:rsidRPr="009C0930">
        <w:rPr>
          <w:rFonts w:ascii="Times New Roman" w:hAnsi="Times New Roman"/>
          <w:sz w:val="28"/>
          <w:szCs w:val="28"/>
        </w:rPr>
        <w:t>”</w:t>
      </w:r>
      <w:r w:rsidRPr="00312770">
        <w:rPr>
          <w:rFonts w:ascii="Times New Roman" w:hAnsi="Times New Roman"/>
          <w:sz w:val="28"/>
          <w:szCs w:val="28"/>
        </w:rPr>
        <w:t>.</w:t>
      </w:r>
    </w:p>
    <w:p w:rsidR="009C0930" w:rsidRPr="00312770" w:rsidRDefault="009C0930" w:rsidP="00D07857">
      <w:pPr>
        <w:tabs>
          <w:tab w:val="left" w:pos="566"/>
          <w:tab w:val="left" w:pos="1080"/>
          <w:tab w:val="left" w:pos="1133"/>
          <w:tab w:val="left" w:pos="1620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ind w:right="0" w:firstLine="709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0F416D" w:rsidRPr="009C0930" w:rsidRDefault="000F416D" w:rsidP="00DC0949">
      <w:pPr>
        <w:pStyle w:val="21"/>
        <w:spacing w:before="0" w:after="0" w:line="360" w:lineRule="auto"/>
        <w:ind w:left="0" w:firstLine="0"/>
      </w:pPr>
      <w:bookmarkStart w:id="69" w:name="_Toc233132253"/>
      <w:bookmarkStart w:id="70" w:name="_Toc258422211"/>
      <w:bookmarkStart w:id="71" w:name="_Toc287105391"/>
      <w:r w:rsidRPr="00312770">
        <w:t xml:space="preserve">4.2. Требования к Государственному экзамену </w:t>
      </w:r>
      <w:bookmarkEnd w:id="69"/>
      <w:bookmarkEnd w:id="70"/>
      <w:bookmarkEnd w:id="71"/>
      <w:r w:rsidR="009C0930">
        <w:t>специалиста</w:t>
      </w:r>
    </w:p>
    <w:p w:rsidR="000F416D" w:rsidRPr="00312770" w:rsidRDefault="000F416D" w:rsidP="00D07857">
      <w:pPr>
        <w:tabs>
          <w:tab w:val="left" w:pos="1080"/>
          <w:tab w:val="left" w:pos="1620"/>
        </w:tabs>
        <w:ind w:right="0" w:firstLine="709"/>
        <w:rPr>
          <w:rFonts w:ascii="Times New Roman" w:hAnsi="Times New Roman"/>
          <w:sz w:val="28"/>
          <w:szCs w:val="28"/>
        </w:rPr>
      </w:pPr>
      <w:r w:rsidRPr="00312770">
        <w:rPr>
          <w:rFonts w:ascii="Times New Roman" w:hAnsi="Times New Roman"/>
          <w:sz w:val="28"/>
          <w:szCs w:val="28"/>
        </w:rPr>
        <w:t>Порядок проведения и программа Государственного экзамена (если он предусмотрен ООП вуза) определяются вузом на основании Положения об итоговой государственной аттестации выпускников высших учебных заведений и методических рекомендаций УМ</w:t>
      </w:r>
      <w:r w:rsidR="00312770">
        <w:rPr>
          <w:rFonts w:ascii="Times New Roman" w:hAnsi="Times New Roman"/>
          <w:sz w:val="28"/>
          <w:szCs w:val="28"/>
        </w:rPr>
        <w:t>О</w:t>
      </w:r>
      <w:r w:rsidRPr="00312770">
        <w:rPr>
          <w:rFonts w:ascii="Times New Roman" w:hAnsi="Times New Roman"/>
          <w:sz w:val="28"/>
          <w:szCs w:val="28"/>
        </w:rPr>
        <w:t>.</w:t>
      </w:r>
    </w:p>
    <w:p w:rsidR="000F416D" w:rsidRPr="00312770" w:rsidRDefault="000F416D" w:rsidP="00D07857">
      <w:pPr>
        <w:tabs>
          <w:tab w:val="left" w:pos="1080"/>
          <w:tab w:val="left" w:pos="1620"/>
        </w:tabs>
        <w:ind w:right="0" w:firstLine="709"/>
        <w:rPr>
          <w:rFonts w:ascii="Times New Roman" w:hAnsi="Times New Roman"/>
          <w:spacing w:val="-3"/>
          <w:sz w:val="28"/>
          <w:szCs w:val="28"/>
        </w:rPr>
      </w:pPr>
      <w:r w:rsidRPr="00312770">
        <w:rPr>
          <w:rFonts w:ascii="Times New Roman" w:hAnsi="Times New Roman"/>
          <w:sz w:val="28"/>
          <w:szCs w:val="28"/>
        </w:rPr>
        <w:t xml:space="preserve">Вузом должны быть разработаны и согласованы с УМО </w:t>
      </w:r>
      <w:r w:rsidR="00C26618" w:rsidRPr="00312770">
        <w:rPr>
          <w:rFonts w:ascii="Times New Roman" w:hAnsi="Times New Roman"/>
          <w:sz w:val="28"/>
          <w:szCs w:val="28"/>
        </w:rPr>
        <w:t xml:space="preserve">по </w:t>
      </w:r>
      <w:r w:rsidR="00C26618">
        <w:rPr>
          <w:rFonts w:ascii="Times New Roman" w:hAnsi="Times New Roman"/>
          <w:sz w:val="28"/>
          <w:szCs w:val="28"/>
        </w:rPr>
        <w:t xml:space="preserve">направлению подготовки </w:t>
      </w:r>
      <w:r w:rsidR="00822B82">
        <w:rPr>
          <w:rFonts w:ascii="Times New Roman" w:hAnsi="Times New Roman"/>
          <w:sz w:val="28"/>
          <w:szCs w:val="28"/>
        </w:rPr>
        <w:t xml:space="preserve">(специальности) </w:t>
      </w:r>
      <w:r w:rsidR="009C0930">
        <w:rPr>
          <w:rFonts w:ascii="Times New Roman" w:hAnsi="Times New Roman"/>
          <w:sz w:val="28"/>
          <w:szCs w:val="28"/>
        </w:rPr>
        <w:t xml:space="preserve">141401 </w:t>
      </w:r>
      <w:r w:rsidR="009C0930" w:rsidRPr="009C0930">
        <w:rPr>
          <w:rFonts w:ascii="Times New Roman" w:hAnsi="Times New Roman"/>
          <w:sz w:val="28"/>
          <w:szCs w:val="28"/>
        </w:rPr>
        <w:t>“</w:t>
      </w:r>
      <w:r w:rsidR="009C0930">
        <w:rPr>
          <w:rFonts w:ascii="Times New Roman" w:hAnsi="Times New Roman"/>
          <w:sz w:val="28"/>
          <w:szCs w:val="28"/>
        </w:rPr>
        <w:t>Ядерные реакторы и материалы</w:t>
      </w:r>
      <w:r w:rsidR="009C0930" w:rsidRPr="009C0930">
        <w:rPr>
          <w:rFonts w:ascii="Times New Roman" w:hAnsi="Times New Roman"/>
          <w:sz w:val="28"/>
          <w:szCs w:val="28"/>
        </w:rPr>
        <w:t>”</w:t>
      </w:r>
      <w:r w:rsidR="00C26618" w:rsidRPr="00312770">
        <w:rPr>
          <w:rFonts w:ascii="Times New Roman" w:hAnsi="Times New Roman"/>
          <w:sz w:val="28"/>
          <w:szCs w:val="28"/>
        </w:rPr>
        <w:t xml:space="preserve"> </w:t>
      </w:r>
      <w:r w:rsidRPr="00312770">
        <w:rPr>
          <w:rFonts w:ascii="Times New Roman" w:hAnsi="Times New Roman"/>
          <w:sz w:val="28"/>
          <w:szCs w:val="28"/>
        </w:rPr>
        <w:t xml:space="preserve">фонды оценочных средств, позволяющие определить уровень освоения выпускником общекультурных, общепрофессиональных и </w:t>
      </w:r>
      <w:r w:rsidRPr="00312770">
        <w:rPr>
          <w:rFonts w:ascii="Times New Roman" w:hAnsi="Times New Roman"/>
          <w:spacing w:val="-3"/>
          <w:sz w:val="28"/>
          <w:szCs w:val="28"/>
        </w:rPr>
        <w:t xml:space="preserve">профессионально-специализированных компетенций (в соответствии с профилем подготовки </w:t>
      </w:r>
      <w:r w:rsidR="009C0930">
        <w:rPr>
          <w:rFonts w:ascii="Times New Roman" w:hAnsi="Times New Roman"/>
          <w:spacing w:val="-3"/>
          <w:sz w:val="28"/>
          <w:szCs w:val="28"/>
        </w:rPr>
        <w:t>специалиста</w:t>
      </w:r>
      <w:r w:rsidRPr="00312770">
        <w:rPr>
          <w:rFonts w:ascii="Times New Roman" w:hAnsi="Times New Roman"/>
          <w:spacing w:val="-3"/>
          <w:sz w:val="28"/>
          <w:szCs w:val="28"/>
        </w:rPr>
        <w:t>).</w:t>
      </w:r>
    </w:p>
    <w:p w:rsidR="000F416D" w:rsidRPr="00312770" w:rsidRDefault="000F416D" w:rsidP="00D07857">
      <w:pPr>
        <w:tabs>
          <w:tab w:val="left" w:pos="1080"/>
          <w:tab w:val="left" w:pos="1620"/>
        </w:tabs>
        <w:ind w:right="0" w:firstLine="709"/>
        <w:rPr>
          <w:rFonts w:ascii="Times New Roman" w:hAnsi="Times New Roman"/>
          <w:spacing w:val="-3"/>
          <w:sz w:val="28"/>
          <w:szCs w:val="28"/>
        </w:rPr>
      </w:pPr>
      <w:r w:rsidRPr="00312770">
        <w:rPr>
          <w:rFonts w:ascii="Times New Roman" w:hAnsi="Times New Roman"/>
          <w:spacing w:val="-3"/>
          <w:sz w:val="28"/>
          <w:szCs w:val="28"/>
        </w:rPr>
        <w:t xml:space="preserve">Фонды оценочных средств могут включать вопросы Государственного экзамена, комплексные тестовые задания, разработанные вузом для каждого профиля </w:t>
      </w:r>
      <w:r w:rsidR="009C0930">
        <w:rPr>
          <w:rFonts w:ascii="Times New Roman" w:hAnsi="Times New Roman"/>
          <w:spacing w:val="-3"/>
          <w:sz w:val="28"/>
          <w:szCs w:val="28"/>
        </w:rPr>
        <w:t>специалитета</w:t>
      </w:r>
      <w:r w:rsidRPr="00312770">
        <w:rPr>
          <w:rFonts w:ascii="Times New Roman" w:hAnsi="Times New Roman"/>
          <w:spacing w:val="-3"/>
          <w:sz w:val="28"/>
          <w:szCs w:val="28"/>
        </w:rPr>
        <w:t>.</w:t>
      </w:r>
    </w:p>
    <w:p w:rsidR="000F416D" w:rsidRPr="00312770" w:rsidRDefault="000F416D" w:rsidP="00D07857">
      <w:pPr>
        <w:tabs>
          <w:tab w:val="left" w:pos="1080"/>
          <w:tab w:val="left" w:pos="1620"/>
        </w:tabs>
        <w:ind w:right="0" w:firstLine="709"/>
        <w:rPr>
          <w:rFonts w:ascii="Times New Roman" w:hAnsi="Times New Roman"/>
          <w:sz w:val="28"/>
          <w:szCs w:val="28"/>
        </w:rPr>
      </w:pPr>
      <w:r w:rsidRPr="00312770">
        <w:rPr>
          <w:rFonts w:ascii="Times New Roman" w:hAnsi="Times New Roman"/>
          <w:spacing w:val="-3"/>
          <w:sz w:val="28"/>
          <w:szCs w:val="28"/>
        </w:rPr>
        <w:t xml:space="preserve">По решению вуза Государственный экзамен может засчитываться в качестве вступительного экзамена в </w:t>
      </w:r>
      <w:r w:rsidR="009C0930">
        <w:rPr>
          <w:rFonts w:ascii="Times New Roman" w:hAnsi="Times New Roman"/>
          <w:spacing w:val="-3"/>
          <w:sz w:val="28"/>
          <w:szCs w:val="28"/>
        </w:rPr>
        <w:t>аспирантуру</w:t>
      </w:r>
      <w:r w:rsidRPr="00312770">
        <w:rPr>
          <w:rFonts w:ascii="Times New Roman" w:hAnsi="Times New Roman"/>
          <w:spacing w:val="-3"/>
          <w:sz w:val="28"/>
          <w:szCs w:val="28"/>
        </w:rPr>
        <w:t>.</w:t>
      </w:r>
    </w:p>
    <w:p w:rsidR="000F416D" w:rsidRPr="005E5EB3" w:rsidRDefault="000F416D" w:rsidP="00D07857">
      <w:pPr>
        <w:pStyle w:val="1"/>
        <w:spacing w:before="0" w:after="0" w:line="360" w:lineRule="auto"/>
      </w:pPr>
      <w:bookmarkStart w:id="72" w:name="_Toc258422212"/>
      <w:bookmarkStart w:id="73" w:name="_Toc287105392"/>
      <w:r w:rsidRPr="00622327">
        <w:lastRenderedPageBreak/>
        <w:t>5. Содержание ООП вуза</w:t>
      </w:r>
      <w:r w:rsidRPr="00622327">
        <w:br/>
        <w:t xml:space="preserve">по направлению </w:t>
      </w:r>
      <w:r w:rsidR="00312770" w:rsidRPr="00622327">
        <w:t>14</w:t>
      </w:r>
      <w:r w:rsidR="009C0930">
        <w:t>1401</w:t>
      </w:r>
      <w:r w:rsidRPr="00622327">
        <w:t xml:space="preserve"> </w:t>
      </w:r>
      <w:r w:rsidR="009D3BD7">
        <w:t xml:space="preserve">Ядерные </w:t>
      </w:r>
      <w:r w:rsidR="009C0930">
        <w:t>РЕАКТОРЫ</w:t>
      </w:r>
      <w:r w:rsidR="009D3BD7">
        <w:t xml:space="preserve"> и </w:t>
      </w:r>
      <w:bookmarkEnd w:id="72"/>
      <w:bookmarkEnd w:id="73"/>
      <w:r w:rsidR="009C0930">
        <w:t>МАТЕРИАЛЫ</w:t>
      </w:r>
    </w:p>
    <w:p w:rsidR="000F416D" w:rsidRPr="00312770" w:rsidRDefault="000F416D" w:rsidP="00D07857">
      <w:pPr>
        <w:ind w:right="0" w:firstLine="709"/>
        <w:rPr>
          <w:rFonts w:ascii="Times New Roman" w:hAnsi="Times New Roman"/>
          <w:sz w:val="28"/>
          <w:szCs w:val="28"/>
        </w:rPr>
      </w:pPr>
      <w:r w:rsidRPr="00312770">
        <w:rPr>
          <w:rFonts w:ascii="Times New Roman" w:hAnsi="Times New Roman"/>
          <w:sz w:val="28"/>
          <w:szCs w:val="28"/>
        </w:rPr>
        <w:t xml:space="preserve">Основная образовательная программа вуза (ООП) по направлению </w:t>
      </w:r>
      <w:r w:rsidRPr="00DC0949">
        <w:rPr>
          <w:rFonts w:ascii="Times New Roman" w:hAnsi="Times New Roman"/>
          <w:sz w:val="28"/>
          <w:szCs w:val="28"/>
        </w:rPr>
        <w:t xml:space="preserve">подготовки </w:t>
      </w:r>
      <w:r w:rsidR="00822B82">
        <w:rPr>
          <w:rFonts w:ascii="Times New Roman" w:hAnsi="Times New Roman"/>
          <w:sz w:val="28"/>
          <w:szCs w:val="28"/>
        </w:rPr>
        <w:t xml:space="preserve">(специальности) </w:t>
      </w:r>
      <w:r w:rsidR="009C0930">
        <w:rPr>
          <w:rFonts w:ascii="Times New Roman" w:hAnsi="Times New Roman"/>
          <w:sz w:val="28"/>
          <w:szCs w:val="28"/>
        </w:rPr>
        <w:t xml:space="preserve">141401 </w:t>
      </w:r>
      <w:r w:rsidR="009C0930" w:rsidRPr="009C0930">
        <w:rPr>
          <w:rFonts w:ascii="Times New Roman" w:hAnsi="Times New Roman"/>
          <w:sz w:val="28"/>
          <w:szCs w:val="28"/>
        </w:rPr>
        <w:t>“</w:t>
      </w:r>
      <w:r w:rsidR="009C0930">
        <w:rPr>
          <w:rFonts w:ascii="Times New Roman" w:hAnsi="Times New Roman"/>
          <w:sz w:val="28"/>
          <w:szCs w:val="28"/>
        </w:rPr>
        <w:t>Ядерные реакторы и материалы</w:t>
      </w:r>
      <w:r w:rsidR="009C0930" w:rsidRPr="009C0930">
        <w:rPr>
          <w:rFonts w:ascii="Times New Roman" w:hAnsi="Times New Roman"/>
          <w:sz w:val="28"/>
          <w:szCs w:val="28"/>
        </w:rPr>
        <w:t>”</w:t>
      </w:r>
      <w:r w:rsidRPr="00DC0949">
        <w:rPr>
          <w:rFonts w:ascii="Times New Roman" w:hAnsi="Times New Roman"/>
          <w:sz w:val="28"/>
          <w:szCs w:val="28"/>
        </w:rPr>
        <w:t xml:space="preserve"> составляется на основе</w:t>
      </w:r>
      <w:r w:rsidRPr="00312770">
        <w:rPr>
          <w:rFonts w:ascii="Times New Roman" w:hAnsi="Times New Roman"/>
          <w:sz w:val="28"/>
          <w:szCs w:val="28"/>
        </w:rPr>
        <w:t xml:space="preserve"> требований ФГОС ВПО и настоящей примерной ООП и должна включать следующие обязательные элементы:</w:t>
      </w:r>
    </w:p>
    <w:p w:rsidR="000F416D" w:rsidRPr="00312770" w:rsidRDefault="000F416D" w:rsidP="00DC0949">
      <w:pPr>
        <w:ind w:right="0" w:firstLine="709"/>
        <w:rPr>
          <w:rFonts w:ascii="Times New Roman" w:hAnsi="Times New Roman"/>
          <w:sz w:val="28"/>
          <w:szCs w:val="28"/>
        </w:rPr>
      </w:pPr>
      <w:r w:rsidRPr="00312770">
        <w:rPr>
          <w:rFonts w:ascii="Times New Roman" w:hAnsi="Times New Roman"/>
          <w:sz w:val="28"/>
          <w:szCs w:val="28"/>
        </w:rPr>
        <w:t xml:space="preserve">1. ФГОС ВПО по направлению </w:t>
      </w:r>
      <w:r w:rsidR="00F154BD">
        <w:rPr>
          <w:rFonts w:ascii="Times New Roman" w:hAnsi="Times New Roman"/>
          <w:sz w:val="28"/>
          <w:szCs w:val="28"/>
        </w:rPr>
        <w:t xml:space="preserve">подготовки </w:t>
      </w:r>
      <w:r w:rsidR="00822B82">
        <w:rPr>
          <w:rFonts w:ascii="Times New Roman" w:hAnsi="Times New Roman"/>
          <w:sz w:val="28"/>
          <w:szCs w:val="28"/>
        </w:rPr>
        <w:t xml:space="preserve">(специальности) </w:t>
      </w:r>
      <w:r w:rsidR="009C0930">
        <w:rPr>
          <w:rFonts w:ascii="Times New Roman" w:hAnsi="Times New Roman"/>
          <w:sz w:val="28"/>
          <w:szCs w:val="28"/>
        </w:rPr>
        <w:t xml:space="preserve">141401 </w:t>
      </w:r>
      <w:r w:rsidR="009C0930" w:rsidRPr="009C0930">
        <w:rPr>
          <w:rFonts w:ascii="Times New Roman" w:hAnsi="Times New Roman"/>
          <w:sz w:val="28"/>
          <w:szCs w:val="28"/>
        </w:rPr>
        <w:t>“</w:t>
      </w:r>
      <w:r w:rsidR="009C0930">
        <w:rPr>
          <w:rFonts w:ascii="Times New Roman" w:hAnsi="Times New Roman"/>
          <w:sz w:val="28"/>
          <w:szCs w:val="28"/>
        </w:rPr>
        <w:t>Ядерные реакторы и материалы</w:t>
      </w:r>
      <w:r w:rsidR="009C0930" w:rsidRPr="009C0930">
        <w:rPr>
          <w:rFonts w:ascii="Times New Roman" w:hAnsi="Times New Roman"/>
          <w:sz w:val="28"/>
          <w:szCs w:val="28"/>
        </w:rPr>
        <w:t>”</w:t>
      </w:r>
      <w:r w:rsidR="00F154BD">
        <w:rPr>
          <w:rFonts w:ascii="Times New Roman" w:hAnsi="Times New Roman"/>
          <w:sz w:val="28"/>
          <w:szCs w:val="28"/>
        </w:rPr>
        <w:t>.</w:t>
      </w:r>
    </w:p>
    <w:p w:rsidR="000F416D" w:rsidRPr="00312770" w:rsidRDefault="000F416D" w:rsidP="00DC0949">
      <w:pPr>
        <w:ind w:right="0" w:firstLine="709"/>
        <w:rPr>
          <w:rFonts w:ascii="Times New Roman" w:hAnsi="Times New Roman"/>
          <w:sz w:val="28"/>
          <w:szCs w:val="28"/>
        </w:rPr>
      </w:pPr>
      <w:r w:rsidRPr="00312770">
        <w:rPr>
          <w:rFonts w:ascii="Times New Roman" w:hAnsi="Times New Roman"/>
          <w:sz w:val="28"/>
          <w:szCs w:val="28"/>
        </w:rPr>
        <w:t>2. Календарный учебный график и учебный план (по формам обучения).</w:t>
      </w:r>
    </w:p>
    <w:p w:rsidR="000F416D" w:rsidRPr="00312770" w:rsidRDefault="000F416D" w:rsidP="00DC0949">
      <w:pPr>
        <w:ind w:right="0" w:firstLine="709"/>
        <w:rPr>
          <w:rFonts w:ascii="Times New Roman" w:hAnsi="Times New Roman"/>
          <w:sz w:val="28"/>
          <w:szCs w:val="28"/>
        </w:rPr>
      </w:pPr>
      <w:r w:rsidRPr="00312770">
        <w:rPr>
          <w:rFonts w:ascii="Times New Roman" w:hAnsi="Times New Roman"/>
          <w:sz w:val="28"/>
          <w:szCs w:val="28"/>
        </w:rPr>
        <w:t>3. Учебно-методические комплексы учебных курсов, предметов, дисциплин (модулей), включающие</w:t>
      </w:r>
      <w:r w:rsidR="005405FA">
        <w:rPr>
          <w:rFonts w:ascii="Times New Roman" w:hAnsi="Times New Roman"/>
          <w:sz w:val="28"/>
          <w:szCs w:val="28"/>
        </w:rPr>
        <w:t>:</w:t>
      </w:r>
    </w:p>
    <w:p w:rsidR="000F416D" w:rsidRPr="00312770" w:rsidRDefault="000F416D" w:rsidP="00DC0949">
      <w:pPr>
        <w:ind w:right="0" w:firstLine="709"/>
        <w:rPr>
          <w:rFonts w:ascii="Times New Roman" w:hAnsi="Times New Roman"/>
          <w:sz w:val="28"/>
          <w:szCs w:val="28"/>
        </w:rPr>
      </w:pPr>
      <w:r w:rsidRPr="00312770">
        <w:rPr>
          <w:rFonts w:ascii="Times New Roman" w:hAnsi="Times New Roman"/>
          <w:sz w:val="28"/>
          <w:szCs w:val="28"/>
        </w:rPr>
        <w:t>3.1. рабочие программы всех дисциплин учебного плана;</w:t>
      </w:r>
    </w:p>
    <w:p w:rsidR="000F416D" w:rsidRPr="00312770" w:rsidRDefault="000F416D" w:rsidP="00DC0949">
      <w:pPr>
        <w:ind w:right="0" w:firstLine="709"/>
        <w:rPr>
          <w:rFonts w:ascii="Times New Roman" w:hAnsi="Times New Roman"/>
          <w:sz w:val="28"/>
          <w:szCs w:val="28"/>
        </w:rPr>
      </w:pPr>
      <w:r w:rsidRPr="00312770">
        <w:rPr>
          <w:rFonts w:ascii="Times New Roman" w:hAnsi="Times New Roman"/>
          <w:sz w:val="28"/>
          <w:szCs w:val="28"/>
        </w:rPr>
        <w:t>3.2. методические рекомендации по изучению дисциплины для студентов и преподавателей</w:t>
      </w:r>
      <w:r w:rsidR="005405FA">
        <w:rPr>
          <w:rFonts w:ascii="Times New Roman" w:hAnsi="Times New Roman"/>
          <w:sz w:val="28"/>
          <w:szCs w:val="28"/>
        </w:rPr>
        <w:t>;</w:t>
      </w:r>
    </w:p>
    <w:p w:rsidR="000F416D" w:rsidRPr="00312770" w:rsidRDefault="000F416D" w:rsidP="00DC0949">
      <w:pPr>
        <w:ind w:right="0" w:firstLine="709"/>
        <w:rPr>
          <w:rFonts w:ascii="Times New Roman" w:hAnsi="Times New Roman"/>
          <w:sz w:val="28"/>
          <w:szCs w:val="28"/>
        </w:rPr>
      </w:pPr>
      <w:r w:rsidRPr="00312770">
        <w:rPr>
          <w:rFonts w:ascii="Times New Roman" w:hAnsi="Times New Roman"/>
          <w:sz w:val="28"/>
          <w:szCs w:val="28"/>
        </w:rPr>
        <w:t xml:space="preserve">3.3. </w:t>
      </w:r>
      <w:r w:rsidR="005405FA">
        <w:rPr>
          <w:rFonts w:ascii="Times New Roman" w:hAnsi="Times New Roman"/>
          <w:sz w:val="28"/>
          <w:szCs w:val="28"/>
        </w:rPr>
        <w:t>ф</w:t>
      </w:r>
      <w:r w:rsidRPr="00312770">
        <w:rPr>
          <w:rFonts w:ascii="Times New Roman" w:hAnsi="Times New Roman"/>
          <w:sz w:val="28"/>
          <w:szCs w:val="28"/>
        </w:rPr>
        <w:t>онды оценочных средств для проведения текущего контроля успеваемости и промежуточной аттестации.</w:t>
      </w:r>
    </w:p>
    <w:p w:rsidR="000F416D" w:rsidRPr="00312770" w:rsidRDefault="000F416D" w:rsidP="005405FA">
      <w:pPr>
        <w:ind w:right="0" w:firstLine="709"/>
        <w:rPr>
          <w:rFonts w:ascii="Times New Roman" w:hAnsi="Times New Roman"/>
          <w:sz w:val="28"/>
          <w:szCs w:val="28"/>
        </w:rPr>
      </w:pPr>
      <w:r w:rsidRPr="00312770">
        <w:rPr>
          <w:rFonts w:ascii="Times New Roman" w:hAnsi="Times New Roman"/>
          <w:sz w:val="28"/>
          <w:szCs w:val="28"/>
        </w:rPr>
        <w:t>4. Учебно-методические комплексы учебной и производственной практик</w:t>
      </w:r>
      <w:r w:rsidR="00F154BD">
        <w:rPr>
          <w:rFonts w:ascii="Times New Roman" w:hAnsi="Times New Roman"/>
          <w:sz w:val="28"/>
          <w:szCs w:val="28"/>
        </w:rPr>
        <w:t>, включающие</w:t>
      </w:r>
      <w:r w:rsidR="005405FA">
        <w:rPr>
          <w:rFonts w:ascii="Times New Roman" w:hAnsi="Times New Roman"/>
          <w:sz w:val="28"/>
          <w:szCs w:val="28"/>
        </w:rPr>
        <w:t>:</w:t>
      </w:r>
    </w:p>
    <w:p w:rsidR="000F416D" w:rsidRPr="00312770" w:rsidRDefault="000F416D" w:rsidP="005405FA">
      <w:pPr>
        <w:ind w:right="0" w:firstLine="709"/>
        <w:rPr>
          <w:rFonts w:ascii="Times New Roman" w:hAnsi="Times New Roman"/>
          <w:sz w:val="28"/>
          <w:szCs w:val="28"/>
        </w:rPr>
      </w:pPr>
      <w:r w:rsidRPr="00312770">
        <w:rPr>
          <w:rFonts w:ascii="Times New Roman" w:hAnsi="Times New Roman"/>
          <w:sz w:val="28"/>
          <w:szCs w:val="28"/>
        </w:rPr>
        <w:t xml:space="preserve">4.1. </w:t>
      </w:r>
      <w:r w:rsidR="005405FA">
        <w:rPr>
          <w:rFonts w:ascii="Times New Roman" w:hAnsi="Times New Roman"/>
          <w:sz w:val="28"/>
          <w:szCs w:val="28"/>
        </w:rPr>
        <w:t>п</w:t>
      </w:r>
      <w:r w:rsidRPr="00312770">
        <w:rPr>
          <w:rFonts w:ascii="Times New Roman" w:hAnsi="Times New Roman"/>
          <w:sz w:val="28"/>
          <w:szCs w:val="28"/>
        </w:rPr>
        <w:t>рограммы практик</w:t>
      </w:r>
      <w:r w:rsidR="005405FA">
        <w:rPr>
          <w:rFonts w:ascii="Times New Roman" w:hAnsi="Times New Roman"/>
          <w:sz w:val="28"/>
          <w:szCs w:val="28"/>
        </w:rPr>
        <w:t>;</w:t>
      </w:r>
    </w:p>
    <w:p w:rsidR="000F416D" w:rsidRPr="00312770" w:rsidRDefault="005405FA" w:rsidP="005405FA">
      <w:pPr>
        <w:ind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416D" w:rsidRPr="00312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E54C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</w:t>
      </w:r>
      <w:r w:rsidR="000F416D" w:rsidRPr="00312770">
        <w:rPr>
          <w:rFonts w:ascii="Times New Roman" w:hAnsi="Times New Roman"/>
          <w:sz w:val="28"/>
          <w:szCs w:val="28"/>
        </w:rPr>
        <w:t>етодические рекомендации для студентов и преподавателей.</w:t>
      </w:r>
    </w:p>
    <w:p w:rsidR="000F416D" w:rsidRPr="00312770" w:rsidRDefault="000F416D" w:rsidP="005405FA">
      <w:pPr>
        <w:ind w:right="0" w:firstLine="709"/>
        <w:rPr>
          <w:rFonts w:ascii="Times New Roman" w:hAnsi="Times New Roman"/>
          <w:sz w:val="28"/>
          <w:szCs w:val="28"/>
        </w:rPr>
      </w:pPr>
      <w:r w:rsidRPr="00312770">
        <w:rPr>
          <w:rFonts w:ascii="Times New Roman" w:hAnsi="Times New Roman"/>
          <w:sz w:val="28"/>
          <w:szCs w:val="28"/>
        </w:rPr>
        <w:t>5. Программа научно-исследовательской работы студентов.</w:t>
      </w:r>
    </w:p>
    <w:p w:rsidR="000F416D" w:rsidRPr="00312770" w:rsidRDefault="000F416D" w:rsidP="005405FA">
      <w:pPr>
        <w:ind w:right="0" w:firstLine="709"/>
        <w:rPr>
          <w:rFonts w:ascii="Times New Roman" w:hAnsi="Times New Roman"/>
          <w:sz w:val="28"/>
          <w:szCs w:val="28"/>
        </w:rPr>
      </w:pPr>
      <w:r w:rsidRPr="00312770">
        <w:rPr>
          <w:rFonts w:ascii="Times New Roman" w:hAnsi="Times New Roman"/>
          <w:sz w:val="28"/>
          <w:szCs w:val="28"/>
        </w:rPr>
        <w:t>6. Методические материалы по проведению итоговой государственной аттестации выпускников</w:t>
      </w:r>
      <w:r w:rsidR="00F154BD">
        <w:rPr>
          <w:rFonts w:ascii="Times New Roman" w:hAnsi="Times New Roman"/>
          <w:sz w:val="28"/>
          <w:szCs w:val="28"/>
        </w:rPr>
        <w:t>, включающие</w:t>
      </w:r>
      <w:r w:rsidR="005405FA">
        <w:rPr>
          <w:rFonts w:ascii="Times New Roman" w:hAnsi="Times New Roman"/>
          <w:sz w:val="28"/>
          <w:szCs w:val="28"/>
        </w:rPr>
        <w:t>:</w:t>
      </w:r>
    </w:p>
    <w:p w:rsidR="000F416D" w:rsidRPr="00312770" w:rsidRDefault="000F416D" w:rsidP="005405FA">
      <w:pPr>
        <w:ind w:right="0" w:firstLine="709"/>
        <w:rPr>
          <w:rFonts w:ascii="Times New Roman" w:hAnsi="Times New Roman"/>
          <w:sz w:val="28"/>
          <w:szCs w:val="28"/>
        </w:rPr>
      </w:pPr>
      <w:r w:rsidRPr="00312770">
        <w:rPr>
          <w:rFonts w:ascii="Times New Roman" w:hAnsi="Times New Roman"/>
          <w:sz w:val="28"/>
          <w:szCs w:val="28"/>
        </w:rPr>
        <w:t>6.1.</w:t>
      </w:r>
      <w:r w:rsidRPr="00312770">
        <w:rPr>
          <w:rFonts w:ascii="Times New Roman" w:hAnsi="Times New Roman"/>
          <w:sz w:val="28"/>
          <w:szCs w:val="28"/>
        </w:rPr>
        <w:tab/>
      </w:r>
      <w:r w:rsidR="005405FA">
        <w:rPr>
          <w:rFonts w:ascii="Times New Roman" w:hAnsi="Times New Roman"/>
          <w:sz w:val="28"/>
          <w:szCs w:val="28"/>
        </w:rPr>
        <w:t>п</w:t>
      </w:r>
      <w:r w:rsidRPr="00312770">
        <w:rPr>
          <w:rFonts w:ascii="Times New Roman" w:hAnsi="Times New Roman"/>
          <w:sz w:val="28"/>
          <w:szCs w:val="28"/>
        </w:rPr>
        <w:t>рограмм</w:t>
      </w:r>
      <w:r w:rsidR="00F154BD">
        <w:rPr>
          <w:rFonts w:ascii="Times New Roman" w:hAnsi="Times New Roman"/>
          <w:sz w:val="28"/>
          <w:szCs w:val="28"/>
        </w:rPr>
        <w:t>у</w:t>
      </w:r>
      <w:r w:rsidRPr="00312770">
        <w:rPr>
          <w:rFonts w:ascii="Times New Roman" w:hAnsi="Times New Roman"/>
          <w:sz w:val="28"/>
          <w:szCs w:val="28"/>
        </w:rPr>
        <w:t xml:space="preserve"> государственного междисциплинарного экзамена (если он предусмотрен в ООП)</w:t>
      </w:r>
      <w:r w:rsidR="005405FA">
        <w:rPr>
          <w:rFonts w:ascii="Times New Roman" w:hAnsi="Times New Roman"/>
          <w:sz w:val="28"/>
          <w:szCs w:val="28"/>
        </w:rPr>
        <w:t>;</w:t>
      </w:r>
    </w:p>
    <w:p w:rsidR="000F416D" w:rsidRPr="00312770" w:rsidRDefault="000F416D" w:rsidP="005405FA">
      <w:pPr>
        <w:ind w:right="0" w:firstLine="709"/>
        <w:rPr>
          <w:rFonts w:ascii="Times New Roman" w:hAnsi="Times New Roman"/>
          <w:sz w:val="28"/>
          <w:szCs w:val="28"/>
        </w:rPr>
      </w:pPr>
      <w:r w:rsidRPr="00312770">
        <w:rPr>
          <w:rFonts w:ascii="Times New Roman" w:hAnsi="Times New Roman"/>
          <w:sz w:val="28"/>
          <w:szCs w:val="28"/>
        </w:rPr>
        <w:t>6.2.</w:t>
      </w:r>
      <w:r w:rsidRPr="00312770">
        <w:rPr>
          <w:rFonts w:ascii="Times New Roman" w:hAnsi="Times New Roman"/>
          <w:sz w:val="28"/>
          <w:szCs w:val="28"/>
        </w:rPr>
        <w:tab/>
      </w:r>
      <w:r w:rsidR="005405FA">
        <w:rPr>
          <w:rFonts w:ascii="Times New Roman" w:hAnsi="Times New Roman"/>
          <w:sz w:val="28"/>
          <w:szCs w:val="28"/>
        </w:rPr>
        <w:t>к</w:t>
      </w:r>
      <w:r w:rsidRPr="00312770">
        <w:rPr>
          <w:rFonts w:ascii="Times New Roman" w:hAnsi="Times New Roman"/>
          <w:sz w:val="28"/>
          <w:szCs w:val="28"/>
        </w:rPr>
        <w:t>ритерии оценки выпускных квалификационных работ.</w:t>
      </w:r>
    </w:p>
    <w:p w:rsidR="005F1B73" w:rsidRPr="00E54C2F" w:rsidRDefault="000F416D" w:rsidP="0021473C">
      <w:pPr>
        <w:ind w:right="0" w:firstLine="567"/>
        <w:rPr>
          <w:rFonts w:ascii="Times New Roman" w:hAnsi="Times New Roman"/>
          <w:sz w:val="28"/>
          <w:szCs w:val="28"/>
        </w:rPr>
      </w:pPr>
      <w:r w:rsidRPr="00240DCE">
        <w:rPr>
          <w:rFonts w:ascii="Times New Roman" w:hAnsi="Times New Roman"/>
          <w:sz w:val="28"/>
          <w:szCs w:val="28"/>
        </w:rPr>
        <w:t xml:space="preserve">ПООП одобрена на заседании учебно-методического совета </w:t>
      </w:r>
      <w:r w:rsidR="0009201F" w:rsidRPr="00240DCE">
        <w:rPr>
          <w:rFonts w:ascii="Times New Roman" w:hAnsi="Times New Roman"/>
          <w:sz w:val="28"/>
          <w:szCs w:val="28"/>
        </w:rPr>
        <w:t xml:space="preserve">Учебно-методического объединения </w:t>
      </w:r>
      <w:r w:rsidR="00E54C2F">
        <w:rPr>
          <w:rFonts w:ascii="Times New Roman" w:hAnsi="Times New Roman"/>
          <w:sz w:val="28"/>
          <w:szCs w:val="28"/>
        </w:rPr>
        <w:t xml:space="preserve">по направлению 141401 </w:t>
      </w:r>
      <w:r w:rsidR="00E54C2F" w:rsidRPr="009C0930">
        <w:rPr>
          <w:rFonts w:ascii="Times New Roman" w:hAnsi="Times New Roman"/>
          <w:sz w:val="28"/>
          <w:szCs w:val="28"/>
        </w:rPr>
        <w:t>“</w:t>
      </w:r>
      <w:r w:rsidR="00E54C2F">
        <w:rPr>
          <w:rFonts w:ascii="Times New Roman" w:hAnsi="Times New Roman"/>
          <w:sz w:val="28"/>
          <w:szCs w:val="28"/>
        </w:rPr>
        <w:t>Ядерные реакторы и материалы</w:t>
      </w:r>
      <w:r w:rsidR="00E54C2F" w:rsidRPr="009C0930">
        <w:rPr>
          <w:rFonts w:ascii="Times New Roman" w:hAnsi="Times New Roman"/>
          <w:sz w:val="28"/>
          <w:szCs w:val="28"/>
        </w:rPr>
        <w:t>”</w:t>
      </w:r>
      <w:r w:rsidR="0009201F" w:rsidRPr="00240DCE">
        <w:rPr>
          <w:rFonts w:ascii="Times New Roman" w:hAnsi="Times New Roman"/>
          <w:sz w:val="28"/>
          <w:szCs w:val="28"/>
        </w:rPr>
        <w:t>.</w:t>
      </w:r>
    </w:p>
    <w:sectPr w:rsidR="005F1B73" w:rsidRPr="00E54C2F" w:rsidSect="0062232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0C0" w:rsidRDefault="00A200C0" w:rsidP="0030492F">
      <w:pPr>
        <w:spacing w:line="240" w:lineRule="auto"/>
      </w:pPr>
      <w:r>
        <w:separator/>
      </w:r>
    </w:p>
  </w:endnote>
  <w:endnote w:type="continuationSeparator" w:id="1">
    <w:p w:rsidR="00A200C0" w:rsidRDefault="00A200C0" w:rsidP="00304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F0000" w:usb2="00000010" w:usb3="00000000" w:csb0="0012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ED" w:rsidRDefault="007D22F5" w:rsidP="003B6444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B3BE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B3BED" w:rsidRDefault="005B3BE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ED" w:rsidRDefault="007D22F5" w:rsidP="003B6444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B3BE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16ECA">
      <w:rPr>
        <w:rStyle w:val="af1"/>
        <w:noProof/>
      </w:rPr>
      <w:t>28</w:t>
    </w:r>
    <w:r>
      <w:rPr>
        <w:rStyle w:val="af1"/>
      </w:rPr>
      <w:fldChar w:fldCharType="end"/>
    </w:r>
  </w:p>
  <w:p w:rsidR="005B3BED" w:rsidRDefault="005B3BE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0C0" w:rsidRDefault="00A200C0" w:rsidP="0030492F">
      <w:pPr>
        <w:spacing w:line="240" w:lineRule="auto"/>
      </w:pPr>
      <w:r>
        <w:separator/>
      </w:r>
    </w:p>
  </w:footnote>
  <w:footnote w:type="continuationSeparator" w:id="1">
    <w:p w:rsidR="00A200C0" w:rsidRDefault="00A200C0" w:rsidP="003049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D67"/>
    <w:multiLevelType w:val="hybridMultilevel"/>
    <w:tmpl w:val="9CF618F6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">
    <w:nsid w:val="02D56624"/>
    <w:multiLevelType w:val="hybridMultilevel"/>
    <w:tmpl w:val="55946FE8"/>
    <w:lvl w:ilvl="0" w:tplc="436875E6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">
    <w:nsid w:val="042831EF"/>
    <w:multiLevelType w:val="hybridMultilevel"/>
    <w:tmpl w:val="D8E8C2C6"/>
    <w:lvl w:ilvl="0" w:tplc="413AAF26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3">
    <w:nsid w:val="047351CD"/>
    <w:multiLevelType w:val="hybridMultilevel"/>
    <w:tmpl w:val="A500A43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">
    <w:nsid w:val="082177D6"/>
    <w:multiLevelType w:val="hybridMultilevel"/>
    <w:tmpl w:val="7DDE1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F562A1"/>
    <w:multiLevelType w:val="hybridMultilevel"/>
    <w:tmpl w:val="D9589EF8"/>
    <w:lvl w:ilvl="0" w:tplc="615EBF0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0CBF306F"/>
    <w:multiLevelType w:val="hybridMultilevel"/>
    <w:tmpl w:val="AEC0AEEA"/>
    <w:lvl w:ilvl="0" w:tplc="AF3618C6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7">
    <w:nsid w:val="11D82C06"/>
    <w:multiLevelType w:val="hybridMultilevel"/>
    <w:tmpl w:val="5442FA6A"/>
    <w:lvl w:ilvl="0" w:tplc="A6046432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8">
    <w:nsid w:val="12F276E4"/>
    <w:multiLevelType w:val="hybridMultilevel"/>
    <w:tmpl w:val="0122C394"/>
    <w:lvl w:ilvl="0" w:tplc="996436CE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9">
    <w:nsid w:val="14303781"/>
    <w:multiLevelType w:val="hybridMultilevel"/>
    <w:tmpl w:val="66DC979E"/>
    <w:lvl w:ilvl="0" w:tplc="0C8A49B8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0">
    <w:nsid w:val="15034823"/>
    <w:multiLevelType w:val="hybridMultilevel"/>
    <w:tmpl w:val="98F46BE6"/>
    <w:lvl w:ilvl="0" w:tplc="278EFB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7792872"/>
    <w:multiLevelType w:val="hybridMultilevel"/>
    <w:tmpl w:val="9B101ED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19725AEA"/>
    <w:multiLevelType w:val="hybridMultilevel"/>
    <w:tmpl w:val="02E0CA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2D2142D"/>
    <w:multiLevelType w:val="hybridMultilevel"/>
    <w:tmpl w:val="2F785BD8"/>
    <w:lvl w:ilvl="0" w:tplc="EC36882A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4">
    <w:nsid w:val="24340EA5"/>
    <w:multiLevelType w:val="hybridMultilevel"/>
    <w:tmpl w:val="179E6D6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24661273"/>
    <w:multiLevelType w:val="hybridMultilevel"/>
    <w:tmpl w:val="F976DA0A"/>
    <w:lvl w:ilvl="0" w:tplc="F16EC548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6">
    <w:nsid w:val="25EF058E"/>
    <w:multiLevelType w:val="hybridMultilevel"/>
    <w:tmpl w:val="9F168F48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7">
    <w:nsid w:val="26DA36C6"/>
    <w:multiLevelType w:val="hybridMultilevel"/>
    <w:tmpl w:val="5E5459D0"/>
    <w:lvl w:ilvl="0" w:tplc="31B44C7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28347C9D"/>
    <w:multiLevelType w:val="hybridMultilevel"/>
    <w:tmpl w:val="AE70A20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29DA4422"/>
    <w:multiLevelType w:val="hybridMultilevel"/>
    <w:tmpl w:val="FA20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97759D"/>
    <w:multiLevelType w:val="hybridMultilevel"/>
    <w:tmpl w:val="988CDE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5AC4B98"/>
    <w:multiLevelType w:val="hybridMultilevel"/>
    <w:tmpl w:val="ADE24DF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39901A2F"/>
    <w:multiLevelType w:val="hybridMultilevel"/>
    <w:tmpl w:val="6E7A96E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3A312950"/>
    <w:multiLevelType w:val="hybridMultilevel"/>
    <w:tmpl w:val="55761BE8"/>
    <w:lvl w:ilvl="0" w:tplc="0419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4">
    <w:nsid w:val="3D1A51BC"/>
    <w:multiLevelType w:val="hybridMultilevel"/>
    <w:tmpl w:val="AA2E4920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5">
    <w:nsid w:val="3D1F20DD"/>
    <w:multiLevelType w:val="hybridMultilevel"/>
    <w:tmpl w:val="9B569EC6"/>
    <w:lvl w:ilvl="0" w:tplc="8FF2D7C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6">
    <w:nsid w:val="3D896AE7"/>
    <w:multiLevelType w:val="hybridMultilevel"/>
    <w:tmpl w:val="0562F13A"/>
    <w:lvl w:ilvl="0" w:tplc="E506BFF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3F5A13EA"/>
    <w:multiLevelType w:val="hybridMultilevel"/>
    <w:tmpl w:val="4F781BEA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8">
    <w:nsid w:val="40571CE9"/>
    <w:multiLevelType w:val="hybridMultilevel"/>
    <w:tmpl w:val="36E691DE"/>
    <w:lvl w:ilvl="0" w:tplc="FD3A3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022728"/>
    <w:multiLevelType w:val="hybridMultilevel"/>
    <w:tmpl w:val="EDC0A7CA"/>
    <w:lvl w:ilvl="0" w:tplc="A058FB14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30">
    <w:nsid w:val="452E2BAB"/>
    <w:multiLevelType w:val="hybridMultilevel"/>
    <w:tmpl w:val="9E62C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BD1AE6"/>
    <w:multiLevelType w:val="hybridMultilevel"/>
    <w:tmpl w:val="4462EF62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2">
    <w:nsid w:val="4A8E68A8"/>
    <w:multiLevelType w:val="hybridMultilevel"/>
    <w:tmpl w:val="65B425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BC63314"/>
    <w:multiLevelType w:val="hybridMultilevel"/>
    <w:tmpl w:val="DD6E4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474533"/>
    <w:multiLevelType w:val="hybridMultilevel"/>
    <w:tmpl w:val="F5A69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>
    <w:nsid w:val="51462A91"/>
    <w:multiLevelType w:val="hybridMultilevel"/>
    <w:tmpl w:val="1CBE172A"/>
    <w:lvl w:ilvl="0" w:tplc="41D4C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284F09"/>
    <w:multiLevelType w:val="hybridMultilevel"/>
    <w:tmpl w:val="C4847D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554D37ED"/>
    <w:multiLevelType w:val="hybridMultilevel"/>
    <w:tmpl w:val="62C22D9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8">
    <w:nsid w:val="5647179E"/>
    <w:multiLevelType w:val="hybridMultilevel"/>
    <w:tmpl w:val="A7D4F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8F73AD9"/>
    <w:multiLevelType w:val="hybridMultilevel"/>
    <w:tmpl w:val="A85657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95D0404"/>
    <w:multiLevelType w:val="hybridMultilevel"/>
    <w:tmpl w:val="784ECF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59DB66B5"/>
    <w:multiLevelType w:val="hybridMultilevel"/>
    <w:tmpl w:val="0CBA7BE4"/>
    <w:lvl w:ilvl="0" w:tplc="5E2ACEE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>
    <w:nsid w:val="59E60E1B"/>
    <w:multiLevelType w:val="hybridMultilevel"/>
    <w:tmpl w:val="9C04D62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5AB04A71"/>
    <w:multiLevelType w:val="hybridMultilevel"/>
    <w:tmpl w:val="155E340E"/>
    <w:lvl w:ilvl="0" w:tplc="633A30EE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44">
    <w:nsid w:val="5C7C5D19"/>
    <w:multiLevelType w:val="hybridMultilevel"/>
    <w:tmpl w:val="81D07E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5EBA5CAC"/>
    <w:multiLevelType w:val="hybridMultilevel"/>
    <w:tmpl w:val="E20A15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5F12008C"/>
    <w:multiLevelType w:val="hybridMultilevel"/>
    <w:tmpl w:val="4BE4BA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622A2971"/>
    <w:multiLevelType w:val="hybridMultilevel"/>
    <w:tmpl w:val="55120556"/>
    <w:lvl w:ilvl="0" w:tplc="F8184A9A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48">
    <w:nsid w:val="626D2AB4"/>
    <w:multiLevelType w:val="hybridMultilevel"/>
    <w:tmpl w:val="50DEEBD0"/>
    <w:lvl w:ilvl="0" w:tplc="CF348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E5169F"/>
    <w:multiLevelType w:val="hybridMultilevel"/>
    <w:tmpl w:val="DD4E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9E54BA1"/>
    <w:multiLevelType w:val="hybridMultilevel"/>
    <w:tmpl w:val="389C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>
    <w:nsid w:val="6A947610"/>
    <w:multiLevelType w:val="hybridMultilevel"/>
    <w:tmpl w:val="0952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B9A4B1C"/>
    <w:multiLevelType w:val="hybridMultilevel"/>
    <w:tmpl w:val="1EE46244"/>
    <w:lvl w:ilvl="0" w:tplc="C3C030BC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53">
    <w:nsid w:val="6C490C10"/>
    <w:multiLevelType w:val="hybridMultilevel"/>
    <w:tmpl w:val="9D32362A"/>
    <w:lvl w:ilvl="0" w:tplc="440C1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A61001"/>
    <w:multiLevelType w:val="hybridMultilevel"/>
    <w:tmpl w:val="4810EFD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5">
    <w:nsid w:val="734A3006"/>
    <w:multiLevelType w:val="hybridMultilevel"/>
    <w:tmpl w:val="13921E7E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56">
    <w:nsid w:val="73B23911"/>
    <w:multiLevelType w:val="hybridMultilevel"/>
    <w:tmpl w:val="529C9196"/>
    <w:lvl w:ilvl="0" w:tplc="43AEE1A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7">
    <w:nsid w:val="74117CA7"/>
    <w:multiLevelType w:val="hybridMultilevel"/>
    <w:tmpl w:val="81DAEF66"/>
    <w:lvl w:ilvl="0" w:tplc="EF1A7C7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8">
    <w:nsid w:val="74D7224A"/>
    <w:multiLevelType w:val="hybridMultilevel"/>
    <w:tmpl w:val="A8E8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FA5C40"/>
    <w:multiLevelType w:val="hybridMultilevel"/>
    <w:tmpl w:val="83C47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6947021"/>
    <w:multiLevelType w:val="hybridMultilevel"/>
    <w:tmpl w:val="E99C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9F7034"/>
    <w:multiLevelType w:val="hybridMultilevel"/>
    <w:tmpl w:val="2E7CB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C2F5B6A"/>
    <w:multiLevelType w:val="hybridMultilevel"/>
    <w:tmpl w:val="592EB4F8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63">
    <w:nsid w:val="7D0F006E"/>
    <w:multiLevelType w:val="hybridMultilevel"/>
    <w:tmpl w:val="A87886CC"/>
    <w:lvl w:ilvl="0" w:tplc="0F30299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8"/>
  </w:num>
  <w:num w:numId="2">
    <w:abstractNumId w:val="44"/>
  </w:num>
  <w:num w:numId="3">
    <w:abstractNumId w:val="49"/>
  </w:num>
  <w:num w:numId="4">
    <w:abstractNumId w:val="34"/>
  </w:num>
  <w:num w:numId="5">
    <w:abstractNumId w:val="53"/>
  </w:num>
  <w:num w:numId="6">
    <w:abstractNumId w:val="51"/>
  </w:num>
  <w:num w:numId="7">
    <w:abstractNumId w:val="35"/>
  </w:num>
  <w:num w:numId="8">
    <w:abstractNumId w:val="19"/>
  </w:num>
  <w:num w:numId="9">
    <w:abstractNumId w:val="33"/>
  </w:num>
  <w:num w:numId="10">
    <w:abstractNumId w:val="48"/>
  </w:num>
  <w:num w:numId="11">
    <w:abstractNumId w:val="23"/>
  </w:num>
  <w:num w:numId="12">
    <w:abstractNumId w:val="10"/>
  </w:num>
  <w:num w:numId="13">
    <w:abstractNumId w:val="61"/>
  </w:num>
  <w:num w:numId="14">
    <w:abstractNumId w:val="59"/>
  </w:num>
  <w:num w:numId="15">
    <w:abstractNumId w:val="38"/>
  </w:num>
  <w:num w:numId="16">
    <w:abstractNumId w:val="56"/>
  </w:num>
  <w:num w:numId="17">
    <w:abstractNumId w:val="41"/>
  </w:num>
  <w:num w:numId="18">
    <w:abstractNumId w:val="63"/>
  </w:num>
  <w:num w:numId="19">
    <w:abstractNumId w:val="57"/>
  </w:num>
  <w:num w:numId="20">
    <w:abstractNumId w:val="17"/>
  </w:num>
  <w:num w:numId="21">
    <w:abstractNumId w:val="4"/>
  </w:num>
  <w:num w:numId="22">
    <w:abstractNumId w:val="13"/>
  </w:num>
  <w:num w:numId="23">
    <w:abstractNumId w:val="29"/>
  </w:num>
  <w:num w:numId="24">
    <w:abstractNumId w:val="15"/>
  </w:num>
  <w:num w:numId="25">
    <w:abstractNumId w:val="6"/>
  </w:num>
  <w:num w:numId="26">
    <w:abstractNumId w:val="30"/>
  </w:num>
  <w:num w:numId="27">
    <w:abstractNumId w:val="9"/>
  </w:num>
  <w:num w:numId="28">
    <w:abstractNumId w:val="26"/>
  </w:num>
  <w:num w:numId="29">
    <w:abstractNumId w:val="7"/>
  </w:num>
  <w:num w:numId="30">
    <w:abstractNumId w:val="12"/>
  </w:num>
  <w:num w:numId="31">
    <w:abstractNumId w:val="47"/>
  </w:num>
  <w:num w:numId="32">
    <w:abstractNumId w:val="8"/>
  </w:num>
  <w:num w:numId="33">
    <w:abstractNumId w:val="31"/>
  </w:num>
  <w:num w:numId="34">
    <w:abstractNumId w:val="2"/>
  </w:num>
  <w:num w:numId="35">
    <w:abstractNumId w:val="1"/>
  </w:num>
  <w:num w:numId="36">
    <w:abstractNumId w:val="5"/>
  </w:num>
  <w:num w:numId="37">
    <w:abstractNumId w:val="37"/>
  </w:num>
  <w:num w:numId="38">
    <w:abstractNumId w:val="54"/>
  </w:num>
  <w:num w:numId="39">
    <w:abstractNumId w:val="25"/>
  </w:num>
  <w:num w:numId="40">
    <w:abstractNumId w:val="52"/>
  </w:num>
  <w:num w:numId="41">
    <w:abstractNumId w:val="40"/>
  </w:num>
  <w:num w:numId="42">
    <w:abstractNumId w:val="43"/>
  </w:num>
  <w:num w:numId="43">
    <w:abstractNumId w:val="39"/>
  </w:num>
  <w:num w:numId="44">
    <w:abstractNumId w:val="0"/>
  </w:num>
  <w:num w:numId="45">
    <w:abstractNumId w:val="62"/>
  </w:num>
  <w:num w:numId="46">
    <w:abstractNumId w:val="3"/>
  </w:num>
  <w:num w:numId="47">
    <w:abstractNumId w:val="27"/>
  </w:num>
  <w:num w:numId="48">
    <w:abstractNumId w:val="16"/>
  </w:num>
  <w:num w:numId="49">
    <w:abstractNumId w:val="11"/>
  </w:num>
  <w:num w:numId="50">
    <w:abstractNumId w:val="21"/>
  </w:num>
  <w:num w:numId="51">
    <w:abstractNumId w:val="18"/>
  </w:num>
  <w:num w:numId="52">
    <w:abstractNumId w:val="50"/>
  </w:num>
  <w:num w:numId="53">
    <w:abstractNumId w:val="14"/>
  </w:num>
  <w:num w:numId="54">
    <w:abstractNumId w:val="24"/>
  </w:num>
  <w:num w:numId="55">
    <w:abstractNumId w:val="32"/>
  </w:num>
  <w:num w:numId="56">
    <w:abstractNumId w:val="42"/>
  </w:num>
  <w:num w:numId="57">
    <w:abstractNumId w:val="20"/>
  </w:num>
  <w:num w:numId="58">
    <w:abstractNumId w:val="22"/>
  </w:num>
  <w:num w:numId="59">
    <w:abstractNumId w:val="46"/>
  </w:num>
  <w:num w:numId="60">
    <w:abstractNumId w:val="45"/>
  </w:num>
  <w:num w:numId="61">
    <w:abstractNumId w:val="36"/>
  </w:num>
  <w:num w:numId="62">
    <w:abstractNumId w:val="55"/>
  </w:num>
  <w:num w:numId="63">
    <w:abstractNumId w:val="60"/>
  </w:num>
  <w:num w:numId="64">
    <w:abstractNumId w:val="58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645"/>
    <w:rsid w:val="000017F0"/>
    <w:rsid w:val="00001967"/>
    <w:rsid w:val="00002C8A"/>
    <w:rsid w:val="00002D10"/>
    <w:rsid w:val="00004C87"/>
    <w:rsid w:val="00004D74"/>
    <w:rsid w:val="00005C72"/>
    <w:rsid w:val="0000603B"/>
    <w:rsid w:val="000073EE"/>
    <w:rsid w:val="00012806"/>
    <w:rsid w:val="00013160"/>
    <w:rsid w:val="000147AC"/>
    <w:rsid w:val="00014B7B"/>
    <w:rsid w:val="00015CF3"/>
    <w:rsid w:val="00015FE0"/>
    <w:rsid w:val="000200DE"/>
    <w:rsid w:val="00021CCB"/>
    <w:rsid w:val="00022207"/>
    <w:rsid w:val="000233B0"/>
    <w:rsid w:val="00025401"/>
    <w:rsid w:val="00030ABB"/>
    <w:rsid w:val="0003275F"/>
    <w:rsid w:val="00034332"/>
    <w:rsid w:val="00034B01"/>
    <w:rsid w:val="00034BD9"/>
    <w:rsid w:val="00035C07"/>
    <w:rsid w:val="000363BE"/>
    <w:rsid w:val="00037698"/>
    <w:rsid w:val="0004265A"/>
    <w:rsid w:val="00042FB6"/>
    <w:rsid w:val="0004375F"/>
    <w:rsid w:val="00043D27"/>
    <w:rsid w:val="000442E9"/>
    <w:rsid w:val="00046946"/>
    <w:rsid w:val="00046DE9"/>
    <w:rsid w:val="000473F9"/>
    <w:rsid w:val="00047CB1"/>
    <w:rsid w:val="0005190F"/>
    <w:rsid w:val="00051C1C"/>
    <w:rsid w:val="000547E1"/>
    <w:rsid w:val="00057C0D"/>
    <w:rsid w:val="000601D0"/>
    <w:rsid w:val="000611A2"/>
    <w:rsid w:val="00061CD8"/>
    <w:rsid w:val="000632E6"/>
    <w:rsid w:val="000643A2"/>
    <w:rsid w:val="000650A0"/>
    <w:rsid w:val="0006607D"/>
    <w:rsid w:val="000677B8"/>
    <w:rsid w:val="00067860"/>
    <w:rsid w:val="00070EFC"/>
    <w:rsid w:val="00071316"/>
    <w:rsid w:val="000725E2"/>
    <w:rsid w:val="00072AE4"/>
    <w:rsid w:val="00074E6B"/>
    <w:rsid w:val="000766A7"/>
    <w:rsid w:val="000807E8"/>
    <w:rsid w:val="00082311"/>
    <w:rsid w:val="0008333A"/>
    <w:rsid w:val="00084C5B"/>
    <w:rsid w:val="00087B7D"/>
    <w:rsid w:val="0009036F"/>
    <w:rsid w:val="00090742"/>
    <w:rsid w:val="00091483"/>
    <w:rsid w:val="0009201F"/>
    <w:rsid w:val="0009278E"/>
    <w:rsid w:val="00094428"/>
    <w:rsid w:val="00095076"/>
    <w:rsid w:val="00095799"/>
    <w:rsid w:val="000A10E4"/>
    <w:rsid w:val="000A2E74"/>
    <w:rsid w:val="000A6203"/>
    <w:rsid w:val="000A69E1"/>
    <w:rsid w:val="000A6B5E"/>
    <w:rsid w:val="000A7986"/>
    <w:rsid w:val="000B08FF"/>
    <w:rsid w:val="000B09B2"/>
    <w:rsid w:val="000B29BC"/>
    <w:rsid w:val="000B311C"/>
    <w:rsid w:val="000B4DFA"/>
    <w:rsid w:val="000B4FEB"/>
    <w:rsid w:val="000B510F"/>
    <w:rsid w:val="000B51CD"/>
    <w:rsid w:val="000B7E99"/>
    <w:rsid w:val="000C04AF"/>
    <w:rsid w:val="000C1A8B"/>
    <w:rsid w:val="000C2E53"/>
    <w:rsid w:val="000C7D22"/>
    <w:rsid w:val="000D2C47"/>
    <w:rsid w:val="000D49E1"/>
    <w:rsid w:val="000D4B30"/>
    <w:rsid w:val="000D50FA"/>
    <w:rsid w:val="000D6DE5"/>
    <w:rsid w:val="000D7559"/>
    <w:rsid w:val="000E0983"/>
    <w:rsid w:val="000E169D"/>
    <w:rsid w:val="000E2AA5"/>
    <w:rsid w:val="000E43D9"/>
    <w:rsid w:val="000E552F"/>
    <w:rsid w:val="000F00E1"/>
    <w:rsid w:val="000F416D"/>
    <w:rsid w:val="000F5032"/>
    <w:rsid w:val="000F695D"/>
    <w:rsid w:val="000F6D89"/>
    <w:rsid w:val="000F71D3"/>
    <w:rsid w:val="000F7A31"/>
    <w:rsid w:val="00101376"/>
    <w:rsid w:val="00101A59"/>
    <w:rsid w:val="001042F0"/>
    <w:rsid w:val="001069BB"/>
    <w:rsid w:val="00107CCC"/>
    <w:rsid w:val="00110565"/>
    <w:rsid w:val="00110E8D"/>
    <w:rsid w:val="0011141E"/>
    <w:rsid w:val="00113EA3"/>
    <w:rsid w:val="001151C6"/>
    <w:rsid w:val="00115645"/>
    <w:rsid w:val="00117900"/>
    <w:rsid w:val="00117934"/>
    <w:rsid w:val="00120862"/>
    <w:rsid w:val="00121A66"/>
    <w:rsid w:val="001220AB"/>
    <w:rsid w:val="001226D3"/>
    <w:rsid w:val="00122D71"/>
    <w:rsid w:val="00123DEA"/>
    <w:rsid w:val="001259E6"/>
    <w:rsid w:val="00126A19"/>
    <w:rsid w:val="00127755"/>
    <w:rsid w:val="00130F80"/>
    <w:rsid w:val="001313E7"/>
    <w:rsid w:val="00131A68"/>
    <w:rsid w:val="00133225"/>
    <w:rsid w:val="00140169"/>
    <w:rsid w:val="00141CF0"/>
    <w:rsid w:val="00143040"/>
    <w:rsid w:val="001434DB"/>
    <w:rsid w:val="0014398B"/>
    <w:rsid w:val="00147AD9"/>
    <w:rsid w:val="00150FD6"/>
    <w:rsid w:val="001517E0"/>
    <w:rsid w:val="00154681"/>
    <w:rsid w:val="00154780"/>
    <w:rsid w:val="00154A1C"/>
    <w:rsid w:val="00156561"/>
    <w:rsid w:val="00156E11"/>
    <w:rsid w:val="00156E84"/>
    <w:rsid w:val="00156F6E"/>
    <w:rsid w:val="00157399"/>
    <w:rsid w:val="001578F5"/>
    <w:rsid w:val="00160324"/>
    <w:rsid w:val="001608E9"/>
    <w:rsid w:val="00160DB1"/>
    <w:rsid w:val="00162907"/>
    <w:rsid w:val="001644AD"/>
    <w:rsid w:val="0016470A"/>
    <w:rsid w:val="00170120"/>
    <w:rsid w:val="00171085"/>
    <w:rsid w:val="00173AE5"/>
    <w:rsid w:val="00176843"/>
    <w:rsid w:val="00176F16"/>
    <w:rsid w:val="001774AF"/>
    <w:rsid w:val="00177A8D"/>
    <w:rsid w:val="001815D6"/>
    <w:rsid w:val="001824D9"/>
    <w:rsid w:val="00182F1D"/>
    <w:rsid w:val="00184718"/>
    <w:rsid w:val="00184EE1"/>
    <w:rsid w:val="001858EE"/>
    <w:rsid w:val="00186D75"/>
    <w:rsid w:val="00190BA8"/>
    <w:rsid w:val="00190D00"/>
    <w:rsid w:val="00195EB7"/>
    <w:rsid w:val="001A0F89"/>
    <w:rsid w:val="001A171D"/>
    <w:rsid w:val="001A32CA"/>
    <w:rsid w:val="001A566F"/>
    <w:rsid w:val="001A60C4"/>
    <w:rsid w:val="001A6A9E"/>
    <w:rsid w:val="001A6BB5"/>
    <w:rsid w:val="001B1BD7"/>
    <w:rsid w:val="001B213C"/>
    <w:rsid w:val="001B30F7"/>
    <w:rsid w:val="001B327A"/>
    <w:rsid w:val="001B4084"/>
    <w:rsid w:val="001B5EA5"/>
    <w:rsid w:val="001B6546"/>
    <w:rsid w:val="001B67BA"/>
    <w:rsid w:val="001C25D4"/>
    <w:rsid w:val="001C4DB7"/>
    <w:rsid w:val="001C6A8E"/>
    <w:rsid w:val="001C7278"/>
    <w:rsid w:val="001C782C"/>
    <w:rsid w:val="001D1049"/>
    <w:rsid w:val="001D4B10"/>
    <w:rsid w:val="001D4BA4"/>
    <w:rsid w:val="001E0C5B"/>
    <w:rsid w:val="001E1386"/>
    <w:rsid w:val="001E22F1"/>
    <w:rsid w:val="001E41A0"/>
    <w:rsid w:val="001E51AA"/>
    <w:rsid w:val="001E642E"/>
    <w:rsid w:val="001E684F"/>
    <w:rsid w:val="001E71EB"/>
    <w:rsid w:val="001E7E06"/>
    <w:rsid w:val="001F0A56"/>
    <w:rsid w:val="001F27EB"/>
    <w:rsid w:val="001F3577"/>
    <w:rsid w:val="001F3BEA"/>
    <w:rsid w:val="001F5929"/>
    <w:rsid w:val="001F5B0E"/>
    <w:rsid w:val="001F65A4"/>
    <w:rsid w:val="001F6AFB"/>
    <w:rsid w:val="001F7CD4"/>
    <w:rsid w:val="002022B2"/>
    <w:rsid w:val="00202481"/>
    <w:rsid w:val="00203EEA"/>
    <w:rsid w:val="0020685A"/>
    <w:rsid w:val="002070B7"/>
    <w:rsid w:val="00207B3D"/>
    <w:rsid w:val="0021004F"/>
    <w:rsid w:val="0021029F"/>
    <w:rsid w:val="00210602"/>
    <w:rsid w:val="00211CF3"/>
    <w:rsid w:val="0021387E"/>
    <w:rsid w:val="00213E06"/>
    <w:rsid w:val="0021473C"/>
    <w:rsid w:val="002166CC"/>
    <w:rsid w:val="00216AF6"/>
    <w:rsid w:val="00221443"/>
    <w:rsid w:val="00222D9D"/>
    <w:rsid w:val="002249DC"/>
    <w:rsid w:val="00225BD0"/>
    <w:rsid w:val="002304C8"/>
    <w:rsid w:val="002304F7"/>
    <w:rsid w:val="0023100D"/>
    <w:rsid w:val="00233CD4"/>
    <w:rsid w:val="002359F5"/>
    <w:rsid w:val="002362A2"/>
    <w:rsid w:val="00236CE3"/>
    <w:rsid w:val="00240807"/>
    <w:rsid w:val="00240DCE"/>
    <w:rsid w:val="00241F0E"/>
    <w:rsid w:val="00241F23"/>
    <w:rsid w:val="002431A4"/>
    <w:rsid w:val="00243664"/>
    <w:rsid w:val="00243BB3"/>
    <w:rsid w:val="00246AC7"/>
    <w:rsid w:val="00247F39"/>
    <w:rsid w:val="0025079F"/>
    <w:rsid w:val="00250846"/>
    <w:rsid w:val="0025177E"/>
    <w:rsid w:val="002523FB"/>
    <w:rsid w:val="00252623"/>
    <w:rsid w:val="00252A17"/>
    <w:rsid w:val="00252CB3"/>
    <w:rsid w:val="00253978"/>
    <w:rsid w:val="00260708"/>
    <w:rsid w:val="002624BD"/>
    <w:rsid w:val="002631B3"/>
    <w:rsid w:val="00263710"/>
    <w:rsid w:val="002639E1"/>
    <w:rsid w:val="00263C62"/>
    <w:rsid w:val="002658AA"/>
    <w:rsid w:val="00265CBF"/>
    <w:rsid w:val="00265D9C"/>
    <w:rsid w:val="002705DA"/>
    <w:rsid w:val="00271209"/>
    <w:rsid w:val="00272048"/>
    <w:rsid w:val="002728F2"/>
    <w:rsid w:val="00273F6F"/>
    <w:rsid w:val="0027561E"/>
    <w:rsid w:val="00275BE9"/>
    <w:rsid w:val="0028324E"/>
    <w:rsid w:val="00284785"/>
    <w:rsid w:val="002855D4"/>
    <w:rsid w:val="00285878"/>
    <w:rsid w:val="0028799D"/>
    <w:rsid w:val="00293E9E"/>
    <w:rsid w:val="00293F05"/>
    <w:rsid w:val="00294DA5"/>
    <w:rsid w:val="00295538"/>
    <w:rsid w:val="002966AB"/>
    <w:rsid w:val="00297F8C"/>
    <w:rsid w:val="002A0260"/>
    <w:rsid w:val="002A1552"/>
    <w:rsid w:val="002A2931"/>
    <w:rsid w:val="002A320D"/>
    <w:rsid w:val="002A3FFE"/>
    <w:rsid w:val="002A606C"/>
    <w:rsid w:val="002A6526"/>
    <w:rsid w:val="002A70AD"/>
    <w:rsid w:val="002B0AE0"/>
    <w:rsid w:val="002B430C"/>
    <w:rsid w:val="002B4387"/>
    <w:rsid w:val="002B4623"/>
    <w:rsid w:val="002B6F95"/>
    <w:rsid w:val="002C1190"/>
    <w:rsid w:val="002C1598"/>
    <w:rsid w:val="002C1DB4"/>
    <w:rsid w:val="002C1EB2"/>
    <w:rsid w:val="002C307A"/>
    <w:rsid w:val="002C3601"/>
    <w:rsid w:val="002C5DF6"/>
    <w:rsid w:val="002D0C78"/>
    <w:rsid w:val="002D2411"/>
    <w:rsid w:val="002D2C2C"/>
    <w:rsid w:val="002D3291"/>
    <w:rsid w:val="002D5B4B"/>
    <w:rsid w:val="002D6259"/>
    <w:rsid w:val="002D62F1"/>
    <w:rsid w:val="002D7CF1"/>
    <w:rsid w:val="002E26B6"/>
    <w:rsid w:val="002E325B"/>
    <w:rsid w:val="002E3692"/>
    <w:rsid w:val="002E3D8B"/>
    <w:rsid w:val="002E5195"/>
    <w:rsid w:val="002E6419"/>
    <w:rsid w:val="002E6428"/>
    <w:rsid w:val="002E698F"/>
    <w:rsid w:val="002E7BC0"/>
    <w:rsid w:val="002F237B"/>
    <w:rsid w:val="002F34B5"/>
    <w:rsid w:val="002F3D0D"/>
    <w:rsid w:val="002F4AEE"/>
    <w:rsid w:val="002F4B9A"/>
    <w:rsid w:val="002F5980"/>
    <w:rsid w:val="002F5D06"/>
    <w:rsid w:val="002F7641"/>
    <w:rsid w:val="00300C60"/>
    <w:rsid w:val="0030309A"/>
    <w:rsid w:val="003030AC"/>
    <w:rsid w:val="00303D75"/>
    <w:rsid w:val="0030492F"/>
    <w:rsid w:val="003050FE"/>
    <w:rsid w:val="00305ACC"/>
    <w:rsid w:val="00305BD0"/>
    <w:rsid w:val="00306D45"/>
    <w:rsid w:val="003077F2"/>
    <w:rsid w:val="0031066B"/>
    <w:rsid w:val="00311479"/>
    <w:rsid w:val="00311E82"/>
    <w:rsid w:val="00312733"/>
    <w:rsid w:val="00312770"/>
    <w:rsid w:val="003128E1"/>
    <w:rsid w:val="00314872"/>
    <w:rsid w:val="00314BF5"/>
    <w:rsid w:val="00316DDF"/>
    <w:rsid w:val="003172D1"/>
    <w:rsid w:val="00320306"/>
    <w:rsid w:val="003228B3"/>
    <w:rsid w:val="00322B91"/>
    <w:rsid w:val="0032316D"/>
    <w:rsid w:val="0032323B"/>
    <w:rsid w:val="00324FCB"/>
    <w:rsid w:val="00327647"/>
    <w:rsid w:val="00327859"/>
    <w:rsid w:val="0033046D"/>
    <w:rsid w:val="003338AD"/>
    <w:rsid w:val="00336AD5"/>
    <w:rsid w:val="00340E68"/>
    <w:rsid w:val="0034153A"/>
    <w:rsid w:val="00342547"/>
    <w:rsid w:val="00342C18"/>
    <w:rsid w:val="003430D7"/>
    <w:rsid w:val="00344DD5"/>
    <w:rsid w:val="003477AE"/>
    <w:rsid w:val="00350FC1"/>
    <w:rsid w:val="00351BB7"/>
    <w:rsid w:val="00352159"/>
    <w:rsid w:val="0035283B"/>
    <w:rsid w:val="003529A1"/>
    <w:rsid w:val="003559AC"/>
    <w:rsid w:val="00360739"/>
    <w:rsid w:val="003625C6"/>
    <w:rsid w:val="00364AD1"/>
    <w:rsid w:val="00367273"/>
    <w:rsid w:val="00367EFF"/>
    <w:rsid w:val="00370465"/>
    <w:rsid w:val="00371878"/>
    <w:rsid w:val="0038123B"/>
    <w:rsid w:val="00383487"/>
    <w:rsid w:val="0038468C"/>
    <w:rsid w:val="00385D81"/>
    <w:rsid w:val="00386768"/>
    <w:rsid w:val="00387A9D"/>
    <w:rsid w:val="003940B1"/>
    <w:rsid w:val="00394C66"/>
    <w:rsid w:val="003976AE"/>
    <w:rsid w:val="003A0277"/>
    <w:rsid w:val="003A1ACA"/>
    <w:rsid w:val="003A36B3"/>
    <w:rsid w:val="003A42CE"/>
    <w:rsid w:val="003A45F4"/>
    <w:rsid w:val="003A5614"/>
    <w:rsid w:val="003A665A"/>
    <w:rsid w:val="003B0691"/>
    <w:rsid w:val="003B0886"/>
    <w:rsid w:val="003B0E12"/>
    <w:rsid w:val="003B0EC6"/>
    <w:rsid w:val="003B14BD"/>
    <w:rsid w:val="003B2663"/>
    <w:rsid w:val="003B4A6E"/>
    <w:rsid w:val="003B5C8F"/>
    <w:rsid w:val="003B6444"/>
    <w:rsid w:val="003C0A90"/>
    <w:rsid w:val="003C1148"/>
    <w:rsid w:val="003C3FCB"/>
    <w:rsid w:val="003C6EDA"/>
    <w:rsid w:val="003C7027"/>
    <w:rsid w:val="003D4998"/>
    <w:rsid w:val="003D7FF0"/>
    <w:rsid w:val="003E0846"/>
    <w:rsid w:val="003E2EA8"/>
    <w:rsid w:val="003E392D"/>
    <w:rsid w:val="003E4097"/>
    <w:rsid w:val="003E47CB"/>
    <w:rsid w:val="003E4B5D"/>
    <w:rsid w:val="003E6005"/>
    <w:rsid w:val="003E60E4"/>
    <w:rsid w:val="003F2E53"/>
    <w:rsid w:val="003F44A6"/>
    <w:rsid w:val="003F48A4"/>
    <w:rsid w:val="003F492D"/>
    <w:rsid w:val="003F4C83"/>
    <w:rsid w:val="003F5051"/>
    <w:rsid w:val="003F64D5"/>
    <w:rsid w:val="003F70B0"/>
    <w:rsid w:val="003F7632"/>
    <w:rsid w:val="00402045"/>
    <w:rsid w:val="00403629"/>
    <w:rsid w:val="004047EE"/>
    <w:rsid w:val="004051C9"/>
    <w:rsid w:val="004056D0"/>
    <w:rsid w:val="00405953"/>
    <w:rsid w:val="00405CE9"/>
    <w:rsid w:val="004073B7"/>
    <w:rsid w:val="0040771E"/>
    <w:rsid w:val="00412D8F"/>
    <w:rsid w:val="00413C6C"/>
    <w:rsid w:val="00413C95"/>
    <w:rsid w:val="00413DDA"/>
    <w:rsid w:val="004146BE"/>
    <w:rsid w:val="00416ECA"/>
    <w:rsid w:val="00420889"/>
    <w:rsid w:val="00421392"/>
    <w:rsid w:val="00422351"/>
    <w:rsid w:val="00422DAC"/>
    <w:rsid w:val="0042314E"/>
    <w:rsid w:val="00423E94"/>
    <w:rsid w:val="004248B6"/>
    <w:rsid w:val="0042543D"/>
    <w:rsid w:val="004260B4"/>
    <w:rsid w:val="00426734"/>
    <w:rsid w:val="004311D6"/>
    <w:rsid w:val="004317D1"/>
    <w:rsid w:val="00432308"/>
    <w:rsid w:val="00434C66"/>
    <w:rsid w:val="004352F4"/>
    <w:rsid w:val="004369D2"/>
    <w:rsid w:val="00436B96"/>
    <w:rsid w:val="00440B29"/>
    <w:rsid w:val="00441E50"/>
    <w:rsid w:val="004427E1"/>
    <w:rsid w:val="00442D2F"/>
    <w:rsid w:val="00442DEE"/>
    <w:rsid w:val="004458F8"/>
    <w:rsid w:val="00445D80"/>
    <w:rsid w:val="00445E83"/>
    <w:rsid w:val="00446D95"/>
    <w:rsid w:val="00446EB9"/>
    <w:rsid w:val="00450D86"/>
    <w:rsid w:val="00457A33"/>
    <w:rsid w:val="0046188F"/>
    <w:rsid w:val="00461E6A"/>
    <w:rsid w:val="004665C7"/>
    <w:rsid w:val="00466A87"/>
    <w:rsid w:val="004721BC"/>
    <w:rsid w:val="00472F50"/>
    <w:rsid w:val="00473F61"/>
    <w:rsid w:val="0048214A"/>
    <w:rsid w:val="00483AC0"/>
    <w:rsid w:val="00485088"/>
    <w:rsid w:val="00487951"/>
    <w:rsid w:val="0049052C"/>
    <w:rsid w:val="004909BF"/>
    <w:rsid w:val="00490D6D"/>
    <w:rsid w:val="00491729"/>
    <w:rsid w:val="00495817"/>
    <w:rsid w:val="00497916"/>
    <w:rsid w:val="004A1037"/>
    <w:rsid w:val="004A106B"/>
    <w:rsid w:val="004A1567"/>
    <w:rsid w:val="004A23BD"/>
    <w:rsid w:val="004A2648"/>
    <w:rsid w:val="004A322D"/>
    <w:rsid w:val="004A35FE"/>
    <w:rsid w:val="004A5337"/>
    <w:rsid w:val="004A5700"/>
    <w:rsid w:val="004A5798"/>
    <w:rsid w:val="004A5E56"/>
    <w:rsid w:val="004A7E03"/>
    <w:rsid w:val="004B1573"/>
    <w:rsid w:val="004B1E23"/>
    <w:rsid w:val="004B1F01"/>
    <w:rsid w:val="004B2B30"/>
    <w:rsid w:val="004B45C6"/>
    <w:rsid w:val="004B47B2"/>
    <w:rsid w:val="004B5A23"/>
    <w:rsid w:val="004B6A49"/>
    <w:rsid w:val="004B6BB8"/>
    <w:rsid w:val="004B78EB"/>
    <w:rsid w:val="004C026A"/>
    <w:rsid w:val="004C08D9"/>
    <w:rsid w:val="004C24AB"/>
    <w:rsid w:val="004C4906"/>
    <w:rsid w:val="004C7A5A"/>
    <w:rsid w:val="004D05E7"/>
    <w:rsid w:val="004D1369"/>
    <w:rsid w:val="004D19C2"/>
    <w:rsid w:val="004D27F7"/>
    <w:rsid w:val="004D76E8"/>
    <w:rsid w:val="004E4397"/>
    <w:rsid w:val="004E4B8C"/>
    <w:rsid w:val="004E7B90"/>
    <w:rsid w:val="004E7E8E"/>
    <w:rsid w:val="004F1A59"/>
    <w:rsid w:val="004F2C01"/>
    <w:rsid w:val="004F7E46"/>
    <w:rsid w:val="0050113E"/>
    <w:rsid w:val="00501B24"/>
    <w:rsid w:val="00502287"/>
    <w:rsid w:val="00502DB9"/>
    <w:rsid w:val="005036B8"/>
    <w:rsid w:val="00503E39"/>
    <w:rsid w:val="00504458"/>
    <w:rsid w:val="0050525B"/>
    <w:rsid w:val="005052B7"/>
    <w:rsid w:val="00505781"/>
    <w:rsid w:val="00506381"/>
    <w:rsid w:val="0050681F"/>
    <w:rsid w:val="005079A1"/>
    <w:rsid w:val="0051176B"/>
    <w:rsid w:val="005144F0"/>
    <w:rsid w:val="00514774"/>
    <w:rsid w:val="00515237"/>
    <w:rsid w:val="005204D8"/>
    <w:rsid w:val="0052077F"/>
    <w:rsid w:val="00520D86"/>
    <w:rsid w:val="005227B2"/>
    <w:rsid w:val="0052329E"/>
    <w:rsid w:val="0052422C"/>
    <w:rsid w:val="00524FC2"/>
    <w:rsid w:val="0053017B"/>
    <w:rsid w:val="005323E2"/>
    <w:rsid w:val="00532E70"/>
    <w:rsid w:val="005330FA"/>
    <w:rsid w:val="00533E64"/>
    <w:rsid w:val="00533E7D"/>
    <w:rsid w:val="00535116"/>
    <w:rsid w:val="005352E1"/>
    <w:rsid w:val="00535985"/>
    <w:rsid w:val="00537447"/>
    <w:rsid w:val="005375E2"/>
    <w:rsid w:val="005405FA"/>
    <w:rsid w:val="00540E7C"/>
    <w:rsid w:val="0054204F"/>
    <w:rsid w:val="005437E2"/>
    <w:rsid w:val="005438B0"/>
    <w:rsid w:val="005450CA"/>
    <w:rsid w:val="00545160"/>
    <w:rsid w:val="0054584B"/>
    <w:rsid w:val="005472F9"/>
    <w:rsid w:val="0055042D"/>
    <w:rsid w:val="005539FA"/>
    <w:rsid w:val="00553A5F"/>
    <w:rsid w:val="00554669"/>
    <w:rsid w:val="0055478F"/>
    <w:rsid w:val="00556F9B"/>
    <w:rsid w:val="0055706E"/>
    <w:rsid w:val="0055753D"/>
    <w:rsid w:val="00557D1C"/>
    <w:rsid w:val="00562AC2"/>
    <w:rsid w:val="00565868"/>
    <w:rsid w:val="005660CC"/>
    <w:rsid w:val="005717D6"/>
    <w:rsid w:val="00571A91"/>
    <w:rsid w:val="0057261B"/>
    <w:rsid w:val="00572ADF"/>
    <w:rsid w:val="00572E7A"/>
    <w:rsid w:val="00573EF7"/>
    <w:rsid w:val="0057451A"/>
    <w:rsid w:val="00574538"/>
    <w:rsid w:val="0057513C"/>
    <w:rsid w:val="00576135"/>
    <w:rsid w:val="00582313"/>
    <w:rsid w:val="0058358B"/>
    <w:rsid w:val="00584B63"/>
    <w:rsid w:val="00590490"/>
    <w:rsid w:val="005904B4"/>
    <w:rsid w:val="005908AB"/>
    <w:rsid w:val="005913AB"/>
    <w:rsid w:val="0059159D"/>
    <w:rsid w:val="005927DD"/>
    <w:rsid w:val="005929AD"/>
    <w:rsid w:val="005941C1"/>
    <w:rsid w:val="005945D2"/>
    <w:rsid w:val="00594900"/>
    <w:rsid w:val="00594BA4"/>
    <w:rsid w:val="00594BF2"/>
    <w:rsid w:val="0059556C"/>
    <w:rsid w:val="00595742"/>
    <w:rsid w:val="00595EBB"/>
    <w:rsid w:val="00597FF9"/>
    <w:rsid w:val="005A2638"/>
    <w:rsid w:val="005A3DB7"/>
    <w:rsid w:val="005A421F"/>
    <w:rsid w:val="005A5415"/>
    <w:rsid w:val="005A6923"/>
    <w:rsid w:val="005A7D84"/>
    <w:rsid w:val="005B0001"/>
    <w:rsid w:val="005B0976"/>
    <w:rsid w:val="005B09E7"/>
    <w:rsid w:val="005B0F07"/>
    <w:rsid w:val="005B2840"/>
    <w:rsid w:val="005B3BED"/>
    <w:rsid w:val="005B4F16"/>
    <w:rsid w:val="005B50D4"/>
    <w:rsid w:val="005B555A"/>
    <w:rsid w:val="005B62BE"/>
    <w:rsid w:val="005B6607"/>
    <w:rsid w:val="005B6938"/>
    <w:rsid w:val="005B74C8"/>
    <w:rsid w:val="005B7EE6"/>
    <w:rsid w:val="005C07B2"/>
    <w:rsid w:val="005C0DD5"/>
    <w:rsid w:val="005C162D"/>
    <w:rsid w:val="005C1A03"/>
    <w:rsid w:val="005C3F00"/>
    <w:rsid w:val="005C56F0"/>
    <w:rsid w:val="005C69AA"/>
    <w:rsid w:val="005D20AD"/>
    <w:rsid w:val="005D481E"/>
    <w:rsid w:val="005D4C1E"/>
    <w:rsid w:val="005D4F1F"/>
    <w:rsid w:val="005D5437"/>
    <w:rsid w:val="005D77F8"/>
    <w:rsid w:val="005E0405"/>
    <w:rsid w:val="005E077D"/>
    <w:rsid w:val="005E0A78"/>
    <w:rsid w:val="005E55BA"/>
    <w:rsid w:val="005E5732"/>
    <w:rsid w:val="005E5EB0"/>
    <w:rsid w:val="005E5EB3"/>
    <w:rsid w:val="005E7046"/>
    <w:rsid w:val="005E7235"/>
    <w:rsid w:val="005E78A9"/>
    <w:rsid w:val="005F03A2"/>
    <w:rsid w:val="005F1B73"/>
    <w:rsid w:val="005F2855"/>
    <w:rsid w:val="005F368B"/>
    <w:rsid w:val="005F3F8A"/>
    <w:rsid w:val="005F5157"/>
    <w:rsid w:val="005F593A"/>
    <w:rsid w:val="005F6868"/>
    <w:rsid w:val="005F6F0C"/>
    <w:rsid w:val="005F738B"/>
    <w:rsid w:val="005F7F50"/>
    <w:rsid w:val="00601021"/>
    <w:rsid w:val="00601727"/>
    <w:rsid w:val="006041D4"/>
    <w:rsid w:val="006047D6"/>
    <w:rsid w:val="00605758"/>
    <w:rsid w:val="006065D8"/>
    <w:rsid w:val="006106B4"/>
    <w:rsid w:val="00611EBA"/>
    <w:rsid w:val="00612C26"/>
    <w:rsid w:val="0061328D"/>
    <w:rsid w:val="00615B16"/>
    <w:rsid w:val="00615E65"/>
    <w:rsid w:val="0061744E"/>
    <w:rsid w:val="0062051C"/>
    <w:rsid w:val="00621838"/>
    <w:rsid w:val="00621917"/>
    <w:rsid w:val="006220A8"/>
    <w:rsid w:val="00622327"/>
    <w:rsid w:val="00624F41"/>
    <w:rsid w:val="0062550A"/>
    <w:rsid w:val="00626842"/>
    <w:rsid w:val="00627B08"/>
    <w:rsid w:val="0063131C"/>
    <w:rsid w:val="00631E36"/>
    <w:rsid w:val="00633AC0"/>
    <w:rsid w:val="00633AF5"/>
    <w:rsid w:val="00634453"/>
    <w:rsid w:val="00634E82"/>
    <w:rsid w:val="006407C7"/>
    <w:rsid w:val="00640E4E"/>
    <w:rsid w:val="006430AB"/>
    <w:rsid w:val="00644D83"/>
    <w:rsid w:val="006450AA"/>
    <w:rsid w:val="00646693"/>
    <w:rsid w:val="0064744E"/>
    <w:rsid w:val="00647FC7"/>
    <w:rsid w:val="0065007D"/>
    <w:rsid w:val="0065167A"/>
    <w:rsid w:val="00652857"/>
    <w:rsid w:val="006532E1"/>
    <w:rsid w:val="00657DFB"/>
    <w:rsid w:val="00657F5D"/>
    <w:rsid w:val="0066050D"/>
    <w:rsid w:val="006621EF"/>
    <w:rsid w:val="00663D22"/>
    <w:rsid w:val="00664578"/>
    <w:rsid w:val="00664E08"/>
    <w:rsid w:val="006664FA"/>
    <w:rsid w:val="00667062"/>
    <w:rsid w:val="00667F4C"/>
    <w:rsid w:val="006705F5"/>
    <w:rsid w:val="00671B36"/>
    <w:rsid w:val="006729E7"/>
    <w:rsid w:val="00673B50"/>
    <w:rsid w:val="00674382"/>
    <w:rsid w:val="00677D27"/>
    <w:rsid w:val="00680C8C"/>
    <w:rsid w:val="00681657"/>
    <w:rsid w:val="006816F2"/>
    <w:rsid w:val="006820AA"/>
    <w:rsid w:val="00684F12"/>
    <w:rsid w:val="006853B1"/>
    <w:rsid w:val="00685484"/>
    <w:rsid w:val="006864F8"/>
    <w:rsid w:val="006878B1"/>
    <w:rsid w:val="0069507D"/>
    <w:rsid w:val="006957A3"/>
    <w:rsid w:val="0069667A"/>
    <w:rsid w:val="00696993"/>
    <w:rsid w:val="00697400"/>
    <w:rsid w:val="006A193A"/>
    <w:rsid w:val="006A27C3"/>
    <w:rsid w:val="006A3661"/>
    <w:rsid w:val="006A39A0"/>
    <w:rsid w:val="006A498D"/>
    <w:rsid w:val="006A4A90"/>
    <w:rsid w:val="006A5B9F"/>
    <w:rsid w:val="006A629D"/>
    <w:rsid w:val="006A64E4"/>
    <w:rsid w:val="006A651E"/>
    <w:rsid w:val="006A6A1F"/>
    <w:rsid w:val="006A7ED9"/>
    <w:rsid w:val="006B0D2C"/>
    <w:rsid w:val="006B1899"/>
    <w:rsid w:val="006B6E03"/>
    <w:rsid w:val="006B7045"/>
    <w:rsid w:val="006C2105"/>
    <w:rsid w:val="006C3213"/>
    <w:rsid w:val="006C3300"/>
    <w:rsid w:val="006C420C"/>
    <w:rsid w:val="006C4573"/>
    <w:rsid w:val="006C47D8"/>
    <w:rsid w:val="006D02B6"/>
    <w:rsid w:val="006D156D"/>
    <w:rsid w:val="006D18E6"/>
    <w:rsid w:val="006D2597"/>
    <w:rsid w:val="006D28C4"/>
    <w:rsid w:val="006D37A0"/>
    <w:rsid w:val="006D4F4A"/>
    <w:rsid w:val="006D5050"/>
    <w:rsid w:val="006D7FF7"/>
    <w:rsid w:val="006E11FA"/>
    <w:rsid w:val="006E1BE2"/>
    <w:rsid w:val="006E1E9D"/>
    <w:rsid w:val="006E33DC"/>
    <w:rsid w:val="006E3844"/>
    <w:rsid w:val="006E7177"/>
    <w:rsid w:val="006F0412"/>
    <w:rsid w:val="006F2839"/>
    <w:rsid w:val="006F28AD"/>
    <w:rsid w:val="006F3D8F"/>
    <w:rsid w:val="006F5EB9"/>
    <w:rsid w:val="006F6DF2"/>
    <w:rsid w:val="0070083D"/>
    <w:rsid w:val="007026AE"/>
    <w:rsid w:val="007040B3"/>
    <w:rsid w:val="007052B7"/>
    <w:rsid w:val="00705A6F"/>
    <w:rsid w:val="00705AD7"/>
    <w:rsid w:val="007068F9"/>
    <w:rsid w:val="00707CFD"/>
    <w:rsid w:val="007112CF"/>
    <w:rsid w:val="007127BF"/>
    <w:rsid w:val="00712C9F"/>
    <w:rsid w:val="00713E6D"/>
    <w:rsid w:val="00714A99"/>
    <w:rsid w:val="00714F8A"/>
    <w:rsid w:val="00715191"/>
    <w:rsid w:val="00715B35"/>
    <w:rsid w:val="00716F0C"/>
    <w:rsid w:val="0071752B"/>
    <w:rsid w:val="0072033F"/>
    <w:rsid w:val="007215FC"/>
    <w:rsid w:val="007218A4"/>
    <w:rsid w:val="007246DD"/>
    <w:rsid w:val="00724BC3"/>
    <w:rsid w:val="00725025"/>
    <w:rsid w:val="007252B4"/>
    <w:rsid w:val="0072661D"/>
    <w:rsid w:val="0072703E"/>
    <w:rsid w:val="0072723B"/>
    <w:rsid w:val="00730B9E"/>
    <w:rsid w:val="00732A0E"/>
    <w:rsid w:val="00732F11"/>
    <w:rsid w:val="00734F64"/>
    <w:rsid w:val="00737713"/>
    <w:rsid w:val="00737B16"/>
    <w:rsid w:val="00737B7E"/>
    <w:rsid w:val="0074004C"/>
    <w:rsid w:val="00740145"/>
    <w:rsid w:val="00744BAE"/>
    <w:rsid w:val="007473AA"/>
    <w:rsid w:val="0075117F"/>
    <w:rsid w:val="00751EAB"/>
    <w:rsid w:val="00752403"/>
    <w:rsid w:val="007529CD"/>
    <w:rsid w:val="00757392"/>
    <w:rsid w:val="00757AC9"/>
    <w:rsid w:val="00757BD3"/>
    <w:rsid w:val="00761962"/>
    <w:rsid w:val="007628E2"/>
    <w:rsid w:val="00762C37"/>
    <w:rsid w:val="007632CB"/>
    <w:rsid w:val="00765ED9"/>
    <w:rsid w:val="00770DA4"/>
    <w:rsid w:val="00771666"/>
    <w:rsid w:val="0077169D"/>
    <w:rsid w:val="00774A14"/>
    <w:rsid w:val="00774E8C"/>
    <w:rsid w:val="0077730D"/>
    <w:rsid w:val="0078061A"/>
    <w:rsid w:val="007807F3"/>
    <w:rsid w:val="007825C3"/>
    <w:rsid w:val="00782771"/>
    <w:rsid w:val="007831EF"/>
    <w:rsid w:val="007842B6"/>
    <w:rsid w:val="00784749"/>
    <w:rsid w:val="00785D5A"/>
    <w:rsid w:val="007866A2"/>
    <w:rsid w:val="00787DB0"/>
    <w:rsid w:val="007907C7"/>
    <w:rsid w:val="00790FC1"/>
    <w:rsid w:val="00791116"/>
    <w:rsid w:val="0079313B"/>
    <w:rsid w:val="007937FD"/>
    <w:rsid w:val="007941B9"/>
    <w:rsid w:val="007941C4"/>
    <w:rsid w:val="0079450C"/>
    <w:rsid w:val="007966D8"/>
    <w:rsid w:val="00797FA2"/>
    <w:rsid w:val="007A11F3"/>
    <w:rsid w:val="007A2BF0"/>
    <w:rsid w:val="007A4643"/>
    <w:rsid w:val="007A5E28"/>
    <w:rsid w:val="007A634B"/>
    <w:rsid w:val="007A6F6E"/>
    <w:rsid w:val="007A7165"/>
    <w:rsid w:val="007B053C"/>
    <w:rsid w:val="007B08E7"/>
    <w:rsid w:val="007B12B5"/>
    <w:rsid w:val="007B14B2"/>
    <w:rsid w:val="007B222A"/>
    <w:rsid w:val="007B4D69"/>
    <w:rsid w:val="007B5142"/>
    <w:rsid w:val="007B52F3"/>
    <w:rsid w:val="007B5679"/>
    <w:rsid w:val="007B60A1"/>
    <w:rsid w:val="007C02DD"/>
    <w:rsid w:val="007C249D"/>
    <w:rsid w:val="007C27AE"/>
    <w:rsid w:val="007C29AB"/>
    <w:rsid w:val="007C4F8B"/>
    <w:rsid w:val="007C50AA"/>
    <w:rsid w:val="007C53D7"/>
    <w:rsid w:val="007C5AD0"/>
    <w:rsid w:val="007D0ADD"/>
    <w:rsid w:val="007D1726"/>
    <w:rsid w:val="007D1F6F"/>
    <w:rsid w:val="007D22F5"/>
    <w:rsid w:val="007D3DE1"/>
    <w:rsid w:val="007D7557"/>
    <w:rsid w:val="007D7B60"/>
    <w:rsid w:val="007E0B97"/>
    <w:rsid w:val="007E158E"/>
    <w:rsid w:val="007E2B38"/>
    <w:rsid w:val="007E3F1E"/>
    <w:rsid w:val="007E4160"/>
    <w:rsid w:val="007E575F"/>
    <w:rsid w:val="007E6014"/>
    <w:rsid w:val="007E65EC"/>
    <w:rsid w:val="007E6BEA"/>
    <w:rsid w:val="007F0CCF"/>
    <w:rsid w:val="007F1C9A"/>
    <w:rsid w:val="007F1DE9"/>
    <w:rsid w:val="007F1EAC"/>
    <w:rsid w:val="007F2B58"/>
    <w:rsid w:val="007F377C"/>
    <w:rsid w:val="007F4A2D"/>
    <w:rsid w:val="007F5DE1"/>
    <w:rsid w:val="007F609C"/>
    <w:rsid w:val="007F69FF"/>
    <w:rsid w:val="007F733D"/>
    <w:rsid w:val="0080013A"/>
    <w:rsid w:val="00805AF6"/>
    <w:rsid w:val="00806544"/>
    <w:rsid w:val="008118FE"/>
    <w:rsid w:val="00811A4A"/>
    <w:rsid w:val="00811D66"/>
    <w:rsid w:val="00811F3B"/>
    <w:rsid w:val="00812ADE"/>
    <w:rsid w:val="008148C5"/>
    <w:rsid w:val="008149A7"/>
    <w:rsid w:val="0081741C"/>
    <w:rsid w:val="00817434"/>
    <w:rsid w:val="00820B1C"/>
    <w:rsid w:val="008219DF"/>
    <w:rsid w:val="00821B34"/>
    <w:rsid w:val="008223A2"/>
    <w:rsid w:val="00822B82"/>
    <w:rsid w:val="008233EB"/>
    <w:rsid w:val="008245E0"/>
    <w:rsid w:val="00826D2E"/>
    <w:rsid w:val="00830190"/>
    <w:rsid w:val="00830E96"/>
    <w:rsid w:val="00832FBB"/>
    <w:rsid w:val="00833392"/>
    <w:rsid w:val="008354F5"/>
    <w:rsid w:val="008400D3"/>
    <w:rsid w:val="00840FDF"/>
    <w:rsid w:val="00841290"/>
    <w:rsid w:val="0084276C"/>
    <w:rsid w:val="00842F28"/>
    <w:rsid w:val="00843D7E"/>
    <w:rsid w:val="00844C75"/>
    <w:rsid w:val="0084547E"/>
    <w:rsid w:val="008458C0"/>
    <w:rsid w:val="00847CCA"/>
    <w:rsid w:val="0085053A"/>
    <w:rsid w:val="00850B36"/>
    <w:rsid w:val="0085336C"/>
    <w:rsid w:val="008560F8"/>
    <w:rsid w:val="0085728F"/>
    <w:rsid w:val="00860753"/>
    <w:rsid w:val="00861DE9"/>
    <w:rsid w:val="00861DF8"/>
    <w:rsid w:val="00864911"/>
    <w:rsid w:val="008666AC"/>
    <w:rsid w:val="00870AE1"/>
    <w:rsid w:val="00874569"/>
    <w:rsid w:val="00874B4D"/>
    <w:rsid w:val="008755B7"/>
    <w:rsid w:val="00877BBF"/>
    <w:rsid w:val="008836B2"/>
    <w:rsid w:val="00887723"/>
    <w:rsid w:val="0088779D"/>
    <w:rsid w:val="0089092C"/>
    <w:rsid w:val="00890C6E"/>
    <w:rsid w:val="00892B2F"/>
    <w:rsid w:val="008937F4"/>
    <w:rsid w:val="00894E68"/>
    <w:rsid w:val="0089670F"/>
    <w:rsid w:val="008A0103"/>
    <w:rsid w:val="008A10C5"/>
    <w:rsid w:val="008A1426"/>
    <w:rsid w:val="008A4348"/>
    <w:rsid w:val="008B4A20"/>
    <w:rsid w:val="008B6741"/>
    <w:rsid w:val="008C0A73"/>
    <w:rsid w:val="008C3FFA"/>
    <w:rsid w:val="008C4485"/>
    <w:rsid w:val="008C4668"/>
    <w:rsid w:val="008C566E"/>
    <w:rsid w:val="008C5B92"/>
    <w:rsid w:val="008C7495"/>
    <w:rsid w:val="008D1C4F"/>
    <w:rsid w:val="008D4A44"/>
    <w:rsid w:val="008D7219"/>
    <w:rsid w:val="008E2546"/>
    <w:rsid w:val="008E30A7"/>
    <w:rsid w:val="008E4B1A"/>
    <w:rsid w:val="008E55B4"/>
    <w:rsid w:val="008E650B"/>
    <w:rsid w:val="008F11C0"/>
    <w:rsid w:val="008F1BBC"/>
    <w:rsid w:val="008F456B"/>
    <w:rsid w:val="008F469B"/>
    <w:rsid w:val="008F521E"/>
    <w:rsid w:val="00901079"/>
    <w:rsid w:val="00902295"/>
    <w:rsid w:val="009050A4"/>
    <w:rsid w:val="00907037"/>
    <w:rsid w:val="0091014B"/>
    <w:rsid w:val="00910BC8"/>
    <w:rsid w:val="0091132B"/>
    <w:rsid w:val="00911FAF"/>
    <w:rsid w:val="00916065"/>
    <w:rsid w:val="0091660D"/>
    <w:rsid w:val="00921F78"/>
    <w:rsid w:val="009232BA"/>
    <w:rsid w:val="0092375F"/>
    <w:rsid w:val="00925F88"/>
    <w:rsid w:val="00926FE0"/>
    <w:rsid w:val="00927B3A"/>
    <w:rsid w:val="00930634"/>
    <w:rsid w:val="00933087"/>
    <w:rsid w:val="00933483"/>
    <w:rsid w:val="00933D82"/>
    <w:rsid w:val="00934867"/>
    <w:rsid w:val="00935E3E"/>
    <w:rsid w:val="00937694"/>
    <w:rsid w:val="0094052D"/>
    <w:rsid w:val="00940689"/>
    <w:rsid w:val="00942588"/>
    <w:rsid w:val="00947EFB"/>
    <w:rsid w:val="009521E3"/>
    <w:rsid w:val="00954235"/>
    <w:rsid w:val="009545FD"/>
    <w:rsid w:val="00954C1E"/>
    <w:rsid w:val="00955463"/>
    <w:rsid w:val="00956ADD"/>
    <w:rsid w:val="009574AE"/>
    <w:rsid w:val="00961127"/>
    <w:rsid w:val="00961E5E"/>
    <w:rsid w:val="0096211A"/>
    <w:rsid w:val="00962A04"/>
    <w:rsid w:val="00962DFB"/>
    <w:rsid w:val="00964212"/>
    <w:rsid w:val="0096632F"/>
    <w:rsid w:val="009677A4"/>
    <w:rsid w:val="00970A1D"/>
    <w:rsid w:val="00971290"/>
    <w:rsid w:val="00971D88"/>
    <w:rsid w:val="00972EAC"/>
    <w:rsid w:val="009771A5"/>
    <w:rsid w:val="009774CB"/>
    <w:rsid w:val="00980595"/>
    <w:rsid w:val="0098408B"/>
    <w:rsid w:val="00985531"/>
    <w:rsid w:val="00986023"/>
    <w:rsid w:val="00987810"/>
    <w:rsid w:val="0098784B"/>
    <w:rsid w:val="00987A68"/>
    <w:rsid w:val="00990C8E"/>
    <w:rsid w:val="00995729"/>
    <w:rsid w:val="00996033"/>
    <w:rsid w:val="009973B4"/>
    <w:rsid w:val="00997820"/>
    <w:rsid w:val="009978EE"/>
    <w:rsid w:val="009A0CD0"/>
    <w:rsid w:val="009A14F8"/>
    <w:rsid w:val="009A18FC"/>
    <w:rsid w:val="009A30E9"/>
    <w:rsid w:val="009A3E00"/>
    <w:rsid w:val="009A485F"/>
    <w:rsid w:val="009A6007"/>
    <w:rsid w:val="009A670A"/>
    <w:rsid w:val="009A7DE2"/>
    <w:rsid w:val="009B0B93"/>
    <w:rsid w:val="009B17BF"/>
    <w:rsid w:val="009B1BE9"/>
    <w:rsid w:val="009B4D8C"/>
    <w:rsid w:val="009B5B49"/>
    <w:rsid w:val="009B63FB"/>
    <w:rsid w:val="009C0007"/>
    <w:rsid w:val="009C028C"/>
    <w:rsid w:val="009C0930"/>
    <w:rsid w:val="009C1052"/>
    <w:rsid w:val="009C10FD"/>
    <w:rsid w:val="009C1113"/>
    <w:rsid w:val="009C2CFB"/>
    <w:rsid w:val="009C3634"/>
    <w:rsid w:val="009C42DD"/>
    <w:rsid w:val="009C4C64"/>
    <w:rsid w:val="009C6196"/>
    <w:rsid w:val="009C7489"/>
    <w:rsid w:val="009C78CC"/>
    <w:rsid w:val="009C7FDC"/>
    <w:rsid w:val="009D0341"/>
    <w:rsid w:val="009D0DC0"/>
    <w:rsid w:val="009D1AFE"/>
    <w:rsid w:val="009D1E36"/>
    <w:rsid w:val="009D3BD7"/>
    <w:rsid w:val="009D50C4"/>
    <w:rsid w:val="009D5C70"/>
    <w:rsid w:val="009D6124"/>
    <w:rsid w:val="009D62B6"/>
    <w:rsid w:val="009D63CF"/>
    <w:rsid w:val="009E1552"/>
    <w:rsid w:val="009F057C"/>
    <w:rsid w:val="009F0A58"/>
    <w:rsid w:val="009F0A72"/>
    <w:rsid w:val="009F3ADE"/>
    <w:rsid w:val="009F41D8"/>
    <w:rsid w:val="009F4223"/>
    <w:rsid w:val="00A0111D"/>
    <w:rsid w:val="00A04D31"/>
    <w:rsid w:val="00A0531C"/>
    <w:rsid w:val="00A05593"/>
    <w:rsid w:val="00A05DE8"/>
    <w:rsid w:val="00A12E64"/>
    <w:rsid w:val="00A133BA"/>
    <w:rsid w:val="00A14CC1"/>
    <w:rsid w:val="00A15D55"/>
    <w:rsid w:val="00A16154"/>
    <w:rsid w:val="00A16C8B"/>
    <w:rsid w:val="00A17264"/>
    <w:rsid w:val="00A200C0"/>
    <w:rsid w:val="00A20629"/>
    <w:rsid w:val="00A2122C"/>
    <w:rsid w:val="00A21FCE"/>
    <w:rsid w:val="00A23089"/>
    <w:rsid w:val="00A23579"/>
    <w:rsid w:val="00A24EA5"/>
    <w:rsid w:val="00A25D10"/>
    <w:rsid w:val="00A261B6"/>
    <w:rsid w:val="00A27414"/>
    <w:rsid w:val="00A31166"/>
    <w:rsid w:val="00A322B4"/>
    <w:rsid w:val="00A3237D"/>
    <w:rsid w:val="00A34711"/>
    <w:rsid w:val="00A3595D"/>
    <w:rsid w:val="00A373AD"/>
    <w:rsid w:val="00A408AE"/>
    <w:rsid w:val="00A4393E"/>
    <w:rsid w:val="00A44F7D"/>
    <w:rsid w:val="00A4529F"/>
    <w:rsid w:val="00A45C3C"/>
    <w:rsid w:val="00A46365"/>
    <w:rsid w:val="00A504FB"/>
    <w:rsid w:val="00A50BF9"/>
    <w:rsid w:val="00A51B20"/>
    <w:rsid w:val="00A51B63"/>
    <w:rsid w:val="00A54E93"/>
    <w:rsid w:val="00A5574E"/>
    <w:rsid w:val="00A55BAD"/>
    <w:rsid w:val="00A57938"/>
    <w:rsid w:val="00A57E76"/>
    <w:rsid w:val="00A605CC"/>
    <w:rsid w:val="00A60A71"/>
    <w:rsid w:val="00A61555"/>
    <w:rsid w:val="00A61660"/>
    <w:rsid w:val="00A63B70"/>
    <w:rsid w:val="00A648CB"/>
    <w:rsid w:val="00A659A8"/>
    <w:rsid w:val="00A65F9A"/>
    <w:rsid w:val="00A671EC"/>
    <w:rsid w:val="00A67442"/>
    <w:rsid w:val="00A674F7"/>
    <w:rsid w:val="00A67E2B"/>
    <w:rsid w:val="00A70458"/>
    <w:rsid w:val="00A72EF2"/>
    <w:rsid w:val="00A734DF"/>
    <w:rsid w:val="00A7477A"/>
    <w:rsid w:val="00A75CD6"/>
    <w:rsid w:val="00A76D7D"/>
    <w:rsid w:val="00A803D0"/>
    <w:rsid w:val="00A80AFF"/>
    <w:rsid w:val="00A813FA"/>
    <w:rsid w:val="00A81ECB"/>
    <w:rsid w:val="00A9180F"/>
    <w:rsid w:val="00A92AB2"/>
    <w:rsid w:val="00A96F32"/>
    <w:rsid w:val="00AA4927"/>
    <w:rsid w:val="00AA5BEE"/>
    <w:rsid w:val="00AA7229"/>
    <w:rsid w:val="00AB1FFA"/>
    <w:rsid w:val="00AB22D9"/>
    <w:rsid w:val="00AB2734"/>
    <w:rsid w:val="00AB2E36"/>
    <w:rsid w:val="00AB327B"/>
    <w:rsid w:val="00AB4C69"/>
    <w:rsid w:val="00AB4DE3"/>
    <w:rsid w:val="00AB59AD"/>
    <w:rsid w:val="00AB632B"/>
    <w:rsid w:val="00AB79E2"/>
    <w:rsid w:val="00AB7FC4"/>
    <w:rsid w:val="00AC0264"/>
    <w:rsid w:val="00AC122C"/>
    <w:rsid w:val="00AC233B"/>
    <w:rsid w:val="00AC52DA"/>
    <w:rsid w:val="00AC5346"/>
    <w:rsid w:val="00AC59DC"/>
    <w:rsid w:val="00AC7D18"/>
    <w:rsid w:val="00AD1136"/>
    <w:rsid w:val="00AD284D"/>
    <w:rsid w:val="00AD566E"/>
    <w:rsid w:val="00AD739A"/>
    <w:rsid w:val="00AE23F7"/>
    <w:rsid w:val="00AE3A37"/>
    <w:rsid w:val="00AE4750"/>
    <w:rsid w:val="00AE6148"/>
    <w:rsid w:val="00AE778B"/>
    <w:rsid w:val="00AF08A9"/>
    <w:rsid w:val="00AF0A52"/>
    <w:rsid w:val="00AF2D70"/>
    <w:rsid w:val="00AF3663"/>
    <w:rsid w:val="00AF569E"/>
    <w:rsid w:val="00AF62C9"/>
    <w:rsid w:val="00AF7952"/>
    <w:rsid w:val="00B02069"/>
    <w:rsid w:val="00B03BDF"/>
    <w:rsid w:val="00B03CC6"/>
    <w:rsid w:val="00B058B8"/>
    <w:rsid w:val="00B05D1A"/>
    <w:rsid w:val="00B06082"/>
    <w:rsid w:val="00B070B4"/>
    <w:rsid w:val="00B10FA8"/>
    <w:rsid w:val="00B115C3"/>
    <w:rsid w:val="00B125D9"/>
    <w:rsid w:val="00B139A6"/>
    <w:rsid w:val="00B16204"/>
    <w:rsid w:val="00B164D8"/>
    <w:rsid w:val="00B17195"/>
    <w:rsid w:val="00B174AA"/>
    <w:rsid w:val="00B20480"/>
    <w:rsid w:val="00B2117F"/>
    <w:rsid w:val="00B2240C"/>
    <w:rsid w:val="00B23CC6"/>
    <w:rsid w:val="00B247E5"/>
    <w:rsid w:val="00B268D3"/>
    <w:rsid w:val="00B30688"/>
    <w:rsid w:val="00B30771"/>
    <w:rsid w:val="00B3168A"/>
    <w:rsid w:val="00B33134"/>
    <w:rsid w:val="00B34080"/>
    <w:rsid w:val="00B3451C"/>
    <w:rsid w:val="00B34605"/>
    <w:rsid w:val="00B355CB"/>
    <w:rsid w:val="00B35E96"/>
    <w:rsid w:val="00B371F5"/>
    <w:rsid w:val="00B3734C"/>
    <w:rsid w:val="00B424A3"/>
    <w:rsid w:val="00B42844"/>
    <w:rsid w:val="00B465B3"/>
    <w:rsid w:val="00B47D7F"/>
    <w:rsid w:val="00B5086F"/>
    <w:rsid w:val="00B511A9"/>
    <w:rsid w:val="00B522B0"/>
    <w:rsid w:val="00B529D2"/>
    <w:rsid w:val="00B53485"/>
    <w:rsid w:val="00B54B58"/>
    <w:rsid w:val="00B56101"/>
    <w:rsid w:val="00B57DAF"/>
    <w:rsid w:val="00B620D6"/>
    <w:rsid w:val="00B62E9C"/>
    <w:rsid w:val="00B64F27"/>
    <w:rsid w:val="00B6511E"/>
    <w:rsid w:val="00B663AB"/>
    <w:rsid w:val="00B704AE"/>
    <w:rsid w:val="00B71D4F"/>
    <w:rsid w:val="00B72248"/>
    <w:rsid w:val="00B72BFF"/>
    <w:rsid w:val="00B73BE9"/>
    <w:rsid w:val="00B758DB"/>
    <w:rsid w:val="00B761FB"/>
    <w:rsid w:val="00B77E54"/>
    <w:rsid w:val="00B8075B"/>
    <w:rsid w:val="00B81908"/>
    <w:rsid w:val="00B81D60"/>
    <w:rsid w:val="00B82F6F"/>
    <w:rsid w:val="00B837DA"/>
    <w:rsid w:val="00B83C31"/>
    <w:rsid w:val="00B84803"/>
    <w:rsid w:val="00B90EDA"/>
    <w:rsid w:val="00B90F96"/>
    <w:rsid w:val="00B93430"/>
    <w:rsid w:val="00B93B71"/>
    <w:rsid w:val="00B94E4E"/>
    <w:rsid w:val="00B95240"/>
    <w:rsid w:val="00B95E37"/>
    <w:rsid w:val="00B9650B"/>
    <w:rsid w:val="00B97DFF"/>
    <w:rsid w:val="00BA1BEA"/>
    <w:rsid w:val="00BA2BDC"/>
    <w:rsid w:val="00BA378C"/>
    <w:rsid w:val="00BA5AC2"/>
    <w:rsid w:val="00BA6F26"/>
    <w:rsid w:val="00BA70BF"/>
    <w:rsid w:val="00BA7913"/>
    <w:rsid w:val="00BB2037"/>
    <w:rsid w:val="00BB49F0"/>
    <w:rsid w:val="00BB77A5"/>
    <w:rsid w:val="00BC0803"/>
    <w:rsid w:val="00BC10F3"/>
    <w:rsid w:val="00BC1AC9"/>
    <w:rsid w:val="00BC20FA"/>
    <w:rsid w:val="00BC2C22"/>
    <w:rsid w:val="00BC41C5"/>
    <w:rsid w:val="00BC5910"/>
    <w:rsid w:val="00BC5D51"/>
    <w:rsid w:val="00BC7EBF"/>
    <w:rsid w:val="00BD3769"/>
    <w:rsid w:val="00BD5EEA"/>
    <w:rsid w:val="00BE0E9C"/>
    <w:rsid w:val="00BE15D9"/>
    <w:rsid w:val="00BE1741"/>
    <w:rsid w:val="00BE2092"/>
    <w:rsid w:val="00BE2783"/>
    <w:rsid w:val="00BE4BC6"/>
    <w:rsid w:val="00BE5E73"/>
    <w:rsid w:val="00BE5FD7"/>
    <w:rsid w:val="00BE6976"/>
    <w:rsid w:val="00BF01DB"/>
    <w:rsid w:val="00BF22BA"/>
    <w:rsid w:val="00BF354A"/>
    <w:rsid w:val="00BF3D5B"/>
    <w:rsid w:val="00BF4875"/>
    <w:rsid w:val="00BF57D4"/>
    <w:rsid w:val="00BF5E9F"/>
    <w:rsid w:val="00BF6B02"/>
    <w:rsid w:val="00C006D7"/>
    <w:rsid w:val="00C0345F"/>
    <w:rsid w:val="00C06097"/>
    <w:rsid w:val="00C06585"/>
    <w:rsid w:val="00C068E8"/>
    <w:rsid w:val="00C07CCE"/>
    <w:rsid w:val="00C12667"/>
    <w:rsid w:val="00C13431"/>
    <w:rsid w:val="00C134EE"/>
    <w:rsid w:val="00C15C31"/>
    <w:rsid w:val="00C16EFA"/>
    <w:rsid w:val="00C20C75"/>
    <w:rsid w:val="00C22EF7"/>
    <w:rsid w:val="00C23102"/>
    <w:rsid w:val="00C23D1E"/>
    <w:rsid w:val="00C24368"/>
    <w:rsid w:val="00C25D84"/>
    <w:rsid w:val="00C2614C"/>
    <w:rsid w:val="00C26618"/>
    <w:rsid w:val="00C308B8"/>
    <w:rsid w:val="00C321F6"/>
    <w:rsid w:val="00C33156"/>
    <w:rsid w:val="00C3344B"/>
    <w:rsid w:val="00C346DF"/>
    <w:rsid w:val="00C35906"/>
    <w:rsid w:val="00C35A28"/>
    <w:rsid w:val="00C36BC2"/>
    <w:rsid w:val="00C3716C"/>
    <w:rsid w:val="00C376A6"/>
    <w:rsid w:val="00C401DD"/>
    <w:rsid w:val="00C41258"/>
    <w:rsid w:val="00C42594"/>
    <w:rsid w:val="00C431DC"/>
    <w:rsid w:val="00C43DF6"/>
    <w:rsid w:val="00C443E1"/>
    <w:rsid w:val="00C45B8F"/>
    <w:rsid w:val="00C45C0A"/>
    <w:rsid w:val="00C45DF8"/>
    <w:rsid w:val="00C46F0B"/>
    <w:rsid w:val="00C51DB6"/>
    <w:rsid w:val="00C546A5"/>
    <w:rsid w:val="00C549F0"/>
    <w:rsid w:val="00C55B77"/>
    <w:rsid w:val="00C5699F"/>
    <w:rsid w:val="00C56AC6"/>
    <w:rsid w:val="00C56C2A"/>
    <w:rsid w:val="00C573DF"/>
    <w:rsid w:val="00C57427"/>
    <w:rsid w:val="00C60C66"/>
    <w:rsid w:val="00C61249"/>
    <w:rsid w:val="00C61AC4"/>
    <w:rsid w:val="00C62087"/>
    <w:rsid w:val="00C62406"/>
    <w:rsid w:val="00C62550"/>
    <w:rsid w:val="00C64E25"/>
    <w:rsid w:val="00C66EEF"/>
    <w:rsid w:val="00C67A6F"/>
    <w:rsid w:val="00C67BED"/>
    <w:rsid w:val="00C72178"/>
    <w:rsid w:val="00C7292E"/>
    <w:rsid w:val="00C72AB4"/>
    <w:rsid w:val="00C72FF4"/>
    <w:rsid w:val="00C7389C"/>
    <w:rsid w:val="00C738C0"/>
    <w:rsid w:val="00C7404A"/>
    <w:rsid w:val="00C74263"/>
    <w:rsid w:val="00C752F1"/>
    <w:rsid w:val="00C76159"/>
    <w:rsid w:val="00C76DF4"/>
    <w:rsid w:val="00C77154"/>
    <w:rsid w:val="00C80D6B"/>
    <w:rsid w:val="00C81450"/>
    <w:rsid w:val="00C84175"/>
    <w:rsid w:val="00C848B1"/>
    <w:rsid w:val="00C84FAD"/>
    <w:rsid w:val="00C86159"/>
    <w:rsid w:val="00C919D3"/>
    <w:rsid w:val="00C93979"/>
    <w:rsid w:val="00C93CDA"/>
    <w:rsid w:val="00C951F0"/>
    <w:rsid w:val="00CA2194"/>
    <w:rsid w:val="00CA3606"/>
    <w:rsid w:val="00CA3A6E"/>
    <w:rsid w:val="00CA3C5A"/>
    <w:rsid w:val="00CA4215"/>
    <w:rsid w:val="00CA466C"/>
    <w:rsid w:val="00CA6482"/>
    <w:rsid w:val="00CA74FD"/>
    <w:rsid w:val="00CB020D"/>
    <w:rsid w:val="00CB131A"/>
    <w:rsid w:val="00CB2D5A"/>
    <w:rsid w:val="00CB2E9D"/>
    <w:rsid w:val="00CB418C"/>
    <w:rsid w:val="00CB506F"/>
    <w:rsid w:val="00CB52F8"/>
    <w:rsid w:val="00CB5581"/>
    <w:rsid w:val="00CB6509"/>
    <w:rsid w:val="00CB72CE"/>
    <w:rsid w:val="00CC015A"/>
    <w:rsid w:val="00CC037B"/>
    <w:rsid w:val="00CC0F1E"/>
    <w:rsid w:val="00CC3CFC"/>
    <w:rsid w:val="00CC4A39"/>
    <w:rsid w:val="00CC4CBD"/>
    <w:rsid w:val="00CC6BEB"/>
    <w:rsid w:val="00CC7366"/>
    <w:rsid w:val="00CD0011"/>
    <w:rsid w:val="00CD158B"/>
    <w:rsid w:val="00CD24D1"/>
    <w:rsid w:val="00CD2BD9"/>
    <w:rsid w:val="00CD2EC6"/>
    <w:rsid w:val="00CD3274"/>
    <w:rsid w:val="00CD459A"/>
    <w:rsid w:val="00CD5425"/>
    <w:rsid w:val="00CD54A8"/>
    <w:rsid w:val="00CD69CE"/>
    <w:rsid w:val="00CE3EC3"/>
    <w:rsid w:val="00CE3EF6"/>
    <w:rsid w:val="00CE5EE2"/>
    <w:rsid w:val="00CE60F1"/>
    <w:rsid w:val="00CF04F7"/>
    <w:rsid w:val="00CF133C"/>
    <w:rsid w:val="00CF232B"/>
    <w:rsid w:val="00CF28D5"/>
    <w:rsid w:val="00CF413A"/>
    <w:rsid w:val="00CF43E5"/>
    <w:rsid w:val="00CF7017"/>
    <w:rsid w:val="00D01668"/>
    <w:rsid w:val="00D017BD"/>
    <w:rsid w:val="00D01BF0"/>
    <w:rsid w:val="00D01FDB"/>
    <w:rsid w:val="00D03880"/>
    <w:rsid w:val="00D03AA1"/>
    <w:rsid w:val="00D05452"/>
    <w:rsid w:val="00D06067"/>
    <w:rsid w:val="00D06BDC"/>
    <w:rsid w:val="00D07054"/>
    <w:rsid w:val="00D07857"/>
    <w:rsid w:val="00D12289"/>
    <w:rsid w:val="00D141B4"/>
    <w:rsid w:val="00D1442E"/>
    <w:rsid w:val="00D15FCD"/>
    <w:rsid w:val="00D16923"/>
    <w:rsid w:val="00D20196"/>
    <w:rsid w:val="00D216CB"/>
    <w:rsid w:val="00D2176A"/>
    <w:rsid w:val="00D22364"/>
    <w:rsid w:val="00D253AD"/>
    <w:rsid w:val="00D2605F"/>
    <w:rsid w:val="00D26342"/>
    <w:rsid w:val="00D273C9"/>
    <w:rsid w:val="00D27E02"/>
    <w:rsid w:val="00D316B1"/>
    <w:rsid w:val="00D322D8"/>
    <w:rsid w:val="00D32834"/>
    <w:rsid w:val="00D33B43"/>
    <w:rsid w:val="00D347EF"/>
    <w:rsid w:val="00D355F4"/>
    <w:rsid w:val="00D35BE3"/>
    <w:rsid w:val="00D3601D"/>
    <w:rsid w:val="00D3780B"/>
    <w:rsid w:val="00D40266"/>
    <w:rsid w:val="00D4049E"/>
    <w:rsid w:val="00D41E67"/>
    <w:rsid w:val="00D42C96"/>
    <w:rsid w:val="00D458B2"/>
    <w:rsid w:val="00D46A60"/>
    <w:rsid w:val="00D475CB"/>
    <w:rsid w:val="00D5118F"/>
    <w:rsid w:val="00D52467"/>
    <w:rsid w:val="00D53326"/>
    <w:rsid w:val="00D553F6"/>
    <w:rsid w:val="00D561A9"/>
    <w:rsid w:val="00D561E5"/>
    <w:rsid w:val="00D57B8B"/>
    <w:rsid w:val="00D57CC0"/>
    <w:rsid w:val="00D609FD"/>
    <w:rsid w:val="00D638C1"/>
    <w:rsid w:val="00D65762"/>
    <w:rsid w:val="00D66E71"/>
    <w:rsid w:val="00D6730F"/>
    <w:rsid w:val="00D67A25"/>
    <w:rsid w:val="00D7283A"/>
    <w:rsid w:val="00D73F19"/>
    <w:rsid w:val="00D746C1"/>
    <w:rsid w:val="00D769D1"/>
    <w:rsid w:val="00D80705"/>
    <w:rsid w:val="00D8096D"/>
    <w:rsid w:val="00D80EF5"/>
    <w:rsid w:val="00D81A2B"/>
    <w:rsid w:val="00D82F31"/>
    <w:rsid w:val="00D86ACF"/>
    <w:rsid w:val="00D87B90"/>
    <w:rsid w:val="00D87CFA"/>
    <w:rsid w:val="00D91BD4"/>
    <w:rsid w:val="00D9235C"/>
    <w:rsid w:val="00D939FA"/>
    <w:rsid w:val="00D957DA"/>
    <w:rsid w:val="00D95AE2"/>
    <w:rsid w:val="00D95B53"/>
    <w:rsid w:val="00D96660"/>
    <w:rsid w:val="00D96D82"/>
    <w:rsid w:val="00DA002E"/>
    <w:rsid w:val="00DA2D81"/>
    <w:rsid w:val="00DA500E"/>
    <w:rsid w:val="00DB0198"/>
    <w:rsid w:val="00DB0BF5"/>
    <w:rsid w:val="00DB1EC0"/>
    <w:rsid w:val="00DB2CDB"/>
    <w:rsid w:val="00DB4E12"/>
    <w:rsid w:val="00DB5E30"/>
    <w:rsid w:val="00DB6A77"/>
    <w:rsid w:val="00DB76EF"/>
    <w:rsid w:val="00DC0949"/>
    <w:rsid w:val="00DC1012"/>
    <w:rsid w:val="00DC20A5"/>
    <w:rsid w:val="00DC2D3F"/>
    <w:rsid w:val="00DC39FB"/>
    <w:rsid w:val="00DC4199"/>
    <w:rsid w:val="00DC7291"/>
    <w:rsid w:val="00DC7307"/>
    <w:rsid w:val="00DD00BD"/>
    <w:rsid w:val="00DD053A"/>
    <w:rsid w:val="00DD1D1E"/>
    <w:rsid w:val="00DD3EBE"/>
    <w:rsid w:val="00DD4915"/>
    <w:rsid w:val="00DD6588"/>
    <w:rsid w:val="00DD6DFE"/>
    <w:rsid w:val="00DE0541"/>
    <w:rsid w:val="00DE2637"/>
    <w:rsid w:val="00DE435B"/>
    <w:rsid w:val="00DE6B50"/>
    <w:rsid w:val="00DE7C90"/>
    <w:rsid w:val="00DE7DDF"/>
    <w:rsid w:val="00DF040C"/>
    <w:rsid w:val="00DF2253"/>
    <w:rsid w:val="00DF3493"/>
    <w:rsid w:val="00DF3DFF"/>
    <w:rsid w:val="00DF3F37"/>
    <w:rsid w:val="00DF414F"/>
    <w:rsid w:val="00DF4D2A"/>
    <w:rsid w:val="00DF5618"/>
    <w:rsid w:val="00DF6022"/>
    <w:rsid w:val="00DF7B97"/>
    <w:rsid w:val="00E00E07"/>
    <w:rsid w:val="00E00FBA"/>
    <w:rsid w:val="00E019C1"/>
    <w:rsid w:val="00E01FFF"/>
    <w:rsid w:val="00E04D74"/>
    <w:rsid w:val="00E10A9C"/>
    <w:rsid w:val="00E13508"/>
    <w:rsid w:val="00E14C09"/>
    <w:rsid w:val="00E16B20"/>
    <w:rsid w:val="00E1779C"/>
    <w:rsid w:val="00E20270"/>
    <w:rsid w:val="00E20708"/>
    <w:rsid w:val="00E20E77"/>
    <w:rsid w:val="00E27E72"/>
    <w:rsid w:val="00E30DF4"/>
    <w:rsid w:val="00E3344B"/>
    <w:rsid w:val="00E34B8F"/>
    <w:rsid w:val="00E34CCE"/>
    <w:rsid w:val="00E41794"/>
    <w:rsid w:val="00E43017"/>
    <w:rsid w:val="00E4536D"/>
    <w:rsid w:val="00E45917"/>
    <w:rsid w:val="00E52429"/>
    <w:rsid w:val="00E548FA"/>
    <w:rsid w:val="00E549A4"/>
    <w:rsid w:val="00E54C2F"/>
    <w:rsid w:val="00E5764D"/>
    <w:rsid w:val="00E625CF"/>
    <w:rsid w:val="00E63B1A"/>
    <w:rsid w:val="00E6629D"/>
    <w:rsid w:val="00E7078A"/>
    <w:rsid w:val="00E707E2"/>
    <w:rsid w:val="00E70E4B"/>
    <w:rsid w:val="00E71EFF"/>
    <w:rsid w:val="00E72C51"/>
    <w:rsid w:val="00E72EA2"/>
    <w:rsid w:val="00E73227"/>
    <w:rsid w:val="00E75E0C"/>
    <w:rsid w:val="00E77420"/>
    <w:rsid w:val="00E8014B"/>
    <w:rsid w:val="00E813DE"/>
    <w:rsid w:val="00E81E48"/>
    <w:rsid w:val="00E821A5"/>
    <w:rsid w:val="00E822AB"/>
    <w:rsid w:val="00E83263"/>
    <w:rsid w:val="00E84C70"/>
    <w:rsid w:val="00E84CC4"/>
    <w:rsid w:val="00E85E92"/>
    <w:rsid w:val="00E866B0"/>
    <w:rsid w:val="00E86BE9"/>
    <w:rsid w:val="00E91F28"/>
    <w:rsid w:val="00E93324"/>
    <w:rsid w:val="00E94281"/>
    <w:rsid w:val="00E95544"/>
    <w:rsid w:val="00E96F4D"/>
    <w:rsid w:val="00EA2CD4"/>
    <w:rsid w:val="00EA3BD5"/>
    <w:rsid w:val="00EA44E4"/>
    <w:rsid w:val="00EA4C03"/>
    <w:rsid w:val="00EA7367"/>
    <w:rsid w:val="00EA7975"/>
    <w:rsid w:val="00EA7C0D"/>
    <w:rsid w:val="00EB1832"/>
    <w:rsid w:val="00EB2E76"/>
    <w:rsid w:val="00EB3307"/>
    <w:rsid w:val="00EB376F"/>
    <w:rsid w:val="00EB3F8B"/>
    <w:rsid w:val="00EB4CCD"/>
    <w:rsid w:val="00EB6EE1"/>
    <w:rsid w:val="00EC13AB"/>
    <w:rsid w:val="00EC20A8"/>
    <w:rsid w:val="00EC4768"/>
    <w:rsid w:val="00EC759E"/>
    <w:rsid w:val="00ED1145"/>
    <w:rsid w:val="00ED138A"/>
    <w:rsid w:val="00ED4B14"/>
    <w:rsid w:val="00ED5C9D"/>
    <w:rsid w:val="00ED7494"/>
    <w:rsid w:val="00ED754C"/>
    <w:rsid w:val="00EE1696"/>
    <w:rsid w:val="00EE197A"/>
    <w:rsid w:val="00EE2CF5"/>
    <w:rsid w:val="00EE5422"/>
    <w:rsid w:val="00EE57A9"/>
    <w:rsid w:val="00EE5D41"/>
    <w:rsid w:val="00EE614F"/>
    <w:rsid w:val="00EE6DC0"/>
    <w:rsid w:val="00EE76BE"/>
    <w:rsid w:val="00EE7C17"/>
    <w:rsid w:val="00EF0D91"/>
    <w:rsid w:val="00EF1419"/>
    <w:rsid w:val="00EF1F25"/>
    <w:rsid w:val="00EF27C6"/>
    <w:rsid w:val="00EF27D3"/>
    <w:rsid w:val="00EF417F"/>
    <w:rsid w:val="00EF47BA"/>
    <w:rsid w:val="00EF5AA2"/>
    <w:rsid w:val="00EF7E41"/>
    <w:rsid w:val="00F010C9"/>
    <w:rsid w:val="00F03922"/>
    <w:rsid w:val="00F06375"/>
    <w:rsid w:val="00F1128F"/>
    <w:rsid w:val="00F12A22"/>
    <w:rsid w:val="00F12DEC"/>
    <w:rsid w:val="00F13419"/>
    <w:rsid w:val="00F154BD"/>
    <w:rsid w:val="00F1592B"/>
    <w:rsid w:val="00F177E2"/>
    <w:rsid w:val="00F17D37"/>
    <w:rsid w:val="00F20191"/>
    <w:rsid w:val="00F21507"/>
    <w:rsid w:val="00F24A50"/>
    <w:rsid w:val="00F24DFB"/>
    <w:rsid w:val="00F26632"/>
    <w:rsid w:val="00F27A4F"/>
    <w:rsid w:val="00F30AB1"/>
    <w:rsid w:val="00F311D0"/>
    <w:rsid w:val="00F31E2F"/>
    <w:rsid w:val="00F32CF1"/>
    <w:rsid w:val="00F32FEE"/>
    <w:rsid w:val="00F338ED"/>
    <w:rsid w:val="00F34D1A"/>
    <w:rsid w:val="00F352AB"/>
    <w:rsid w:val="00F369D5"/>
    <w:rsid w:val="00F41283"/>
    <w:rsid w:val="00F41927"/>
    <w:rsid w:val="00F425EE"/>
    <w:rsid w:val="00F4305C"/>
    <w:rsid w:val="00F44CC8"/>
    <w:rsid w:val="00F507CA"/>
    <w:rsid w:val="00F50A81"/>
    <w:rsid w:val="00F51678"/>
    <w:rsid w:val="00F529CE"/>
    <w:rsid w:val="00F56E1E"/>
    <w:rsid w:val="00F56E99"/>
    <w:rsid w:val="00F57608"/>
    <w:rsid w:val="00F615A6"/>
    <w:rsid w:val="00F618F4"/>
    <w:rsid w:val="00F62CB5"/>
    <w:rsid w:val="00F632DB"/>
    <w:rsid w:val="00F6393E"/>
    <w:rsid w:val="00F65C87"/>
    <w:rsid w:val="00F6776A"/>
    <w:rsid w:val="00F701D4"/>
    <w:rsid w:val="00F72511"/>
    <w:rsid w:val="00F7326F"/>
    <w:rsid w:val="00F83140"/>
    <w:rsid w:val="00F84686"/>
    <w:rsid w:val="00F85AB3"/>
    <w:rsid w:val="00F86953"/>
    <w:rsid w:val="00F8745C"/>
    <w:rsid w:val="00F90510"/>
    <w:rsid w:val="00F912D5"/>
    <w:rsid w:val="00F94388"/>
    <w:rsid w:val="00F94FB6"/>
    <w:rsid w:val="00FA3598"/>
    <w:rsid w:val="00FA38E6"/>
    <w:rsid w:val="00FA3A06"/>
    <w:rsid w:val="00FA3E4D"/>
    <w:rsid w:val="00FA4EC4"/>
    <w:rsid w:val="00FA635F"/>
    <w:rsid w:val="00FB05E6"/>
    <w:rsid w:val="00FB111C"/>
    <w:rsid w:val="00FB240A"/>
    <w:rsid w:val="00FB449B"/>
    <w:rsid w:val="00FB4E78"/>
    <w:rsid w:val="00FB4F08"/>
    <w:rsid w:val="00FB556C"/>
    <w:rsid w:val="00FB7A84"/>
    <w:rsid w:val="00FB7F34"/>
    <w:rsid w:val="00FB7FF4"/>
    <w:rsid w:val="00FC0B08"/>
    <w:rsid w:val="00FC41A8"/>
    <w:rsid w:val="00FC5317"/>
    <w:rsid w:val="00FC56A4"/>
    <w:rsid w:val="00FC7291"/>
    <w:rsid w:val="00FD07D0"/>
    <w:rsid w:val="00FD11CB"/>
    <w:rsid w:val="00FD27A4"/>
    <w:rsid w:val="00FD27A8"/>
    <w:rsid w:val="00FD32A8"/>
    <w:rsid w:val="00FD38DF"/>
    <w:rsid w:val="00FD4A9E"/>
    <w:rsid w:val="00FD5D3A"/>
    <w:rsid w:val="00FD67B5"/>
    <w:rsid w:val="00FD68F1"/>
    <w:rsid w:val="00FE0E7C"/>
    <w:rsid w:val="00FE20E8"/>
    <w:rsid w:val="00FE2307"/>
    <w:rsid w:val="00FE270A"/>
    <w:rsid w:val="00FE60AB"/>
    <w:rsid w:val="00FE66AE"/>
    <w:rsid w:val="00FF11AF"/>
    <w:rsid w:val="00FF12D3"/>
    <w:rsid w:val="00FF22A6"/>
    <w:rsid w:val="00FF2C8F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D3BD7"/>
    <w:pPr>
      <w:spacing w:line="360" w:lineRule="auto"/>
      <w:ind w:right="-115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50A0"/>
    <w:pPr>
      <w:keepNext/>
      <w:spacing w:before="60" w:after="60" w:line="240" w:lineRule="auto"/>
      <w:ind w:right="0"/>
      <w:jc w:val="center"/>
      <w:outlineLvl w:val="0"/>
    </w:pPr>
    <w:rPr>
      <w:rFonts w:ascii="Times New Roman" w:eastAsia="Times New Roman" w:hAnsi="Times New Roman"/>
      <w:b/>
      <w:bCs/>
      <w:caps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223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50A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115645"/>
    <w:pPr>
      <w:spacing w:after="120" w:line="240" w:lineRule="auto"/>
      <w:ind w:left="283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link w:val="a3"/>
    <w:rsid w:val="00115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67273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650A0"/>
    <w:rPr>
      <w:rFonts w:ascii="Times New Roman" w:eastAsia="Times New Roman" w:hAnsi="Times New Roman" w:cs="Arial"/>
      <w:b/>
      <w:bCs/>
      <w:caps/>
      <w:sz w:val="28"/>
      <w:szCs w:val="24"/>
    </w:rPr>
  </w:style>
  <w:style w:type="table" w:styleId="11">
    <w:name w:val="Table Subtle 1"/>
    <w:basedOn w:val="a1"/>
    <w:rsid w:val="000650A0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ПООП 14"/>
    <w:basedOn w:val="a3"/>
    <w:rsid w:val="000650A0"/>
    <w:pPr>
      <w:spacing w:after="0"/>
      <w:ind w:left="0" w:firstLine="709"/>
      <w:jc w:val="both"/>
    </w:pPr>
    <w:rPr>
      <w:sz w:val="28"/>
      <w:szCs w:val="28"/>
    </w:rPr>
  </w:style>
  <w:style w:type="character" w:customStyle="1" w:styleId="30">
    <w:name w:val="Заголовок 3 Знак"/>
    <w:link w:val="3"/>
    <w:uiPriority w:val="9"/>
    <w:rsid w:val="000650A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6">
    <w:name w:val="Hyperlink"/>
    <w:uiPriority w:val="99"/>
    <w:rsid w:val="000650A0"/>
    <w:rPr>
      <w:color w:val="0000FF"/>
      <w:u w:val="single"/>
    </w:rPr>
  </w:style>
  <w:style w:type="paragraph" w:customStyle="1" w:styleId="21">
    <w:name w:val="заголовок 2"/>
    <w:basedOn w:val="a"/>
    <w:next w:val="a"/>
    <w:link w:val="22"/>
    <w:rsid w:val="000650A0"/>
    <w:pPr>
      <w:keepNext/>
      <w:spacing w:before="120" w:after="120" w:line="240" w:lineRule="auto"/>
      <w:ind w:left="794" w:right="0" w:hanging="510"/>
      <w:jc w:val="left"/>
      <w:outlineLvl w:val="1"/>
    </w:pPr>
    <w:rPr>
      <w:rFonts w:ascii="Times New Roman" w:eastAsia="Times New Roman" w:hAnsi="Times New Roman"/>
      <w:b/>
      <w:sz w:val="28"/>
      <w:szCs w:val="28"/>
    </w:rPr>
  </w:style>
  <w:style w:type="character" w:customStyle="1" w:styleId="22">
    <w:name w:val="заголовок 2 Знак"/>
    <w:link w:val="21"/>
    <w:rsid w:val="000650A0"/>
    <w:rPr>
      <w:rFonts w:ascii="Times New Roman" w:eastAsia="Times New Roman" w:hAnsi="Times New Roman" w:cs="Arial"/>
      <w:b/>
      <w:sz w:val="28"/>
      <w:szCs w:val="28"/>
    </w:rPr>
  </w:style>
  <w:style w:type="paragraph" w:customStyle="1" w:styleId="1141">
    <w:name w:val="Стиль Заголовок 1 + 14 пт1"/>
    <w:basedOn w:val="1"/>
    <w:rsid w:val="000650A0"/>
  </w:style>
  <w:style w:type="paragraph" w:styleId="a7">
    <w:name w:val="Body Text"/>
    <w:basedOn w:val="a"/>
    <w:link w:val="a8"/>
    <w:uiPriority w:val="99"/>
    <w:unhideWhenUsed/>
    <w:rsid w:val="00D2176A"/>
    <w:pPr>
      <w:spacing w:after="120"/>
    </w:pPr>
  </w:style>
  <w:style w:type="character" w:customStyle="1" w:styleId="a8">
    <w:name w:val="Основной текст Знак"/>
    <w:link w:val="a7"/>
    <w:uiPriority w:val="99"/>
    <w:rsid w:val="00D2176A"/>
    <w:rPr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D2176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D2176A"/>
    <w:rPr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C308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308B8"/>
    <w:rPr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7F69FF"/>
    <w:pPr>
      <w:spacing w:line="240" w:lineRule="auto"/>
      <w:ind w:right="0" w:firstLine="567"/>
      <w:jc w:val="lef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62232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TOC Heading"/>
    <w:basedOn w:val="1"/>
    <w:next w:val="a"/>
    <w:uiPriority w:val="39"/>
    <w:qFormat/>
    <w:rsid w:val="00622327"/>
    <w:pPr>
      <w:keepLines/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9D3BD7"/>
    <w:pPr>
      <w:ind w:left="220"/>
    </w:pPr>
    <w:rPr>
      <w:rFonts w:ascii="Times New Roman" w:hAnsi="Times New Roman"/>
      <w:sz w:val="24"/>
    </w:rPr>
  </w:style>
  <w:style w:type="paragraph" w:styleId="12">
    <w:name w:val="toc 1"/>
    <w:basedOn w:val="a"/>
    <w:next w:val="a"/>
    <w:autoRedefine/>
    <w:uiPriority w:val="39"/>
    <w:unhideWhenUsed/>
    <w:rsid w:val="002D3291"/>
    <w:pPr>
      <w:tabs>
        <w:tab w:val="right" w:leader="dot" w:pos="9345"/>
      </w:tabs>
      <w:ind w:right="-113"/>
    </w:pPr>
    <w:rPr>
      <w:rFonts w:ascii="Times New Roman" w:hAnsi="Times New Roman"/>
      <w:noProof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9D3BD7"/>
    <w:pPr>
      <w:ind w:left="440"/>
    </w:pPr>
    <w:rPr>
      <w:rFonts w:ascii="Times New Roman" w:hAnsi="Times New Roman"/>
      <w:sz w:val="24"/>
    </w:rPr>
  </w:style>
  <w:style w:type="paragraph" w:styleId="aa">
    <w:name w:val="Subtitle"/>
    <w:basedOn w:val="a"/>
    <w:next w:val="a"/>
    <w:link w:val="ab"/>
    <w:uiPriority w:val="11"/>
    <w:qFormat/>
    <w:rsid w:val="00573EF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b">
    <w:name w:val="Подзаголовок Знак"/>
    <w:link w:val="aa"/>
    <w:uiPriority w:val="11"/>
    <w:rsid w:val="00573EF7"/>
    <w:rPr>
      <w:rFonts w:ascii="Cambria" w:eastAsia="Times New Roman" w:hAnsi="Cambria" w:cs="Times New Roman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3049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0492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3049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0492F"/>
    <w:rPr>
      <w:sz w:val="22"/>
      <w:szCs w:val="22"/>
      <w:lang w:eastAsia="en-US"/>
    </w:rPr>
  </w:style>
  <w:style w:type="paragraph" w:styleId="af0">
    <w:name w:val="List Paragraph"/>
    <w:basedOn w:val="a"/>
    <w:qFormat/>
    <w:rsid w:val="003625C6"/>
    <w:pPr>
      <w:spacing w:after="200" w:line="276" w:lineRule="auto"/>
      <w:ind w:left="720" w:right="0"/>
      <w:contextualSpacing/>
      <w:jc w:val="left"/>
    </w:pPr>
  </w:style>
  <w:style w:type="character" w:styleId="af1">
    <w:name w:val="page number"/>
    <w:basedOn w:val="a0"/>
    <w:rsid w:val="00221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4846-2E3D-40C4-9DBF-07B04061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75</Pages>
  <Words>16896</Words>
  <Characters>96313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МИФИ каф. 5</Company>
  <LinksUpToDate>false</LinksUpToDate>
  <CharactersWithSpaces>112984</CharactersWithSpaces>
  <SharedDoc>false</SharedDoc>
  <HLinks>
    <vt:vector size="378" baseType="variant">
      <vt:variant>
        <vt:i4>1179702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_Toc287105392</vt:lpwstr>
      </vt:variant>
      <vt:variant>
        <vt:i4>1179702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_Toc287105391</vt:lpwstr>
      </vt:variant>
      <vt:variant>
        <vt:i4>1179702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_Toc287105390</vt:lpwstr>
      </vt:variant>
      <vt:variant>
        <vt:i4>1245238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_Toc287105389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_Toc287105387</vt:lpwstr>
      </vt:variant>
      <vt:variant>
        <vt:i4>1245238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_Toc287105387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_Toc287105387</vt:lpwstr>
      </vt:variant>
      <vt:variant>
        <vt:i4>1245238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_Toc287105387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_Toc287105387</vt:lpwstr>
      </vt:variant>
      <vt:variant>
        <vt:i4>1245238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_Toc287105387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_Toc287105387</vt:lpwstr>
      </vt:variant>
      <vt:variant>
        <vt:i4>1245238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_Toc287105387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_Toc287105387</vt:lpwstr>
      </vt:variant>
      <vt:variant>
        <vt:i4>1245238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_Toc287105387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_Toc287105387</vt:lpwstr>
      </vt:variant>
      <vt:variant>
        <vt:i4>1245238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_Toc287105387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_Toc287105387</vt:lpwstr>
      </vt:variant>
      <vt:variant>
        <vt:i4>1245238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_Toc287105388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_Toc287105387</vt:lpwstr>
      </vt:variant>
      <vt:variant>
        <vt:i4>1245238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_Toc287105386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_Toc287105385</vt:lpwstr>
      </vt:variant>
      <vt:variant>
        <vt:i4>1245238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_Toc287105384</vt:lpwstr>
      </vt:variant>
      <vt:variant>
        <vt:i4>1245238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_Toc287105383</vt:lpwstr>
      </vt:variant>
      <vt:variant>
        <vt:i4>1245238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_Toc287105382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_Toc287105381</vt:lpwstr>
      </vt:variant>
      <vt:variant>
        <vt:i4>1245238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_Toc287105380</vt:lpwstr>
      </vt:variant>
      <vt:variant>
        <vt:i4>1835062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_Toc287105379</vt:lpwstr>
      </vt:variant>
      <vt:variant>
        <vt:i4>1835062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_Toc287105378</vt:lpwstr>
      </vt:variant>
      <vt:variant>
        <vt:i4>1835062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_Toc287105377</vt:lpwstr>
      </vt:variant>
      <vt:variant>
        <vt:i4>1835062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_Toc287105376</vt:lpwstr>
      </vt:variant>
      <vt:variant>
        <vt:i4>1835062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_Toc287105375</vt:lpwstr>
      </vt:variant>
      <vt:variant>
        <vt:i4>1835062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_Toc287105374</vt:lpwstr>
      </vt:variant>
      <vt:variant>
        <vt:i4>1835062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_Toc287105374</vt:lpwstr>
      </vt:variant>
      <vt:variant>
        <vt:i4>1835062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_Toc287105374</vt:lpwstr>
      </vt:variant>
      <vt:variant>
        <vt:i4>1835062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_Toc287105374</vt:lpwstr>
      </vt:variant>
      <vt:variant>
        <vt:i4>1835062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_Toc287105373</vt:lpwstr>
      </vt:variant>
      <vt:variant>
        <vt:i4>1835062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_Toc287105373</vt:lpwstr>
      </vt:variant>
      <vt:variant>
        <vt:i4>1835062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_Toc287105372</vt:lpwstr>
      </vt:variant>
      <vt:variant>
        <vt:i4>1835062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_Toc287105371</vt:lpwstr>
      </vt:variant>
      <vt:variant>
        <vt:i4>1835062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_Toc287105370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_Toc287105369</vt:lpwstr>
      </vt:variant>
      <vt:variant>
        <vt:i4>1900598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_Toc287105369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_Toc287105368</vt:lpwstr>
      </vt:variant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_Toc287105367</vt:lpwstr>
      </vt:variant>
      <vt:variant>
        <vt:i4>1900598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_Toc287105366</vt:lpwstr>
      </vt:variant>
      <vt:variant>
        <vt:i4>1900598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_Toc287105365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_Toc287105364</vt:lpwstr>
      </vt:variant>
      <vt:variant>
        <vt:i4>1900598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_Toc287105363</vt:lpwstr>
      </vt:variant>
      <vt:variant>
        <vt:i4>1900598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_Toc287105362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_Toc287105361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_Toc287105361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_Toc287105361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_Toc287105360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_Toc287105359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_Toc287105359</vt:lpwstr>
      </vt:variant>
      <vt:variant>
        <vt:i4>1966134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_Toc287105358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_Toc287105357</vt:lpwstr>
      </vt:variant>
      <vt:variant>
        <vt:i4>1966134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_Toc287105356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_Toc287105355</vt:lpwstr>
      </vt:variant>
      <vt:variant>
        <vt:i4>1966134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_Toc287105354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_Toc287105353</vt:lpwstr>
      </vt:variant>
      <vt:variant>
        <vt:i4>1966134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_Toc287105352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_Toc287105351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Юрий Волков</dc:creator>
  <cp:keywords/>
  <cp:lastModifiedBy>Конюхов</cp:lastModifiedBy>
  <cp:revision>2</cp:revision>
  <cp:lastPrinted>2011-05-10T09:29:00Z</cp:lastPrinted>
  <dcterms:created xsi:type="dcterms:W3CDTF">2011-06-29T07:20:00Z</dcterms:created>
  <dcterms:modified xsi:type="dcterms:W3CDTF">2011-06-29T07:20:00Z</dcterms:modified>
</cp:coreProperties>
</file>