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3D" w:rsidRPr="008A7804" w:rsidRDefault="008A7804" w:rsidP="000F7C0C">
      <w:pPr>
        <w:spacing w:before="120"/>
        <w:jc w:val="center"/>
        <w:rPr>
          <w:b/>
        </w:rPr>
      </w:pPr>
      <w:r>
        <w:rPr>
          <w:b/>
          <w:lang w:val="en-US"/>
        </w:rPr>
        <w:t xml:space="preserve">Abstract of the </w:t>
      </w:r>
      <w:proofErr w:type="spellStart"/>
      <w:r>
        <w:rPr>
          <w:b/>
          <w:lang w:val="en-US"/>
        </w:rPr>
        <w:t>programm</w:t>
      </w:r>
      <w:bookmarkStart w:id="0" w:name="_GoBack"/>
      <w:bookmarkEnd w:id="0"/>
      <w:r>
        <w:rPr>
          <w:b/>
          <w:lang w:val="en-US"/>
        </w:rPr>
        <w:t>e</w:t>
      </w:r>
      <w:proofErr w:type="spellEnd"/>
    </w:p>
    <w:p w:rsidR="00DC413D" w:rsidRDefault="00DC413D" w:rsidP="000F7C0C">
      <w:pPr>
        <w:spacing w:before="120"/>
        <w:jc w:val="center"/>
        <w:rPr>
          <w:b/>
          <w:szCs w:val="28"/>
          <w:lang w:val="en-US"/>
        </w:rPr>
      </w:pPr>
      <w:r w:rsidRPr="00DC413D">
        <w:rPr>
          <w:b/>
          <w:szCs w:val="28"/>
          <w:lang w:val="en-US"/>
        </w:rPr>
        <w:t xml:space="preserve">08.02.09 Installation, </w:t>
      </w:r>
      <w:r w:rsidR="00E23790" w:rsidRPr="00E23790">
        <w:rPr>
          <w:b/>
          <w:szCs w:val="28"/>
          <w:lang w:val="en-US"/>
        </w:rPr>
        <w:t>adjustment</w:t>
      </w:r>
      <w:r w:rsidR="00E23790" w:rsidRPr="00DC413D">
        <w:rPr>
          <w:szCs w:val="28"/>
          <w:lang w:val="en-US"/>
        </w:rPr>
        <w:t xml:space="preserve"> </w:t>
      </w:r>
      <w:r w:rsidRPr="00DC413D">
        <w:rPr>
          <w:b/>
          <w:szCs w:val="28"/>
          <w:lang w:val="en-US"/>
        </w:rPr>
        <w:t xml:space="preserve">and maintenance of electric </w:t>
      </w:r>
      <w:r w:rsidR="00501D53" w:rsidRPr="00501D53">
        <w:rPr>
          <w:b/>
          <w:szCs w:val="28"/>
          <w:lang w:val="en-US"/>
        </w:rPr>
        <w:t>equipment</w:t>
      </w:r>
      <w:r w:rsidR="00501D53" w:rsidRPr="00DC413D">
        <w:rPr>
          <w:szCs w:val="28"/>
          <w:lang w:val="en-US"/>
        </w:rPr>
        <w:t xml:space="preserve"> </w:t>
      </w:r>
      <w:r>
        <w:rPr>
          <w:b/>
          <w:szCs w:val="28"/>
          <w:lang w:val="en-US"/>
        </w:rPr>
        <w:t xml:space="preserve">for </w:t>
      </w:r>
      <w:r w:rsidRPr="00DC413D">
        <w:rPr>
          <w:b/>
          <w:szCs w:val="28"/>
          <w:lang w:val="en-US"/>
        </w:rPr>
        <w:t>industrial and civil buildings</w:t>
      </w:r>
    </w:p>
    <w:p w:rsidR="000F7C0C" w:rsidRPr="00DC413D" w:rsidRDefault="000F7C0C" w:rsidP="000F7C0C">
      <w:pPr>
        <w:spacing w:before="120"/>
        <w:jc w:val="center"/>
        <w:rPr>
          <w:b/>
          <w:szCs w:val="28"/>
          <w:lang w:val="en-US"/>
        </w:rPr>
      </w:pPr>
    </w:p>
    <w:p w:rsidR="00DC413D" w:rsidRDefault="00DC413D" w:rsidP="000F7C0C">
      <w:pPr>
        <w:spacing w:before="120"/>
        <w:jc w:val="both"/>
        <w:rPr>
          <w:szCs w:val="28"/>
          <w:lang w:val="en-US"/>
        </w:rPr>
      </w:pPr>
      <w:r w:rsidRPr="00513AA4">
        <w:rPr>
          <w:b/>
          <w:bCs/>
          <w:spacing w:val="-4"/>
          <w:lang w:val="en-US"/>
        </w:rPr>
        <w:t>Program Title:</w:t>
      </w:r>
      <w:r w:rsidRPr="00513AA4">
        <w:rPr>
          <w:bCs/>
          <w:spacing w:val="-4"/>
          <w:lang w:val="en-US"/>
        </w:rPr>
        <w:t xml:space="preserve"> </w:t>
      </w:r>
      <w:r w:rsidRPr="00DC413D">
        <w:rPr>
          <w:szCs w:val="28"/>
          <w:lang w:val="en-US"/>
        </w:rPr>
        <w:t>Installation, adjustment and maintenance of electric equipment for</w:t>
      </w:r>
      <w:r>
        <w:rPr>
          <w:b/>
          <w:szCs w:val="28"/>
          <w:lang w:val="en-US"/>
        </w:rPr>
        <w:t xml:space="preserve"> </w:t>
      </w:r>
      <w:r w:rsidRPr="00DC413D">
        <w:rPr>
          <w:szCs w:val="28"/>
          <w:lang w:val="en-US"/>
        </w:rPr>
        <w:t>industrial and civil buildings</w:t>
      </w:r>
    </w:p>
    <w:p w:rsidR="00501D53" w:rsidRPr="00513AA4" w:rsidRDefault="008A7804" w:rsidP="000F7C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Cs/>
          <w:spacing w:val="-4"/>
          <w:lang w:val="en-US"/>
        </w:rPr>
      </w:pPr>
      <w:r>
        <w:rPr>
          <w:b/>
          <w:bCs/>
          <w:spacing w:val="-4"/>
          <w:lang w:val="en-US"/>
        </w:rPr>
        <w:t xml:space="preserve">Objectives of the </w:t>
      </w:r>
      <w:proofErr w:type="spellStart"/>
      <w:r>
        <w:rPr>
          <w:b/>
          <w:bCs/>
          <w:spacing w:val="-4"/>
          <w:lang w:val="en-US"/>
        </w:rPr>
        <w:t>program</w:t>
      </w:r>
      <w:r w:rsidR="00DC413D" w:rsidRPr="00513AA4">
        <w:rPr>
          <w:b/>
          <w:bCs/>
          <w:spacing w:val="-4"/>
          <w:lang w:val="en-US"/>
        </w:rPr>
        <w:t>e</w:t>
      </w:r>
      <w:proofErr w:type="spellEnd"/>
      <w:r w:rsidR="00DC413D" w:rsidRPr="00513AA4">
        <w:rPr>
          <w:b/>
          <w:bCs/>
          <w:spacing w:val="-4"/>
          <w:lang w:val="en-US"/>
        </w:rPr>
        <w:t>:</w:t>
      </w:r>
      <w:r w:rsidR="00DC413D" w:rsidRPr="00513AA4">
        <w:rPr>
          <w:bCs/>
          <w:spacing w:val="-4"/>
          <w:lang w:val="en-US"/>
        </w:rPr>
        <w:t xml:space="preserve"> </w:t>
      </w:r>
      <w:r w:rsidR="00DC413D" w:rsidRPr="00501D53">
        <w:rPr>
          <w:szCs w:val="28"/>
          <w:lang w:val="en-US"/>
        </w:rPr>
        <w:t xml:space="preserve">Training technicians of installation, </w:t>
      </w:r>
      <w:r w:rsidR="00501D53" w:rsidRPr="00DC413D">
        <w:rPr>
          <w:szCs w:val="28"/>
          <w:lang w:val="en-US"/>
        </w:rPr>
        <w:t xml:space="preserve">adjustment </w:t>
      </w:r>
      <w:r w:rsidR="00DC413D" w:rsidRPr="00501D53">
        <w:rPr>
          <w:szCs w:val="28"/>
          <w:lang w:val="en-US"/>
        </w:rPr>
        <w:t xml:space="preserve">and maintenance of electric </w:t>
      </w:r>
      <w:r w:rsidR="00501D53" w:rsidRPr="00501D53">
        <w:rPr>
          <w:szCs w:val="28"/>
          <w:lang w:val="en-US"/>
        </w:rPr>
        <w:t xml:space="preserve">equipment </w:t>
      </w:r>
      <w:r w:rsidR="00DC413D" w:rsidRPr="00501D53">
        <w:rPr>
          <w:szCs w:val="28"/>
          <w:lang w:val="en-US"/>
        </w:rPr>
        <w:t>for industrial and civil buildings</w:t>
      </w:r>
      <w:r w:rsidR="00501D53">
        <w:rPr>
          <w:szCs w:val="28"/>
          <w:lang w:val="en-US"/>
        </w:rPr>
        <w:t xml:space="preserve"> </w:t>
      </w:r>
      <w:r w:rsidR="00501D53">
        <w:rPr>
          <w:bCs/>
          <w:spacing w:val="-4"/>
          <w:lang w:val="en-US"/>
        </w:rPr>
        <w:t>possessing</w:t>
      </w:r>
      <w:r w:rsidR="00501D53" w:rsidRPr="00513AA4">
        <w:rPr>
          <w:bCs/>
          <w:spacing w:val="-4"/>
          <w:lang w:val="en-US"/>
        </w:rPr>
        <w:t xml:space="preserve"> general and professional competences, </w:t>
      </w:r>
      <w:r w:rsidR="00501D53" w:rsidRPr="00010E5F">
        <w:rPr>
          <w:lang w:val="en-US"/>
        </w:rPr>
        <w:t xml:space="preserve">providing </w:t>
      </w:r>
      <w:r w:rsidR="00501D53" w:rsidRPr="00513AA4">
        <w:rPr>
          <w:bCs/>
          <w:spacing w:val="-4"/>
          <w:lang w:val="en-US"/>
        </w:rPr>
        <w:t xml:space="preserve">their </w:t>
      </w:r>
      <w:r w:rsidR="00501D53">
        <w:rPr>
          <w:bCs/>
          <w:spacing w:val="-4"/>
          <w:lang w:val="en-US"/>
        </w:rPr>
        <w:t>demand</w:t>
      </w:r>
      <w:r w:rsidR="00501D53" w:rsidRPr="00513AA4">
        <w:rPr>
          <w:bCs/>
          <w:spacing w:val="-4"/>
          <w:lang w:val="en-US"/>
        </w:rPr>
        <w:t xml:space="preserve"> </w:t>
      </w:r>
      <w:r w:rsidR="00501D53">
        <w:rPr>
          <w:bCs/>
          <w:spacing w:val="-4"/>
          <w:lang w:val="en-US"/>
        </w:rPr>
        <w:t>in</w:t>
      </w:r>
      <w:r w:rsidR="00501D53" w:rsidRPr="00513AA4">
        <w:rPr>
          <w:bCs/>
          <w:spacing w:val="-4"/>
          <w:lang w:val="en-US"/>
        </w:rPr>
        <w:t xml:space="preserve"> the professional </w:t>
      </w:r>
      <w:r w:rsidR="00501D53">
        <w:rPr>
          <w:bCs/>
          <w:spacing w:val="-4"/>
          <w:lang w:val="en-US"/>
        </w:rPr>
        <w:t>sphere</w:t>
      </w:r>
      <w:r w:rsidR="00501D53" w:rsidRPr="00513AA4">
        <w:rPr>
          <w:bCs/>
          <w:spacing w:val="-4"/>
          <w:lang w:val="en-US"/>
        </w:rPr>
        <w:t>.</w:t>
      </w:r>
    </w:p>
    <w:p w:rsidR="00501D53" w:rsidRPr="00513AA4" w:rsidRDefault="00501D53" w:rsidP="000F7C0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Cs/>
          <w:spacing w:val="-4"/>
          <w:lang w:val="en-US"/>
        </w:rPr>
      </w:pPr>
      <w:r>
        <w:rPr>
          <w:b/>
          <w:bCs/>
          <w:spacing w:val="-4"/>
          <w:lang w:val="en-US"/>
        </w:rPr>
        <w:t>T</w:t>
      </w:r>
      <w:r w:rsidRPr="00513AA4">
        <w:rPr>
          <w:b/>
          <w:bCs/>
          <w:spacing w:val="-4"/>
          <w:lang w:val="en-US"/>
        </w:rPr>
        <w:t>raining</w:t>
      </w:r>
      <w:r>
        <w:rPr>
          <w:b/>
          <w:bCs/>
          <w:spacing w:val="-4"/>
          <w:lang w:val="en-US"/>
        </w:rPr>
        <w:t xml:space="preserve"> course duration</w:t>
      </w:r>
      <w:r w:rsidRPr="00513AA4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3 years and 10 months </w:t>
      </w:r>
      <w:r>
        <w:rPr>
          <w:bCs/>
          <w:spacing w:val="-4"/>
          <w:lang w:val="en-US"/>
        </w:rPr>
        <w:t>of</w:t>
      </w:r>
      <w:r w:rsidRPr="00513AA4">
        <w:rPr>
          <w:bCs/>
          <w:spacing w:val="-4"/>
          <w:lang w:val="en-US"/>
        </w:rPr>
        <w:t xml:space="preserve"> full-time training</w:t>
      </w:r>
    </w:p>
    <w:p w:rsidR="00501D53" w:rsidRDefault="00501D53" w:rsidP="000F7C0C">
      <w:pPr>
        <w:spacing w:before="120"/>
        <w:jc w:val="both"/>
        <w:rPr>
          <w:szCs w:val="28"/>
          <w:lang w:val="en-US"/>
        </w:rPr>
      </w:pPr>
      <w:r>
        <w:rPr>
          <w:b/>
          <w:bCs/>
          <w:spacing w:val="-4"/>
          <w:lang w:val="en-US"/>
        </w:rPr>
        <w:t>P</w:t>
      </w:r>
      <w:r w:rsidRPr="00513AA4">
        <w:rPr>
          <w:b/>
          <w:bCs/>
          <w:spacing w:val="-4"/>
          <w:lang w:val="en-US"/>
        </w:rPr>
        <w:t>rofessional activity</w:t>
      </w:r>
      <w:r>
        <w:rPr>
          <w:b/>
          <w:bCs/>
          <w:spacing w:val="-4"/>
          <w:lang w:val="en-US"/>
        </w:rPr>
        <w:t xml:space="preserve"> field</w:t>
      </w:r>
      <w:r w:rsidRPr="00513AA4">
        <w:rPr>
          <w:b/>
          <w:bCs/>
          <w:spacing w:val="-4"/>
          <w:lang w:val="en-US"/>
        </w:rPr>
        <w:t>:</w:t>
      </w:r>
      <w:r>
        <w:rPr>
          <w:b/>
          <w:bCs/>
          <w:spacing w:val="-4"/>
          <w:lang w:val="en-US"/>
        </w:rPr>
        <w:t xml:space="preserve"> </w:t>
      </w:r>
      <w:r w:rsidR="00DF4604">
        <w:rPr>
          <w:szCs w:val="28"/>
          <w:lang w:val="en-US"/>
        </w:rPr>
        <w:t>O</w:t>
      </w:r>
      <w:r w:rsidR="00DF4604" w:rsidRPr="00DF4604">
        <w:rPr>
          <w:szCs w:val="28"/>
          <w:lang w:val="en-US"/>
        </w:rPr>
        <w:t>rganiz</w:t>
      </w:r>
      <w:r w:rsidR="00DF4604">
        <w:rPr>
          <w:szCs w:val="28"/>
          <w:lang w:val="en-US"/>
        </w:rPr>
        <w:t>ing</w:t>
      </w:r>
      <w:r w:rsidR="00DF4604" w:rsidRPr="00DF460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of </w:t>
      </w:r>
      <w:r w:rsidR="00DC413D" w:rsidRPr="00DC413D">
        <w:rPr>
          <w:szCs w:val="28"/>
          <w:lang w:val="en-US"/>
        </w:rPr>
        <w:t xml:space="preserve">installation, </w:t>
      </w:r>
      <w:r w:rsidRPr="00DC413D">
        <w:rPr>
          <w:szCs w:val="28"/>
          <w:lang w:val="en-US"/>
        </w:rPr>
        <w:t>adjustment</w:t>
      </w:r>
      <w:r w:rsidR="00DC413D" w:rsidRPr="00DC413D">
        <w:rPr>
          <w:szCs w:val="28"/>
          <w:lang w:val="en-US"/>
        </w:rPr>
        <w:t xml:space="preserve">, repair and maintenance of power and lighting </w:t>
      </w:r>
      <w:r>
        <w:rPr>
          <w:szCs w:val="28"/>
          <w:lang w:val="en-US"/>
        </w:rPr>
        <w:t xml:space="preserve">units of </w:t>
      </w:r>
      <w:r w:rsidR="00DC413D" w:rsidRPr="00DC413D">
        <w:rPr>
          <w:szCs w:val="28"/>
          <w:lang w:val="en-US"/>
        </w:rPr>
        <w:t xml:space="preserve">electric </w:t>
      </w:r>
      <w:r>
        <w:rPr>
          <w:szCs w:val="28"/>
          <w:lang w:val="en-US"/>
        </w:rPr>
        <w:t>circuits</w:t>
      </w:r>
      <w:r w:rsidR="00DC413D" w:rsidRPr="00DC413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for</w:t>
      </w:r>
      <w:r w:rsidR="00DC413D" w:rsidRPr="00DC413D">
        <w:rPr>
          <w:szCs w:val="28"/>
          <w:lang w:val="en-US"/>
        </w:rPr>
        <w:t xml:space="preserve"> industrial and civil buildings.</w:t>
      </w:r>
    </w:p>
    <w:p w:rsidR="00501D53" w:rsidRDefault="00501D53" w:rsidP="000F7C0C">
      <w:pPr>
        <w:spacing w:before="120"/>
        <w:jc w:val="both"/>
        <w:rPr>
          <w:szCs w:val="28"/>
          <w:lang w:val="en-US"/>
        </w:rPr>
      </w:pPr>
      <w:r>
        <w:rPr>
          <w:b/>
          <w:bCs/>
          <w:spacing w:val="-4"/>
          <w:lang w:val="en-US"/>
        </w:rPr>
        <w:t>P</w:t>
      </w:r>
      <w:r w:rsidRPr="00C063D6">
        <w:rPr>
          <w:b/>
          <w:bCs/>
          <w:spacing w:val="-4"/>
          <w:lang w:val="en-US"/>
        </w:rPr>
        <w:t xml:space="preserve">rofessional activity </w:t>
      </w:r>
      <w:r>
        <w:rPr>
          <w:b/>
          <w:bCs/>
          <w:spacing w:val="-4"/>
          <w:lang w:val="en-US"/>
        </w:rPr>
        <w:t>objects</w:t>
      </w:r>
      <w:r w:rsidRPr="00C063D6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Electric </w:t>
      </w:r>
      <w:r>
        <w:rPr>
          <w:szCs w:val="28"/>
          <w:lang w:val="en-US"/>
        </w:rPr>
        <w:t xml:space="preserve">installations </w:t>
      </w:r>
      <w:r w:rsidR="00DC413D" w:rsidRPr="00DC413D">
        <w:rPr>
          <w:szCs w:val="28"/>
          <w:lang w:val="en-US"/>
        </w:rPr>
        <w:t xml:space="preserve">(electric </w:t>
      </w:r>
      <w:r>
        <w:rPr>
          <w:szCs w:val="28"/>
          <w:lang w:val="en-US"/>
        </w:rPr>
        <w:t>circuits</w:t>
      </w:r>
      <w:r w:rsidR="00DC413D" w:rsidRPr="00DC413D">
        <w:rPr>
          <w:szCs w:val="28"/>
          <w:lang w:val="en-US"/>
        </w:rPr>
        <w:t xml:space="preserve">, power and lighting </w:t>
      </w:r>
      <w:r>
        <w:rPr>
          <w:szCs w:val="28"/>
          <w:lang w:val="en-US"/>
        </w:rPr>
        <w:t xml:space="preserve">units for </w:t>
      </w:r>
      <w:r w:rsidR="00A335C8">
        <w:rPr>
          <w:szCs w:val="28"/>
          <w:lang w:val="en-US"/>
        </w:rPr>
        <w:t>dwelling,</w:t>
      </w:r>
      <w:r w:rsidR="00DC413D" w:rsidRPr="00DC413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civil </w:t>
      </w:r>
      <w:r w:rsidRPr="00DC413D">
        <w:rPr>
          <w:szCs w:val="28"/>
          <w:lang w:val="en-US"/>
        </w:rPr>
        <w:t>and</w:t>
      </w:r>
      <w:r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industrial buildings); technical documentation; </w:t>
      </w:r>
      <w:r w:rsidR="00A335C8">
        <w:rPr>
          <w:szCs w:val="28"/>
          <w:lang w:val="en-US"/>
        </w:rPr>
        <w:t xml:space="preserve">work </w:t>
      </w:r>
      <w:r w:rsidR="00E23790">
        <w:rPr>
          <w:szCs w:val="28"/>
          <w:lang w:val="en-US"/>
        </w:rPr>
        <w:t>o</w:t>
      </w:r>
      <w:r w:rsidR="00E23790" w:rsidRPr="00631F72">
        <w:rPr>
          <w:szCs w:val="28"/>
          <w:lang w:val="en-US"/>
        </w:rPr>
        <w:t>rganizing</w:t>
      </w:r>
      <w:r w:rsidR="00E23790" w:rsidRPr="00DF4604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of </w:t>
      </w:r>
      <w:r w:rsidR="00A335C8" w:rsidRPr="00513AA4">
        <w:rPr>
          <w:bCs/>
          <w:spacing w:val="-4"/>
          <w:lang w:val="en-US"/>
        </w:rPr>
        <w:t>the department</w:t>
      </w:r>
      <w:r w:rsidR="00DC413D" w:rsidRPr="00DC413D">
        <w:rPr>
          <w:szCs w:val="28"/>
          <w:lang w:val="en-US"/>
        </w:rPr>
        <w:t>; primary labor collectives.</w:t>
      </w:r>
    </w:p>
    <w:p w:rsidR="00501D53" w:rsidRDefault="00A335C8" w:rsidP="000F7C0C">
      <w:pPr>
        <w:spacing w:before="120"/>
        <w:jc w:val="both"/>
        <w:rPr>
          <w:szCs w:val="28"/>
          <w:lang w:val="en-US"/>
        </w:rPr>
      </w:pPr>
      <w:r>
        <w:rPr>
          <w:b/>
          <w:bCs/>
          <w:spacing w:val="-4"/>
          <w:lang w:val="en-US"/>
        </w:rPr>
        <w:t>P</w:t>
      </w:r>
      <w:r w:rsidRPr="00133042">
        <w:rPr>
          <w:b/>
          <w:bCs/>
          <w:spacing w:val="-4"/>
          <w:lang w:val="en-US"/>
        </w:rPr>
        <w:t xml:space="preserve">rofessional activity </w:t>
      </w:r>
      <w:r>
        <w:rPr>
          <w:b/>
          <w:bCs/>
          <w:spacing w:val="-4"/>
          <w:lang w:val="en-US"/>
        </w:rPr>
        <w:t>t</w:t>
      </w:r>
      <w:r w:rsidRPr="00133042">
        <w:rPr>
          <w:b/>
          <w:bCs/>
          <w:spacing w:val="-4"/>
          <w:lang w:val="en-US"/>
        </w:rPr>
        <w:t>ypes of graduates:</w:t>
      </w:r>
      <w:r w:rsidR="00DC413D" w:rsidRPr="00DC413D">
        <w:rPr>
          <w:szCs w:val="28"/>
          <w:lang w:val="en-US"/>
        </w:rPr>
        <w:t xml:space="preserve"> </w:t>
      </w:r>
      <w:r w:rsidR="00DF4604">
        <w:rPr>
          <w:szCs w:val="28"/>
          <w:lang w:val="en-US"/>
        </w:rPr>
        <w:t>O</w:t>
      </w:r>
      <w:r w:rsidR="00DF4604" w:rsidRPr="00DF4604">
        <w:rPr>
          <w:szCs w:val="28"/>
          <w:lang w:val="en-US"/>
        </w:rPr>
        <w:t>rganiz</w:t>
      </w:r>
      <w:r w:rsidR="00DF4604">
        <w:rPr>
          <w:szCs w:val="28"/>
          <w:lang w:val="en-US"/>
        </w:rPr>
        <w:t>ing</w:t>
      </w:r>
      <w:r w:rsidR="00DF4604" w:rsidRPr="00DF4604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and </w:t>
      </w:r>
      <w:r>
        <w:rPr>
          <w:szCs w:val="28"/>
          <w:lang w:val="en-US"/>
        </w:rPr>
        <w:t xml:space="preserve">doing </w:t>
      </w:r>
      <w:r w:rsidR="00DC413D" w:rsidRPr="00DC413D">
        <w:rPr>
          <w:szCs w:val="28"/>
          <w:lang w:val="en-US"/>
        </w:rPr>
        <w:t xml:space="preserve">work </w:t>
      </w:r>
      <w:r w:rsidR="00B94225">
        <w:rPr>
          <w:szCs w:val="28"/>
          <w:lang w:val="en-US"/>
        </w:rPr>
        <w:t>for</w:t>
      </w:r>
      <w:r w:rsidR="00DC413D" w:rsidRPr="00DC413D">
        <w:rPr>
          <w:szCs w:val="28"/>
          <w:lang w:val="en-US"/>
        </w:rPr>
        <w:t xml:space="preserve"> the maintenance and repair of electric installations</w:t>
      </w:r>
      <w:r w:rsidR="00E23790">
        <w:rPr>
          <w:szCs w:val="28"/>
          <w:lang w:val="en-US"/>
        </w:rPr>
        <w:t>;</w:t>
      </w:r>
      <w:r w:rsidR="00DC413D" w:rsidRPr="00DC413D">
        <w:rPr>
          <w:szCs w:val="28"/>
          <w:lang w:val="en-US"/>
        </w:rPr>
        <w:t xml:space="preserve"> </w:t>
      </w:r>
      <w:r w:rsidR="00E23790">
        <w:rPr>
          <w:szCs w:val="28"/>
          <w:lang w:val="en-US"/>
        </w:rPr>
        <w:t>o</w:t>
      </w:r>
      <w:r w:rsidR="00E23790" w:rsidRPr="00631F72">
        <w:rPr>
          <w:szCs w:val="28"/>
          <w:lang w:val="en-US"/>
        </w:rPr>
        <w:t>rganizing</w:t>
      </w:r>
      <w:r w:rsidR="00E23790" w:rsidRPr="00DF4604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and </w:t>
      </w:r>
      <w:r w:rsidR="00E23790">
        <w:rPr>
          <w:szCs w:val="28"/>
          <w:lang w:val="en-US"/>
        </w:rPr>
        <w:t xml:space="preserve">doing </w:t>
      </w:r>
      <w:r w:rsidR="00DC413D" w:rsidRPr="00DC413D">
        <w:rPr>
          <w:szCs w:val="28"/>
          <w:lang w:val="en-US"/>
        </w:rPr>
        <w:t xml:space="preserve">works </w:t>
      </w:r>
      <w:r w:rsidR="00B94225">
        <w:rPr>
          <w:szCs w:val="28"/>
          <w:lang w:val="en-US"/>
        </w:rPr>
        <w:t>for</w:t>
      </w:r>
      <w:r w:rsidR="00DC413D" w:rsidRPr="00DC413D">
        <w:rPr>
          <w:szCs w:val="28"/>
          <w:lang w:val="en-US"/>
        </w:rPr>
        <w:t xml:space="preserve"> installation and </w:t>
      </w:r>
      <w:r w:rsidR="00E23790" w:rsidRPr="00DC413D">
        <w:rPr>
          <w:szCs w:val="28"/>
          <w:lang w:val="en-US"/>
        </w:rPr>
        <w:t xml:space="preserve">adjustment </w:t>
      </w:r>
      <w:r w:rsidR="00DC413D" w:rsidRPr="00DC413D">
        <w:rPr>
          <w:szCs w:val="28"/>
          <w:lang w:val="en-US"/>
        </w:rPr>
        <w:t>of electric equipment for industrial and civil buildings</w:t>
      </w:r>
      <w:r w:rsidR="00E23790">
        <w:rPr>
          <w:szCs w:val="28"/>
          <w:lang w:val="en-US"/>
        </w:rPr>
        <w:t>;</w:t>
      </w:r>
      <w:r w:rsidR="00DC413D" w:rsidRPr="00DC413D">
        <w:rPr>
          <w:szCs w:val="28"/>
          <w:lang w:val="en-US"/>
        </w:rPr>
        <w:t xml:space="preserve"> </w:t>
      </w:r>
      <w:r w:rsidR="00E23790">
        <w:rPr>
          <w:szCs w:val="28"/>
          <w:lang w:val="en-US"/>
        </w:rPr>
        <w:t>o</w:t>
      </w:r>
      <w:r w:rsidR="00E23790" w:rsidRPr="00631F72">
        <w:rPr>
          <w:szCs w:val="28"/>
          <w:lang w:val="en-US"/>
        </w:rPr>
        <w:t>rganizing</w:t>
      </w:r>
      <w:r w:rsidR="00E23790" w:rsidRPr="00DF4604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and </w:t>
      </w:r>
      <w:r w:rsidR="00E23790">
        <w:rPr>
          <w:szCs w:val="28"/>
          <w:lang w:val="en-US"/>
        </w:rPr>
        <w:t xml:space="preserve">doing </w:t>
      </w:r>
      <w:r w:rsidR="00DC413D" w:rsidRPr="00DC413D">
        <w:rPr>
          <w:szCs w:val="28"/>
          <w:lang w:val="en-US"/>
        </w:rPr>
        <w:t xml:space="preserve">works </w:t>
      </w:r>
      <w:r w:rsidR="00B94225">
        <w:rPr>
          <w:szCs w:val="28"/>
          <w:lang w:val="en-US"/>
        </w:rPr>
        <w:t>for</w:t>
      </w:r>
      <w:r w:rsidR="00DC413D" w:rsidRPr="00DC413D">
        <w:rPr>
          <w:szCs w:val="28"/>
          <w:lang w:val="en-US"/>
        </w:rPr>
        <w:t xml:space="preserve"> installation and </w:t>
      </w:r>
      <w:r w:rsidR="00E23790" w:rsidRPr="00DC413D">
        <w:rPr>
          <w:szCs w:val="28"/>
          <w:lang w:val="en-US"/>
        </w:rPr>
        <w:t xml:space="preserve">adjustment </w:t>
      </w:r>
      <w:r w:rsidR="00DC413D" w:rsidRPr="00DC413D">
        <w:rPr>
          <w:szCs w:val="28"/>
          <w:lang w:val="en-US"/>
        </w:rPr>
        <w:t xml:space="preserve">of electric </w:t>
      </w:r>
      <w:r w:rsidR="00E23790">
        <w:rPr>
          <w:szCs w:val="28"/>
          <w:lang w:val="en-US"/>
        </w:rPr>
        <w:t>circuits;</w:t>
      </w:r>
      <w:r w:rsidR="00DC413D" w:rsidRPr="00DC413D">
        <w:rPr>
          <w:szCs w:val="28"/>
          <w:lang w:val="en-US"/>
        </w:rPr>
        <w:t xml:space="preserve"> </w:t>
      </w:r>
      <w:r w:rsidR="00B94225">
        <w:rPr>
          <w:szCs w:val="28"/>
          <w:lang w:val="en-US"/>
        </w:rPr>
        <w:t>o</w:t>
      </w:r>
      <w:r w:rsidR="00B94225" w:rsidRPr="00631F72">
        <w:rPr>
          <w:szCs w:val="28"/>
          <w:lang w:val="en-US"/>
        </w:rPr>
        <w:t>rganizing</w:t>
      </w:r>
      <w:r w:rsidR="00B94225" w:rsidRPr="00DF4604">
        <w:rPr>
          <w:szCs w:val="28"/>
          <w:lang w:val="en-US"/>
        </w:rPr>
        <w:t xml:space="preserve"> </w:t>
      </w:r>
      <w:r w:rsidR="00B94225" w:rsidRPr="00513AA4">
        <w:rPr>
          <w:bCs/>
          <w:spacing w:val="-4"/>
          <w:lang w:val="en-US"/>
        </w:rPr>
        <w:t xml:space="preserve">of department </w:t>
      </w:r>
      <w:r w:rsidR="00B94225">
        <w:rPr>
          <w:bCs/>
          <w:spacing w:val="-4"/>
          <w:lang w:val="en-US"/>
        </w:rPr>
        <w:t xml:space="preserve">production activity, </w:t>
      </w:r>
      <w:r w:rsidR="00B94225" w:rsidRPr="00DA1A9D">
        <w:rPr>
          <w:bCs/>
          <w:color w:val="000000"/>
          <w:lang w:val="en-US"/>
        </w:rPr>
        <w:t xml:space="preserve">mastering the profession </w:t>
      </w:r>
      <w:r w:rsidR="00B94225">
        <w:rPr>
          <w:bCs/>
          <w:color w:val="000000"/>
          <w:lang w:val="en-US"/>
        </w:rPr>
        <w:t>of E</w:t>
      </w:r>
      <w:r w:rsidR="00DC413D" w:rsidRPr="00DC413D">
        <w:rPr>
          <w:szCs w:val="28"/>
          <w:lang w:val="en-US"/>
        </w:rPr>
        <w:t>lectrician.</w:t>
      </w:r>
    </w:p>
    <w:p w:rsidR="00B94225" w:rsidRDefault="00B94225" w:rsidP="000F7C0C">
      <w:pPr>
        <w:spacing w:before="120"/>
        <w:jc w:val="both"/>
        <w:rPr>
          <w:szCs w:val="28"/>
          <w:lang w:val="en-US"/>
        </w:rPr>
      </w:pPr>
      <w:r>
        <w:rPr>
          <w:b/>
          <w:bCs/>
          <w:spacing w:val="-4"/>
          <w:lang w:val="en-US"/>
        </w:rPr>
        <w:t>C</w:t>
      </w:r>
      <w:r w:rsidRPr="00532C09">
        <w:rPr>
          <w:b/>
          <w:bCs/>
          <w:spacing w:val="-4"/>
          <w:lang w:val="en-US"/>
        </w:rPr>
        <w:t>urriculum</w:t>
      </w:r>
      <w:r>
        <w:rPr>
          <w:b/>
          <w:bCs/>
          <w:spacing w:val="-4"/>
          <w:lang w:val="en-US"/>
        </w:rPr>
        <w:t xml:space="preserve"> characteristics</w:t>
      </w:r>
      <w:r w:rsidRPr="00532C09">
        <w:rPr>
          <w:b/>
          <w:bCs/>
          <w:spacing w:val="-4"/>
          <w:lang w:val="en-US"/>
        </w:rPr>
        <w:t>:</w:t>
      </w:r>
      <w:r w:rsidRPr="00513AA4">
        <w:rPr>
          <w:bCs/>
          <w:spacing w:val="-4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The curriculum provides all necessary competencies for </w:t>
      </w:r>
      <w:r>
        <w:rPr>
          <w:szCs w:val="28"/>
          <w:lang w:val="en-US"/>
        </w:rPr>
        <w:t>o</w:t>
      </w:r>
      <w:r w:rsidRPr="00631F72">
        <w:rPr>
          <w:szCs w:val="28"/>
          <w:lang w:val="en-US"/>
        </w:rPr>
        <w:t>rganizing</w:t>
      </w:r>
      <w:r w:rsidRPr="00DF4604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of installation, </w:t>
      </w:r>
      <w:r w:rsidRPr="00DC413D">
        <w:rPr>
          <w:szCs w:val="28"/>
          <w:lang w:val="en-US"/>
        </w:rPr>
        <w:t>adjustment</w:t>
      </w:r>
      <w:r w:rsidR="00DC413D" w:rsidRPr="00DC413D">
        <w:rPr>
          <w:szCs w:val="28"/>
          <w:lang w:val="en-US"/>
        </w:rPr>
        <w:t xml:space="preserve">, repair and maintenance of power and lighting electric </w:t>
      </w:r>
      <w:r>
        <w:rPr>
          <w:szCs w:val="28"/>
          <w:lang w:val="en-US"/>
        </w:rPr>
        <w:t>circuits</w:t>
      </w:r>
      <w:r w:rsidR="00DC413D" w:rsidRPr="00DC413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for</w:t>
      </w:r>
      <w:r w:rsidR="00DC413D" w:rsidRPr="00DC413D">
        <w:rPr>
          <w:szCs w:val="28"/>
          <w:lang w:val="en-US"/>
        </w:rPr>
        <w:t xml:space="preserve"> industrial and civil buildings. </w:t>
      </w:r>
    </w:p>
    <w:p w:rsidR="00501D53" w:rsidRDefault="00B94225" w:rsidP="000F7C0C">
      <w:pPr>
        <w:spacing w:before="120"/>
        <w:jc w:val="both"/>
        <w:rPr>
          <w:szCs w:val="28"/>
          <w:lang w:val="en-US"/>
        </w:rPr>
      </w:pPr>
      <w:r w:rsidRPr="00FB1BEE">
        <w:rPr>
          <w:b/>
          <w:bCs/>
          <w:spacing w:val="-4"/>
          <w:lang w:val="en-US"/>
        </w:rPr>
        <w:t>Disciplines and interdisciplinary courses:</w:t>
      </w:r>
      <w:r>
        <w:rPr>
          <w:bCs/>
          <w:spacing w:val="-4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"Technical mechanics", "Electronics", "Legal </w:t>
      </w:r>
      <w:r>
        <w:rPr>
          <w:szCs w:val="28"/>
          <w:lang w:val="en-US"/>
        </w:rPr>
        <w:t>principals</w:t>
      </w:r>
      <w:r w:rsidR="00DC413D" w:rsidRPr="00DC413D">
        <w:rPr>
          <w:szCs w:val="28"/>
          <w:lang w:val="en-US"/>
        </w:rPr>
        <w:t xml:space="preserve"> of professional activity", "Power supply of industrial and civil buildings", "Electric machines", "Maintenance and repair of</w:t>
      </w:r>
      <w:r w:rsidR="00493975">
        <w:rPr>
          <w:szCs w:val="28"/>
          <w:lang w:val="en-US"/>
        </w:rPr>
        <w:t xml:space="preserve"> </w:t>
      </w:r>
      <w:r w:rsidR="00493975" w:rsidRPr="00DC413D">
        <w:rPr>
          <w:szCs w:val="28"/>
          <w:lang w:val="en-US"/>
        </w:rPr>
        <w:t xml:space="preserve">electric equipment </w:t>
      </w:r>
      <w:r w:rsidR="00493975">
        <w:rPr>
          <w:szCs w:val="28"/>
          <w:lang w:val="en-US"/>
        </w:rPr>
        <w:t>for industrial and civil buildings</w:t>
      </w:r>
      <w:r w:rsidR="00DC413D" w:rsidRPr="00DC413D">
        <w:rPr>
          <w:szCs w:val="28"/>
          <w:lang w:val="en-US"/>
        </w:rPr>
        <w:t>"</w:t>
      </w:r>
      <w:r w:rsidR="00493975">
        <w:rPr>
          <w:szCs w:val="28"/>
          <w:lang w:val="en-US"/>
        </w:rPr>
        <w:t xml:space="preserve">, </w:t>
      </w:r>
      <w:r w:rsidR="00DC413D" w:rsidRPr="00DC413D">
        <w:rPr>
          <w:szCs w:val="28"/>
          <w:lang w:val="en-US"/>
        </w:rPr>
        <w:t>"</w:t>
      </w:r>
      <w:r w:rsidR="00493975">
        <w:rPr>
          <w:szCs w:val="28"/>
          <w:lang w:val="en-US"/>
        </w:rPr>
        <w:t>I</w:t>
      </w:r>
      <w:r w:rsidR="00DC413D" w:rsidRPr="00DC413D">
        <w:rPr>
          <w:szCs w:val="28"/>
          <w:lang w:val="en-US"/>
        </w:rPr>
        <w:t xml:space="preserve">nstallation </w:t>
      </w:r>
      <w:r w:rsidR="00493975">
        <w:rPr>
          <w:szCs w:val="28"/>
          <w:lang w:val="en-US"/>
        </w:rPr>
        <w:t xml:space="preserve">of </w:t>
      </w:r>
      <w:r w:rsidR="00493975" w:rsidRPr="00DC413D">
        <w:rPr>
          <w:szCs w:val="28"/>
          <w:lang w:val="en-US"/>
        </w:rPr>
        <w:t xml:space="preserve">electric equipment </w:t>
      </w:r>
      <w:r w:rsidR="00493975">
        <w:rPr>
          <w:szCs w:val="28"/>
          <w:lang w:val="en-US"/>
        </w:rPr>
        <w:t>for industrial and civil buildings</w:t>
      </w:r>
      <w:r w:rsidR="00DC413D" w:rsidRPr="00DC413D">
        <w:rPr>
          <w:szCs w:val="28"/>
          <w:lang w:val="en-US"/>
        </w:rPr>
        <w:t>",</w:t>
      </w:r>
      <w:r w:rsidR="00493975">
        <w:rPr>
          <w:szCs w:val="28"/>
          <w:lang w:val="en-US"/>
        </w:rPr>
        <w:t xml:space="preserve"> "</w:t>
      </w:r>
      <w:r w:rsidR="00DC413D" w:rsidRPr="00DC413D">
        <w:rPr>
          <w:szCs w:val="28"/>
          <w:lang w:val="en-US"/>
        </w:rPr>
        <w:t xml:space="preserve">Internal power supply </w:t>
      </w:r>
      <w:r w:rsidR="00493975">
        <w:rPr>
          <w:szCs w:val="28"/>
          <w:lang w:val="en-US"/>
        </w:rPr>
        <w:t>for industrial and civil buildings</w:t>
      </w:r>
      <w:r w:rsidR="00DC413D" w:rsidRPr="00DC413D">
        <w:rPr>
          <w:szCs w:val="28"/>
          <w:lang w:val="en-US"/>
        </w:rPr>
        <w:t>",</w:t>
      </w:r>
      <w:r w:rsidR="00493975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>"</w:t>
      </w:r>
      <w:r w:rsidR="00493975">
        <w:rPr>
          <w:szCs w:val="28"/>
          <w:lang w:val="en-US"/>
        </w:rPr>
        <w:t>A</w:t>
      </w:r>
      <w:r w:rsidR="00493975" w:rsidRPr="00DC413D">
        <w:rPr>
          <w:szCs w:val="28"/>
          <w:lang w:val="en-US"/>
        </w:rPr>
        <w:t xml:space="preserve">djustment </w:t>
      </w:r>
      <w:r w:rsidR="00493975">
        <w:rPr>
          <w:szCs w:val="28"/>
          <w:lang w:val="en-US"/>
        </w:rPr>
        <w:t xml:space="preserve">of </w:t>
      </w:r>
      <w:r w:rsidR="00DC413D" w:rsidRPr="00DC413D">
        <w:rPr>
          <w:szCs w:val="28"/>
          <w:lang w:val="en-US"/>
        </w:rPr>
        <w:t>electric</w:t>
      </w:r>
      <w:r w:rsidR="00493975">
        <w:rPr>
          <w:szCs w:val="28"/>
          <w:lang w:val="en-US"/>
        </w:rPr>
        <w:t xml:space="preserve"> equipment</w:t>
      </w:r>
      <w:r w:rsidR="00DC413D" w:rsidRPr="00DC413D">
        <w:rPr>
          <w:szCs w:val="28"/>
          <w:lang w:val="en-US"/>
        </w:rPr>
        <w:t>",</w:t>
      </w:r>
      <w:r w:rsidR="00493975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>"</w:t>
      </w:r>
      <w:r w:rsidR="00493975">
        <w:rPr>
          <w:szCs w:val="28"/>
          <w:lang w:val="en-US"/>
        </w:rPr>
        <w:t>P</w:t>
      </w:r>
      <w:r w:rsidR="00DC413D" w:rsidRPr="00DC413D">
        <w:rPr>
          <w:szCs w:val="28"/>
          <w:lang w:val="en-US"/>
        </w:rPr>
        <w:t>ower</w:t>
      </w:r>
      <w:r w:rsidR="00493975">
        <w:rPr>
          <w:szCs w:val="28"/>
          <w:lang w:val="en-US"/>
        </w:rPr>
        <w:t xml:space="preserve"> supply of nuclear power plants</w:t>
      </w:r>
      <w:r w:rsidR="00DC413D" w:rsidRPr="00DC413D">
        <w:rPr>
          <w:szCs w:val="28"/>
          <w:lang w:val="en-US"/>
        </w:rPr>
        <w:t>",</w:t>
      </w:r>
      <w:r w:rsidR="00493975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>"External power supply for</w:t>
      </w:r>
      <w:r w:rsidR="00493975">
        <w:rPr>
          <w:szCs w:val="28"/>
          <w:lang w:val="en-US"/>
        </w:rPr>
        <w:t xml:space="preserve"> industrial and civil buildings</w:t>
      </w:r>
      <w:r w:rsidR="00DC413D" w:rsidRPr="00DC413D">
        <w:rPr>
          <w:szCs w:val="28"/>
          <w:lang w:val="en-US"/>
        </w:rPr>
        <w:t>",</w:t>
      </w:r>
      <w:r w:rsidR="00493975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 xml:space="preserve">" Installation and adjustment of electric </w:t>
      </w:r>
      <w:r w:rsidR="00493975">
        <w:rPr>
          <w:szCs w:val="28"/>
          <w:lang w:val="en-US"/>
        </w:rPr>
        <w:t>circuits</w:t>
      </w:r>
      <w:r w:rsidR="00DC413D" w:rsidRPr="00DC413D">
        <w:rPr>
          <w:szCs w:val="28"/>
          <w:lang w:val="en-US"/>
        </w:rPr>
        <w:t>",</w:t>
      </w:r>
      <w:r w:rsidR="00493975">
        <w:rPr>
          <w:szCs w:val="28"/>
          <w:lang w:val="en-US"/>
        </w:rPr>
        <w:t xml:space="preserve"> </w:t>
      </w:r>
      <w:r w:rsidR="00DC413D" w:rsidRPr="00DC413D">
        <w:rPr>
          <w:szCs w:val="28"/>
          <w:lang w:val="en-US"/>
        </w:rPr>
        <w:t>"Relay protection", "</w:t>
      </w:r>
      <w:r w:rsidR="00493975">
        <w:rPr>
          <w:szCs w:val="28"/>
          <w:lang w:val="en-US"/>
        </w:rPr>
        <w:t xml:space="preserve">Work organizing </w:t>
      </w:r>
      <w:r w:rsidR="00DC413D" w:rsidRPr="00DC413D">
        <w:rPr>
          <w:szCs w:val="28"/>
          <w:lang w:val="en-US"/>
        </w:rPr>
        <w:t xml:space="preserve">of </w:t>
      </w:r>
      <w:r w:rsidR="000F7C0C">
        <w:rPr>
          <w:szCs w:val="28"/>
          <w:lang w:val="en-US"/>
        </w:rPr>
        <w:t xml:space="preserve">the </w:t>
      </w:r>
      <w:r w:rsidR="000F7C0C" w:rsidRPr="000F7C0C">
        <w:rPr>
          <w:szCs w:val="28"/>
          <w:lang w:val="en-US"/>
        </w:rPr>
        <w:t xml:space="preserve">electric installation </w:t>
      </w:r>
      <w:r w:rsidR="00493975">
        <w:rPr>
          <w:szCs w:val="28"/>
          <w:lang w:val="en-US"/>
        </w:rPr>
        <w:t>department</w:t>
      </w:r>
      <w:r w:rsidR="00DC413D" w:rsidRPr="00DC413D">
        <w:rPr>
          <w:szCs w:val="28"/>
          <w:lang w:val="en-US"/>
        </w:rPr>
        <w:t xml:space="preserve">", "Information about the profession </w:t>
      </w:r>
      <w:r w:rsidR="000F7C0C">
        <w:rPr>
          <w:szCs w:val="28"/>
          <w:lang w:val="en-US"/>
        </w:rPr>
        <w:t xml:space="preserve">of </w:t>
      </w:r>
      <w:r w:rsidR="00DC413D" w:rsidRPr="00DC413D">
        <w:rPr>
          <w:szCs w:val="28"/>
          <w:lang w:val="en-US"/>
        </w:rPr>
        <w:t>electrician."</w:t>
      </w:r>
    </w:p>
    <w:p w:rsidR="000B5BFF" w:rsidRPr="00DC413D" w:rsidRDefault="000F7C0C" w:rsidP="000F7C0C">
      <w:pPr>
        <w:spacing w:before="120"/>
        <w:jc w:val="both"/>
        <w:rPr>
          <w:szCs w:val="28"/>
          <w:lang w:val="en-US"/>
        </w:rPr>
      </w:pPr>
      <w:r w:rsidRPr="00FB1BEE">
        <w:rPr>
          <w:b/>
          <w:bCs/>
          <w:spacing w:val="-4"/>
          <w:lang w:val="en-US"/>
        </w:rPr>
        <w:t xml:space="preserve">The </w:t>
      </w:r>
      <w:r>
        <w:rPr>
          <w:b/>
          <w:bCs/>
          <w:spacing w:val="-4"/>
          <w:lang w:val="en-US"/>
        </w:rPr>
        <w:t xml:space="preserve">basic </w:t>
      </w:r>
      <w:r w:rsidRPr="00FB1BEE">
        <w:rPr>
          <w:b/>
          <w:bCs/>
          <w:spacing w:val="-4"/>
          <w:lang w:val="en-US"/>
        </w:rPr>
        <w:t xml:space="preserve">enterprises for practical training and employment </w:t>
      </w:r>
      <w:r>
        <w:rPr>
          <w:b/>
          <w:bCs/>
          <w:spacing w:val="-4"/>
          <w:lang w:val="en-US"/>
        </w:rPr>
        <w:t>are</w:t>
      </w:r>
      <w:r w:rsidRPr="00513AA4">
        <w:rPr>
          <w:bCs/>
          <w:spacing w:val="-4"/>
          <w:lang w:val="en-US"/>
        </w:rPr>
        <w:t xml:space="preserve"> </w:t>
      </w:r>
      <w:r>
        <w:rPr>
          <w:bCs/>
          <w:spacing w:val="-4"/>
          <w:lang w:val="en-US"/>
        </w:rPr>
        <w:t>e</w:t>
      </w:r>
      <w:r w:rsidR="00DC413D" w:rsidRPr="00DC413D">
        <w:rPr>
          <w:szCs w:val="28"/>
          <w:lang w:val="en-US"/>
        </w:rPr>
        <w:t>nterprise</w:t>
      </w:r>
      <w:r>
        <w:rPr>
          <w:szCs w:val="28"/>
          <w:lang w:val="en-US"/>
        </w:rPr>
        <w:t xml:space="preserve">s of </w:t>
      </w:r>
      <w:proofErr w:type="spellStart"/>
      <w:r>
        <w:rPr>
          <w:bCs/>
          <w:spacing w:val="-4"/>
          <w:lang w:val="en-US"/>
        </w:rPr>
        <w:t>FSUE</w:t>
      </w:r>
      <w:proofErr w:type="spellEnd"/>
      <w:r>
        <w:rPr>
          <w:bCs/>
          <w:spacing w:val="-4"/>
          <w:lang w:val="en-US"/>
        </w:rPr>
        <w:t xml:space="preserve"> Production Association "</w:t>
      </w:r>
      <w:proofErr w:type="spellStart"/>
      <w:r>
        <w:rPr>
          <w:bCs/>
          <w:spacing w:val="-4"/>
          <w:lang w:val="en-US"/>
        </w:rPr>
        <w:t>Mayak</w:t>
      </w:r>
      <w:proofErr w:type="spellEnd"/>
      <w:r w:rsidRPr="00513AA4">
        <w:rPr>
          <w:bCs/>
          <w:spacing w:val="-4"/>
          <w:lang w:val="en-US"/>
        </w:rPr>
        <w:t>"</w:t>
      </w:r>
      <w:r>
        <w:rPr>
          <w:bCs/>
          <w:spacing w:val="-4"/>
          <w:lang w:val="en-US"/>
        </w:rPr>
        <w:t xml:space="preserve">, </w:t>
      </w:r>
      <w:r w:rsidR="00DC413D" w:rsidRPr="00DC413D">
        <w:rPr>
          <w:szCs w:val="28"/>
          <w:lang w:val="en-US"/>
        </w:rPr>
        <w:t xml:space="preserve">construction and electrical companies </w:t>
      </w:r>
      <w:r>
        <w:rPr>
          <w:szCs w:val="28"/>
          <w:lang w:val="en-US"/>
        </w:rPr>
        <w:t xml:space="preserve">in </w:t>
      </w:r>
      <w:proofErr w:type="spellStart"/>
      <w:r w:rsidR="00DC413D" w:rsidRPr="00DC413D">
        <w:rPr>
          <w:szCs w:val="28"/>
          <w:lang w:val="en-US"/>
        </w:rPr>
        <w:t>Ozersk</w:t>
      </w:r>
      <w:proofErr w:type="spellEnd"/>
      <w:r w:rsidR="00DC413D" w:rsidRPr="00DC413D">
        <w:rPr>
          <w:szCs w:val="28"/>
          <w:lang w:val="en-US"/>
        </w:rPr>
        <w:t>, Chelyabinsk Region.</w:t>
      </w:r>
    </w:p>
    <w:p w:rsidR="000B5BFF" w:rsidRPr="00DC413D" w:rsidRDefault="000B5BFF" w:rsidP="000F7C0C">
      <w:pPr>
        <w:spacing w:before="120"/>
        <w:jc w:val="both"/>
        <w:rPr>
          <w:szCs w:val="28"/>
          <w:lang w:val="en-US"/>
        </w:rPr>
      </w:pPr>
    </w:p>
    <w:p w:rsidR="000B5BFF" w:rsidRPr="00DC413D" w:rsidRDefault="000B5BFF" w:rsidP="000F7C0C">
      <w:pPr>
        <w:spacing w:before="120"/>
        <w:jc w:val="both"/>
        <w:rPr>
          <w:b/>
          <w:szCs w:val="28"/>
          <w:lang w:val="en-US"/>
        </w:rPr>
      </w:pPr>
    </w:p>
    <w:p w:rsidR="000B5BFF" w:rsidRPr="00DC413D" w:rsidRDefault="000B5BFF" w:rsidP="000F7C0C">
      <w:pPr>
        <w:spacing w:before="120"/>
        <w:jc w:val="both"/>
        <w:rPr>
          <w:b/>
          <w:szCs w:val="28"/>
          <w:lang w:val="en-US"/>
        </w:rPr>
      </w:pPr>
    </w:p>
    <w:p w:rsidR="000B5BFF" w:rsidRPr="00DC413D" w:rsidRDefault="000B5BFF" w:rsidP="000F7C0C">
      <w:pPr>
        <w:spacing w:before="120"/>
        <w:jc w:val="both"/>
        <w:rPr>
          <w:b/>
          <w:szCs w:val="28"/>
          <w:lang w:val="en-US"/>
        </w:rPr>
      </w:pPr>
    </w:p>
    <w:sectPr w:rsidR="000B5BFF" w:rsidRPr="00DC413D" w:rsidSect="00437A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70" w:rsidRDefault="00095970" w:rsidP="00437AE6">
      <w:r>
        <w:separator/>
      </w:r>
    </w:p>
  </w:endnote>
  <w:endnote w:type="continuationSeparator" w:id="0">
    <w:p w:rsidR="00095970" w:rsidRDefault="00095970" w:rsidP="0043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E6" w:rsidRDefault="00437AE6">
    <w:pPr>
      <w:pStyle w:val="aa"/>
      <w:jc w:val="right"/>
    </w:pPr>
  </w:p>
  <w:p w:rsidR="00437AE6" w:rsidRDefault="00437A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70" w:rsidRDefault="00095970" w:rsidP="00437AE6">
      <w:r>
        <w:separator/>
      </w:r>
    </w:p>
  </w:footnote>
  <w:footnote w:type="continuationSeparator" w:id="0">
    <w:p w:rsidR="00095970" w:rsidRDefault="00095970" w:rsidP="0043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ED3"/>
    <w:multiLevelType w:val="hybridMultilevel"/>
    <w:tmpl w:val="A63618D0"/>
    <w:lvl w:ilvl="0" w:tplc="7D28D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A0CF4"/>
    <w:multiLevelType w:val="multilevel"/>
    <w:tmpl w:val="F7F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1"/>
    <w:rsid w:val="00087D81"/>
    <w:rsid w:val="000919C6"/>
    <w:rsid w:val="00095970"/>
    <w:rsid w:val="000B5BFF"/>
    <w:rsid w:val="000F7C0C"/>
    <w:rsid w:val="001945E1"/>
    <w:rsid w:val="001D6C6F"/>
    <w:rsid w:val="00437AE6"/>
    <w:rsid w:val="00493975"/>
    <w:rsid w:val="004C7380"/>
    <w:rsid w:val="00501D53"/>
    <w:rsid w:val="005D6C9B"/>
    <w:rsid w:val="00771836"/>
    <w:rsid w:val="00801314"/>
    <w:rsid w:val="008A7804"/>
    <w:rsid w:val="008C278E"/>
    <w:rsid w:val="00A335C8"/>
    <w:rsid w:val="00A70A9E"/>
    <w:rsid w:val="00B94225"/>
    <w:rsid w:val="00C22188"/>
    <w:rsid w:val="00D67D0B"/>
    <w:rsid w:val="00DC413D"/>
    <w:rsid w:val="00DF4604"/>
    <w:rsid w:val="00E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37AE6"/>
    <w:rPr>
      <w:sz w:val="24"/>
      <w:szCs w:val="24"/>
    </w:rPr>
  </w:style>
  <w:style w:type="paragraph" w:styleId="a4">
    <w:name w:val="Body Text"/>
    <w:basedOn w:val="a"/>
    <w:link w:val="a3"/>
    <w:rsid w:val="00437AE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37AE6"/>
    <w:pPr>
      <w:ind w:left="566" w:hanging="283"/>
    </w:pPr>
  </w:style>
  <w:style w:type="paragraph" w:styleId="a5">
    <w:name w:val="Body Text Indent"/>
    <w:aliases w:val="текст,Основной текст 1"/>
    <w:basedOn w:val="a"/>
    <w:link w:val="a6"/>
    <w:rsid w:val="00437AE6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7A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37A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7A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37AE6"/>
    <w:rPr>
      <w:sz w:val="24"/>
      <w:szCs w:val="24"/>
    </w:rPr>
  </w:style>
  <w:style w:type="paragraph" w:styleId="a4">
    <w:name w:val="Body Text"/>
    <w:basedOn w:val="a"/>
    <w:link w:val="a3"/>
    <w:rsid w:val="00437AE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37AE6"/>
    <w:pPr>
      <w:ind w:left="566" w:hanging="283"/>
    </w:pPr>
  </w:style>
  <w:style w:type="paragraph" w:styleId="a5">
    <w:name w:val="Body Text Indent"/>
    <w:aliases w:val="текст,Основной текст 1"/>
    <w:basedOn w:val="a"/>
    <w:link w:val="a6"/>
    <w:rsid w:val="00437AE6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7A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37A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7A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2020-09-22T16:19:00Z</dcterms:created>
  <dcterms:modified xsi:type="dcterms:W3CDTF">2020-09-22T16:19:00Z</dcterms:modified>
</cp:coreProperties>
</file>